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CF" w:rsidRDefault="003C6CCF" w:rsidP="00BA1728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BA1728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Základní škola speciální a Praktická Litvínov, Šafaříkova 991, okres Most</w:t>
      </w:r>
      <w:r w:rsidRPr="00BA1728"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  </w:t>
      </w:r>
    </w:p>
    <w:p w:rsidR="00BA1728" w:rsidRPr="00BA1728" w:rsidRDefault="00BA1728" w:rsidP="00BA1728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</w:p>
    <w:p w:rsidR="003C6CCF" w:rsidRDefault="003C6CCF" w:rsidP="00BA1728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BA172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Kritéria přijímacího řízení do praktické školy jednoleté, </w:t>
      </w:r>
    </w:p>
    <w:p w:rsidR="00BA1728" w:rsidRPr="00BA1728" w:rsidRDefault="00BA1728" w:rsidP="00BA1728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3C6CCF" w:rsidRPr="00BA1728" w:rsidRDefault="003C6CCF" w:rsidP="003C6CCF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BA172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kód 78-62-C/01, pro školní rok 2015/2016</w:t>
      </w:r>
      <w:r w:rsidRPr="00BA1728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3C6CCF" w:rsidRPr="00BA1728" w:rsidRDefault="003C6CCF" w:rsidP="003C6C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3C6CCF" w:rsidRPr="00BA1728" w:rsidRDefault="003C6CCF" w:rsidP="003C6C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Dle ustanovení § 59 zákona č. 561/2004 Sb., o předškolním, základním, středním, vyšším odborném a jiném vzdělávání (školský zákon), v platném znění a vyhlášky č. 671/2004 Sb., kterou se stanoví podrobnosti o organizaci přijímacího řízení ke vzdělávání ve středních školách, v platném znění, vypisuje ředitel školy tyto kritéria přijímacího řízení: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</w:p>
    <w:p w:rsidR="003C6CCF" w:rsidRPr="00BA1728" w:rsidRDefault="003C6CCF" w:rsidP="003C6CCF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praktická škola jednoletá je určen pro žáky se středně těžkým a těžkým stupněm mentálního postižení, souběžným postižením více vadami a autismem, kteří ukončili základní vzdělávání v základní škole speciální podle vzdělávacího programu určeného pro tuto skupinu žáků (Rámcový vzdělávací program pro základní školu speciální, Díl II), případně dobíhajícího Vzdělávacího programu pomocná škola a Rehabilitačního vzdělávacího programu pomocné školy. </w:t>
      </w:r>
    </w:p>
    <w:p w:rsidR="003C6CCF" w:rsidRPr="00BA1728" w:rsidRDefault="003C6CCF" w:rsidP="003C6CCF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2. </w:t>
      </w:r>
    </w:p>
    <w:p w:rsidR="003C6CCF" w:rsidRPr="00BA1728" w:rsidRDefault="003C6CCF" w:rsidP="003C6CCF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Přihlášky ke studiu do denní formy vzdělávání v praktické škole jednoleté je nutné odevzdat řediteli střední školy do 15. března 2015.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3.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Součástí přihlášky je vysvědčení z posledních dvou ročníků, ve kterých uchazeč splnil nebo plní povinnou školní docházku. Dále pak doporučení z poradenského zařízení a praktického lékaře.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4.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Ředitel školy nevypisuje do praktické školy jednoleté přijímací zkoušky.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5.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Počet přijatých uchazečů je omezen kapacitou školy.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6.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>Ředitel školy zveřejní seznam přijatých uchazečů na vývěsce školy a na webových stránkách.(</w:t>
      </w:r>
      <w:hyperlink r:id="rId6" w:history="1">
        <w:r w:rsidRPr="00BA172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www.</w:t>
        </w:r>
        <w:proofErr w:type="gramStart"/>
        <w:r w:rsidRPr="00BA172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u w:val="none"/>
            <w:lang w:eastAsia="cs-CZ"/>
          </w:rPr>
          <w:t>zs</w:t>
        </w:r>
        <w:proofErr w:type="gramEnd"/>
      </w:hyperlink>
      <w:r w:rsidRPr="00BA1728">
        <w:rPr>
          <w:rFonts w:ascii="Arial" w:eastAsia="Times New Roman" w:hAnsi="Arial" w:cs="Arial"/>
          <w:sz w:val="24"/>
          <w:szCs w:val="24"/>
          <w:lang w:eastAsia="cs-CZ"/>
        </w:rPr>
        <w:t>–</w:t>
      </w:r>
      <w:proofErr w:type="gramStart"/>
      <w:r w:rsidRPr="00BA1728">
        <w:rPr>
          <w:rFonts w:ascii="Arial" w:eastAsia="Times New Roman" w:hAnsi="Arial" w:cs="Arial"/>
          <w:sz w:val="24"/>
          <w:szCs w:val="24"/>
          <w:lang w:eastAsia="cs-CZ"/>
        </w:rPr>
        <w:t>specialni-litvinov</w:t>
      </w:r>
      <w:proofErr w:type="gramEnd"/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.cz) Nepřijatým uchazečům zašle oznámení poštou a to v termínu od 22. do 30. dubna 2015.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Svůj úmysl vzdělávat se v dané škole potvrdí uchazeč nebo zákonný zástupce nezletilého uchazeče odevzdáním zápisového lístku řediteli školy, který rozhodl o jeho přijetí ke vzdělávání, a to nejpozději do 10 pracovních dnů ode dne oznámení rozhodnutí. Zápisový lístek se také považuje za včas odevzdaný, pokud byl v této lhůtě předán k přepravě provozovateli poštovních služeb. Zápisový lístek může uchazeč uplatnit jen jednou; to neplatí v případě, že uchazeč chce uplatnit zápisový lístek na škole, kde byl přijat na základě odvolání. </w:t>
      </w:r>
    </w:p>
    <w:p w:rsidR="00BA1728" w:rsidRDefault="00BA1728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8.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Nebude-li zápisový lístek ve stanovené lhůtě doručen, může ředitel školy místo obsadit jiným uchazečem.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9.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Na veřejných středních školách odvolání uchazeče proti rozhodnutí ředitele školy o výsledku přijímacího řízení lze podat do tří dnů od doručení rozhodnutí o nepřijetí. </w:t>
      </w:r>
    </w:p>
    <w:p w:rsidR="003C6CCF" w:rsidRPr="00BA1728" w:rsidRDefault="003C6CCF" w:rsidP="003C6CCF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10. </w:t>
      </w:r>
    </w:p>
    <w:p w:rsidR="00BA1728" w:rsidRPr="00BA1728" w:rsidRDefault="003C6CCF" w:rsidP="00BA172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Školský zákon stanoví, že ředitel školy může po ukončení prvního kola přijímacího řízení vyhlásit další kola přijímacího řízení k naplnění předpokládaného stavu žáků. </w:t>
      </w:r>
    </w:p>
    <w:p w:rsidR="00BA1728" w:rsidRPr="00BA1728" w:rsidRDefault="00BA1728" w:rsidP="00BA172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6CCF" w:rsidRPr="00BA1728" w:rsidRDefault="003C6CCF" w:rsidP="00BA172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3C6CCF" w:rsidRPr="00BA1728" w:rsidRDefault="003C6CCF" w:rsidP="00BA1728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V Litvínově </w:t>
      </w:r>
      <w:proofErr w:type="gramStart"/>
      <w:r w:rsidRPr="00BA1728">
        <w:rPr>
          <w:rFonts w:ascii="Arial" w:eastAsia="Times New Roman" w:hAnsi="Arial" w:cs="Arial"/>
          <w:sz w:val="24"/>
          <w:szCs w:val="24"/>
          <w:lang w:eastAsia="cs-CZ"/>
        </w:rPr>
        <w:t>20.1. 2015</w:t>
      </w:r>
      <w:proofErr w:type="gramEnd"/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C6CCF" w:rsidRPr="00BA1728" w:rsidRDefault="003C6CCF" w:rsidP="003C6CCF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</w:p>
    <w:p w:rsidR="003C6CCF" w:rsidRPr="00BA1728" w:rsidRDefault="003C6CCF" w:rsidP="003C6CCF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                                            </w:t>
      </w:r>
      <w:r w:rsidR="00BA1728" w:rsidRPr="00BA1728">
        <w:rPr>
          <w:rFonts w:ascii="Arial" w:eastAsia="Times New Roman" w:hAnsi="Arial" w:cs="Arial"/>
          <w:sz w:val="24"/>
          <w:szCs w:val="24"/>
          <w:lang w:eastAsia="cs-CZ"/>
        </w:rPr>
        <w:t>       </w:t>
      </w:r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proofErr w:type="spellStart"/>
      <w:proofErr w:type="gramStart"/>
      <w:r w:rsidRPr="00BA1728">
        <w:rPr>
          <w:rFonts w:ascii="Arial" w:eastAsia="Times New Roman" w:hAnsi="Arial" w:cs="Arial"/>
          <w:sz w:val="24"/>
          <w:szCs w:val="24"/>
          <w:lang w:eastAsia="cs-CZ"/>
        </w:rPr>
        <w:t>Mgr.Eva</w:t>
      </w:r>
      <w:proofErr w:type="spellEnd"/>
      <w:proofErr w:type="gramEnd"/>
      <w:r w:rsidRPr="00BA1728">
        <w:rPr>
          <w:rFonts w:ascii="Arial" w:eastAsia="Times New Roman" w:hAnsi="Arial" w:cs="Arial"/>
          <w:sz w:val="24"/>
          <w:szCs w:val="24"/>
          <w:lang w:eastAsia="cs-CZ"/>
        </w:rPr>
        <w:t xml:space="preserve"> Sekyrková</w:t>
      </w:r>
    </w:p>
    <w:p w:rsidR="003C6CCF" w:rsidRPr="00BA1728" w:rsidRDefault="003C6CCF" w:rsidP="006C5BDB">
      <w:pPr>
        <w:spacing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A1728"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                                                    </w:t>
      </w:r>
      <w:r w:rsidR="00B953C9" w:rsidRPr="00BA1728">
        <w:rPr>
          <w:rFonts w:ascii="Arial" w:eastAsia="Times New Roman" w:hAnsi="Arial" w:cs="Arial"/>
          <w:sz w:val="24"/>
          <w:szCs w:val="24"/>
          <w:lang w:eastAsia="cs-CZ"/>
        </w:rPr>
        <w:t>     ředitelka školy</w:t>
      </w:r>
    </w:p>
    <w:p w:rsidR="006C5BDB" w:rsidRPr="006C5BDB" w:rsidRDefault="006C5BDB" w:rsidP="006C5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C5BDB" w:rsidRPr="006C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0A5"/>
    <w:multiLevelType w:val="multilevel"/>
    <w:tmpl w:val="2B80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75C28"/>
    <w:multiLevelType w:val="multilevel"/>
    <w:tmpl w:val="7BF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F"/>
    <w:rsid w:val="003C6CCF"/>
    <w:rsid w:val="00543084"/>
    <w:rsid w:val="006C5BDB"/>
    <w:rsid w:val="00752455"/>
    <w:rsid w:val="00B953C9"/>
    <w:rsid w:val="00BA1728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CC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CC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91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62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1036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  <w:divsChild>
                                <w:div w:id="21379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8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9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729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225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87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8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764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  <w:divsChild>
                                <w:div w:id="19199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9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047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126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7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1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7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vedeni</dc:creator>
  <cp:lastModifiedBy>Lobo Petra</cp:lastModifiedBy>
  <cp:revision>8</cp:revision>
  <dcterms:created xsi:type="dcterms:W3CDTF">2015-01-29T07:54:00Z</dcterms:created>
  <dcterms:modified xsi:type="dcterms:W3CDTF">2015-01-30T12:40:00Z</dcterms:modified>
</cp:coreProperties>
</file>