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FA" w:rsidRPr="004909FA" w:rsidRDefault="004909FA" w:rsidP="00894EFF">
      <w:pPr>
        <w:autoSpaceDE w:val="0"/>
        <w:autoSpaceDN w:val="0"/>
        <w:adjustRightInd w:val="0"/>
        <w:spacing w:before="2280" w:after="840"/>
        <w:jc w:val="center"/>
      </w:pPr>
      <w:bookmarkStart w:id="0" w:name="_GoBack"/>
      <w:bookmarkEnd w:id="0"/>
      <w:r w:rsidRPr="004909FA">
        <w:t>Základní škola speciální</w:t>
      </w:r>
      <w:r w:rsidR="00FE0EA8">
        <w:t xml:space="preserve"> a Praktická škola Litvínov</w:t>
      </w:r>
      <w:r w:rsidR="00B72B66">
        <w:t>, Šafaříkova 991, okres Most</w:t>
      </w:r>
    </w:p>
    <w:p w:rsidR="004909FA" w:rsidRPr="004909FA" w:rsidRDefault="004909FA" w:rsidP="004909FA">
      <w:pPr>
        <w:autoSpaceDE w:val="0"/>
        <w:autoSpaceDN w:val="0"/>
        <w:adjustRightInd w:val="0"/>
        <w:jc w:val="center"/>
      </w:pPr>
      <w:r w:rsidRPr="004909FA">
        <w:t>ŠKOLNÍ VZDĚLÁVACÍ PROGRAM „UČÍME SE PRO ŽIVOT“</w:t>
      </w:r>
    </w:p>
    <w:p w:rsidR="004909FA" w:rsidRPr="004909FA" w:rsidRDefault="004909FA" w:rsidP="004909FA">
      <w:pPr>
        <w:autoSpaceDE w:val="0"/>
        <w:autoSpaceDN w:val="0"/>
        <w:adjustRightInd w:val="0"/>
        <w:jc w:val="center"/>
      </w:pPr>
      <w:r w:rsidRPr="004909FA">
        <w:t xml:space="preserve">PRO OBOR VZDĚLÁNÍ </w:t>
      </w:r>
    </w:p>
    <w:p w:rsidR="004909FA" w:rsidRPr="004909FA" w:rsidRDefault="004909FA" w:rsidP="004909FA">
      <w:pPr>
        <w:autoSpaceDE w:val="0"/>
        <w:autoSpaceDN w:val="0"/>
        <w:adjustRightInd w:val="0"/>
        <w:jc w:val="center"/>
      </w:pPr>
      <w:r>
        <w:t>PRAKTICKÁ ŠKOLA JEDNOLETÁ</w:t>
      </w:r>
    </w:p>
    <w:p w:rsidR="004909FA" w:rsidRPr="004909FA" w:rsidRDefault="004909FA" w:rsidP="004909FA">
      <w:pPr>
        <w:autoSpaceDE w:val="0"/>
        <w:autoSpaceDN w:val="0"/>
        <w:adjustRightInd w:val="0"/>
        <w:jc w:val="center"/>
      </w:pPr>
    </w:p>
    <w:p w:rsidR="004909FA" w:rsidRPr="004909FA" w:rsidRDefault="004909FA" w:rsidP="004909FA">
      <w:pPr>
        <w:autoSpaceDE w:val="0"/>
        <w:autoSpaceDN w:val="0"/>
        <w:adjustRightInd w:val="0"/>
        <w:jc w:val="center"/>
      </w:pPr>
    </w:p>
    <w:p w:rsidR="004909FA" w:rsidRPr="004909FA" w:rsidRDefault="0039471F" w:rsidP="004909FA">
      <w:pPr>
        <w:autoSpaceDE w:val="0"/>
        <w:autoSpaceDN w:val="0"/>
        <w:adjustRightInd w:val="0"/>
        <w:jc w:val="center"/>
      </w:pPr>
      <w:r>
        <w:t>78-62-C/01</w:t>
      </w:r>
    </w:p>
    <w:p w:rsidR="002D2BC4" w:rsidRDefault="002D2BC4">
      <w:pPr>
        <w:spacing w:after="200" w:line="276" w:lineRule="auto"/>
        <w:rPr>
          <w:rFonts w:ascii="Zurich LtCn AT" w:hAnsi="Zurich LtCn AT"/>
          <w:szCs w:val="40"/>
        </w:rPr>
      </w:pPr>
      <w:r>
        <w:rPr>
          <w:rFonts w:ascii="Zurich LtCn AT" w:hAnsi="Zurich LtCn AT"/>
          <w:szCs w:val="40"/>
        </w:rPr>
        <w:br w:type="page"/>
      </w:r>
    </w:p>
    <w:p w:rsidR="00C16F03" w:rsidRDefault="00D53059">
      <w:pPr>
        <w:pStyle w:val="Obsah1"/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rPr>
          <w:rFonts w:cs="Arial"/>
          <w:szCs w:val="22"/>
        </w:rPr>
        <w:lastRenderedPageBreak/>
        <w:fldChar w:fldCharType="begin"/>
      </w:r>
      <w:r>
        <w:rPr>
          <w:rFonts w:cs="Arial"/>
          <w:szCs w:val="22"/>
        </w:rPr>
        <w:instrText xml:space="preserve"> TOC \o "1-3" \h \z \u </w:instrText>
      </w:r>
      <w:r>
        <w:rPr>
          <w:rFonts w:cs="Arial"/>
          <w:szCs w:val="22"/>
        </w:rPr>
        <w:fldChar w:fldCharType="separate"/>
      </w:r>
      <w:hyperlink w:anchor="_Toc402524421" w:history="1">
        <w:r w:rsidR="00C16F03" w:rsidRPr="00C948D2">
          <w:rPr>
            <w:rStyle w:val="Hypertextovodkaz"/>
            <w:noProof/>
          </w:rPr>
          <w:t>1</w:t>
        </w:r>
        <w:r w:rsidR="00C16F03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Identifikační údaje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_Toc402524421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4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22" w:history="1">
        <w:r w:rsidR="00C16F03" w:rsidRPr="00C948D2">
          <w:rPr>
            <w:rStyle w:val="Hypertextovodkaz"/>
            <w:noProof/>
          </w:rPr>
          <w:t>1.1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Předkladatel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_Toc402524422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4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23" w:history="1">
        <w:r w:rsidR="00C16F03" w:rsidRPr="00C948D2">
          <w:rPr>
            <w:rStyle w:val="Hypertextovodkaz"/>
            <w:noProof/>
          </w:rPr>
          <w:t>1.2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Zřizovatel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_Toc402524423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4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24" w:history="1">
        <w:r w:rsidR="00C16F03" w:rsidRPr="00C948D2">
          <w:rPr>
            <w:rStyle w:val="Hypertextovodkaz"/>
            <w:noProof/>
          </w:rPr>
          <w:t>1.3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Platnost dokumentu od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_Toc402524424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4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2524425" w:history="1">
        <w:r w:rsidR="00C16F03" w:rsidRPr="00C948D2">
          <w:rPr>
            <w:rStyle w:val="Hypertextovodkaz"/>
            <w:noProof/>
          </w:rPr>
          <w:t>2</w:t>
        </w:r>
        <w:r w:rsidR="00C16F03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Charakteristika školy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_Toc402524425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5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26" w:history="1">
        <w:r w:rsidR="00C16F03" w:rsidRPr="00C948D2">
          <w:rPr>
            <w:rStyle w:val="Hypertextovodkaz"/>
            <w:noProof/>
          </w:rPr>
          <w:t>2.1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rFonts w:cs="Arial"/>
            <w:noProof/>
          </w:rPr>
          <w:t>Ú</w:t>
        </w:r>
        <w:r w:rsidR="00C16F03" w:rsidRPr="00C948D2">
          <w:rPr>
            <w:rStyle w:val="Hypertextovodkaz"/>
            <w:noProof/>
          </w:rPr>
          <w:t>plnost a velikost školy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_Toc402524426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5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27" w:history="1">
        <w:r w:rsidR="00C16F03" w:rsidRPr="00C948D2">
          <w:rPr>
            <w:rStyle w:val="Hypertextovodkaz"/>
            <w:rFonts w:cs="Arial"/>
            <w:noProof/>
          </w:rPr>
          <w:t>2.2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rFonts w:cs="Arial"/>
            <w:noProof/>
          </w:rPr>
          <w:t>Vybavení školy (materiální, prostorové, technické a hygienické podmínky)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_Toc402524427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5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28" w:history="1">
        <w:r w:rsidR="00C16F03" w:rsidRPr="00C948D2">
          <w:rPr>
            <w:rStyle w:val="Hypertextovodkaz"/>
            <w:rFonts w:cs="Arial"/>
            <w:noProof/>
          </w:rPr>
          <w:t>2.3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rFonts w:cs="Arial"/>
            <w:noProof/>
          </w:rPr>
          <w:t>Charakteristika vzdělávaných žáků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_Toc402524428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6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29" w:history="1">
        <w:r w:rsidR="00C16F03" w:rsidRPr="00C948D2">
          <w:rPr>
            <w:rStyle w:val="Hypertextovodkaz"/>
            <w:rFonts w:cs="Arial"/>
            <w:noProof/>
          </w:rPr>
          <w:t>2.4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rFonts w:cs="Arial"/>
            <w:noProof/>
          </w:rPr>
          <w:t>Charakteristika pedagogického sboru (velikost sboru, kvalifikovanost)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_Toc402524429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7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30" w:history="1">
        <w:r w:rsidR="00C16F03" w:rsidRPr="00C948D2">
          <w:rPr>
            <w:rStyle w:val="Hypertextovodkaz"/>
            <w:rFonts w:cs="Arial"/>
            <w:noProof/>
          </w:rPr>
          <w:t>2.5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rFonts w:cs="Arial"/>
            <w:noProof/>
          </w:rPr>
          <w:t>Dlouhodobé projekty, mezinárodní spolupráce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_Toc402524430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7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31" w:history="1">
        <w:r w:rsidR="00C16F03" w:rsidRPr="00C948D2">
          <w:rPr>
            <w:rStyle w:val="Hypertextovodkaz"/>
            <w:rFonts w:cs="Arial"/>
            <w:noProof/>
          </w:rPr>
          <w:t>2.6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rFonts w:cs="Arial"/>
            <w:noProof/>
          </w:rPr>
          <w:t>Spolupráce s rodiči a jinými subjekty (školskou radou, školskými poradenskými zařízeními, místními a regionálními institucemi)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_Toc402524431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7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2524432" w:history="1">
        <w:r w:rsidR="00C16F03" w:rsidRPr="00C948D2">
          <w:rPr>
            <w:rStyle w:val="Hypertextovodkaz"/>
            <w:rFonts w:cs="Arial"/>
            <w:noProof/>
            <w:lang w:val="de-DE"/>
          </w:rPr>
          <w:t>3</w:t>
        </w:r>
        <w:r w:rsidR="00C16F03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C16F03" w:rsidRPr="00C948D2">
          <w:rPr>
            <w:rStyle w:val="Hypertextovodkaz"/>
            <w:rFonts w:cs="Arial"/>
            <w:noProof/>
          </w:rPr>
          <w:t>Charakteristika  ŠVP PRŠ I „Učíme se pro život“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_Toc402524432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8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33" w:history="1">
        <w:r w:rsidR="00C16F03" w:rsidRPr="00C948D2">
          <w:rPr>
            <w:rStyle w:val="Hypertextovodkaz"/>
            <w:noProof/>
          </w:rPr>
          <w:t>3.1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Zaměření školy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_Toc402524433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8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34" w:history="1">
        <w:r w:rsidR="00C16F03" w:rsidRPr="00C948D2">
          <w:rPr>
            <w:rStyle w:val="Hypertextovodkaz"/>
            <w:noProof/>
          </w:rPr>
          <w:t>3.1.1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Organizace vzdělávání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_Toc402524434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8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35" w:history="1">
        <w:r w:rsidR="00C16F03" w:rsidRPr="00C948D2">
          <w:rPr>
            <w:rStyle w:val="Hypertextovodkaz"/>
            <w:noProof/>
          </w:rPr>
          <w:t>3.1.2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Podmínky pro přijetí ke vzdělávání v praktické škole jednoleté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_Toc402524435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8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36" w:history="1">
        <w:r w:rsidR="00C16F03" w:rsidRPr="00C948D2">
          <w:rPr>
            <w:rStyle w:val="Hypertextovodkaz"/>
            <w:noProof/>
          </w:rPr>
          <w:t>3.1.3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Způsob ukončení vzdělávání a doklad o dosaženém stupni vzdělání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_Toc402524436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8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37" w:history="1">
        <w:r w:rsidR="00C16F03" w:rsidRPr="00C948D2">
          <w:rPr>
            <w:rStyle w:val="Hypertextovodkaz"/>
            <w:noProof/>
          </w:rPr>
          <w:t>3.1.4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Uplatnění absolventa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_Toc402524437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9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38" w:history="1">
        <w:r w:rsidR="00C16F03" w:rsidRPr="00C948D2">
          <w:rPr>
            <w:rStyle w:val="Hypertextovodkaz"/>
            <w:rFonts w:cs="Arial"/>
            <w:noProof/>
          </w:rPr>
          <w:t>3.2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rFonts w:cs="Arial"/>
            <w:noProof/>
          </w:rPr>
          <w:t>Výchovné a vzdělávací strategie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_Toc402524438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9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39" w:history="1">
        <w:r w:rsidR="00C16F03" w:rsidRPr="00C948D2">
          <w:rPr>
            <w:rStyle w:val="Hypertextovodkaz"/>
            <w:noProof/>
          </w:rPr>
          <w:t>3.2.1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Cíle středního vzdělávání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_Toc402524439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9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40" w:history="1">
        <w:r w:rsidR="00C16F03" w:rsidRPr="00C948D2">
          <w:rPr>
            <w:rStyle w:val="Hypertextovodkaz"/>
            <w:noProof/>
          </w:rPr>
          <w:t>3.2.2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Výchovné a vzdělávací strategie směřující k plnění klíčových kompetencí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_Toc402524440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10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41" w:history="1">
        <w:r w:rsidR="00C16F03" w:rsidRPr="00C948D2">
          <w:rPr>
            <w:rStyle w:val="Hypertextovodkaz"/>
            <w:noProof/>
          </w:rPr>
          <w:t>3.3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Zabezpečení výuky žáků se speciálními vzdělávacími potřebami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_Toc402524441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13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42" w:history="1">
        <w:r w:rsidR="00C16F03" w:rsidRPr="00C948D2">
          <w:rPr>
            <w:rStyle w:val="Hypertextovodkaz"/>
            <w:noProof/>
          </w:rPr>
          <w:t>3.4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Začlenění průřezových témat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_Toc402524442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13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2524443" w:history="1">
        <w:r w:rsidR="00C16F03" w:rsidRPr="00C948D2">
          <w:rPr>
            <w:rStyle w:val="Hypertextovodkaz"/>
            <w:noProof/>
          </w:rPr>
          <w:t>4</w:t>
        </w:r>
        <w:r w:rsidR="00C16F03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Učební plán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_Toc402524443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17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44" w:history="1">
        <w:r w:rsidR="00C16F03" w:rsidRPr="00C948D2">
          <w:rPr>
            <w:rStyle w:val="Hypertextovodkaz"/>
            <w:noProof/>
          </w:rPr>
          <w:t>4.1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Tabulace učebního plánu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_Toc402524444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17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45" w:history="1">
        <w:r w:rsidR="00C16F03" w:rsidRPr="00C948D2">
          <w:rPr>
            <w:rStyle w:val="Hypertextovodkaz"/>
            <w:noProof/>
          </w:rPr>
          <w:t>4.2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Poznámky k učebnímu plánu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_Toc402524445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18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2524446" w:history="1">
        <w:r w:rsidR="00C16F03" w:rsidRPr="00C948D2">
          <w:rPr>
            <w:rStyle w:val="Hypertextovodkaz"/>
            <w:noProof/>
          </w:rPr>
          <w:t>5</w:t>
        </w:r>
        <w:r w:rsidR="00C16F03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Učební osnovy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_Toc402524446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20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47" w:history="1">
        <w:r w:rsidR="00C16F03" w:rsidRPr="00C948D2">
          <w:rPr>
            <w:rStyle w:val="Hypertextovodkaz"/>
            <w:noProof/>
          </w:rPr>
          <w:t>5.1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Název a charakteristika vyučovacích předmětů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_Toc402524447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20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48" w:history="1">
        <w:r w:rsidR="00C16F03" w:rsidRPr="00C948D2">
          <w:rPr>
            <w:rStyle w:val="Hypertextovodkaz"/>
            <w:noProof/>
          </w:rPr>
          <w:t>5.1.1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Český jazyk a literatura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_Toc402524448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20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49" w:history="1">
        <w:r w:rsidR="00C16F03" w:rsidRPr="00C948D2">
          <w:rPr>
            <w:rStyle w:val="Hypertextovodkaz"/>
            <w:rFonts w:eastAsia="Calibri"/>
            <w:noProof/>
            <w:lang w:eastAsia="en-US"/>
          </w:rPr>
          <w:t>5.1.2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rFonts w:eastAsia="Calibri"/>
            <w:noProof/>
            <w:lang w:eastAsia="en-US"/>
          </w:rPr>
          <w:t>Matematika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_Toc402524449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21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50" w:history="1">
        <w:r w:rsidR="00C16F03" w:rsidRPr="00C948D2">
          <w:rPr>
            <w:rStyle w:val="Hypertextovodkaz"/>
            <w:noProof/>
          </w:rPr>
          <w:t>5.1.3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Informatika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_Toc402524450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22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51" w:history="1">
        <w:r w:rsidR="00C16F03" w:rsidRPr="00C948D2">
          <w:rPr>
            <w:rStyle w:val="Hypertextovodkaz"/>
            <w:noProof/>
          </w:rPr>
          <w:t>5.1.4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Člověk a společnost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_Toc402524451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23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52" w:history="1">
        <w:r w:rsidR="00C16F03" w:rsidRPr="00C948D2">
          <w:rPr>
            <w:rStyle w:val="Hypertextovodkaz"/>
            <w:rFonts w:eastAsia="Calibri"/>
            <w:noProof/>
            <w:lang w:eastAsia="en-US"/>
          </w:rPr>
          <w:t>5.1.5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rFonts w:eastAsia="Calibri"/>
            <w:noProof/>
            <w:lang w:eastAsia="en-US"/>
          </w:rPr>
          <w:t>Hudební a dramatická výchova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_Toc402524452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24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53" w:history="1">
        <w:r w:rsidR="00C16F03" w:rsidRPr="00C948D2">
          <w:rPr>
            <w:rStyle w:val="Hypertextovodkaz"/>
            <w:noProof/>
          </w:rPr>
          <w:t>5.1.6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Výtvarná výchova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_Toc402524453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25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54" w:history="1">
        <w:r w:rsidR="00C16F03" w:rsidRPr="00C948D2">
          <w:rPr>
            <w:rStyle w:val="Hypertextovodkaz"/>
            <w:noProof/>
          </w:rPr>
          <w:t>5.1.7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Výchova ke zdraví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_Toc402524454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26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55" w:history="1">
        <w:r w:rsidR="00C16F03" w:rsidRPr="00C948D2">
          <w:rPr>
            <w:rStyle w:val="Hypertextovodkaz"/>
            <w:noProof/>
          </w:rPr>
          <w:t>5.1.8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Tělesná výchova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_Toc402524455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27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56" w:history="1">
        <w:r w:rsidR="00C16F03" w:rsidRPr="00C948D2">
          <w:rPr>
            <w:rStyle w:val="Hypertextovodkaz"/>
            <w:noProof/>
          </w:rPr>
          <w:t>5.1.9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Canisterapie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_Toc402524456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29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57" w:history="1">
        <w:r w:rsidR="00C16F03" w:rsidRPr="00C948D2">
          <w:rPr>
            <w:rStyle w:val="Hypertextovodkaz"/>
            <w:noProof/>
          </w:rPr>
          <w:t>5.1.10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Rodinná výchova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_Toc402524457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30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58" w:history="1">
        <w:r w:rsidR="00C16F03" w:rsidRPr="00C948D2">
          <w:rPr>
            <w:rStyle w:val="Hypertextovodkaz"/>
            <w:noProof/>
          </w:rPr>
          <w:t>5.1.11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Práce v domácnosti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_Toc402524458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32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59" w:history="1">
        <w:r w:rsidR="00C16F03" w:rsidRPr="00C948D2">
          <w:rPr>
            <w:rStyle w:val="Hypertextovodkaz"/>
            <w:noProof/>
          </w:rPr>
          <w:t>5.1.12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Tvořivá dílna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_Toc402524459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33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2524460" w:history="1">
        <w:r w:rsidR="00C16F03" w:rsidRPr="00C948D2">
          <w:rPr>
            <w:rStyle w:val="Hypertextovodkaz"/>
            <w:noProof/>
          </w:rPr>
          <w:t>6</w:t>
        </w:r>
        <w:r w:rsidR="00C16F03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Hodnocení žáků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_Toc402524460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35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61" w:history="1">
        <w:r w:rsidR="00C16F03" w:rsidRPr="00C948D2">
          <w:rPr>
            <w:rStyle w:val="Hypertextovodkaz"/>
            <w:noProof/>
          </w:rPr>
          <w:t>6.1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noProof/>
          </w:rPr>
          <w:t>Pravidla pro hodnocení žáků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_Toc402524461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35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62" w:history="1">
        <w:r w:rsidR="00C16F03" w:rsidRPr="00C948D2">
          <w:rPr>
            <w:rStyle w:val="Hypertextovodkaz"/>
            <w:rFonts w:eastAsia="Calibri"/>
            <w:noProof/>
          </w:rPr>
          <w:t>6.1.1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rFonts w:eastAsia="Calibri"/>
            <w:noProof/>
          </w:rPr>
          <w:t>Způsoby hodnocení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_Toc402524462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35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63" w:history="1">
        <w:r w:rsidR="00C16F03" w:rsidRPr="00C948D2">
          <w:rPr>
            <w:rStyle w:val="Hypertextovodkaz"/>
            <w:rFonts w:eastAsia="Calibri"/>
            <w:noProof/>
          </w:rPr>
          <w:t>6.1.2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rFonts w:eastAsia="Calibri"/>
            <w:noProof/>
          </w:rPr>
          <w:t>Zásady pro hodnocení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_Toc402524463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37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2524464" w:history="1">
        <w:r w:rsidR="00C16F03" w:rsidRPr="00C948D2">
          <w:rPr>
            <w:rStyle w:val="Hypertextovodkaz"/>
            <w:rFonts w:eastAsia="Calibri"/>
            <w:noProof/>
          </w:rPr>
          <w:t>6.1.3</w:t>
        </w:r>
        <w:r w:rsidR="00C16F0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16F03" w:rsidRPr="00C948D2">
          <w:rPr>
            <w:rStyle w:val="Hypertextovodkaz"/>
            <w:rFonts w:eastAsia="Calibri"/>
            <w:noProof/>
          </w:rPr>
          <w:t>Kritéria pro hodnocení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_Toc402524464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37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2524465" w:history="1">
        <w:r w:rsidR="00C16F03" w:rsidRPr="00C948D2">
          <w:rPr>
            <w:rStyle w:val="Hypertextovodkaz"/>
            <w:rFonts w:eastAsia="Calibri" w:cs="Arial"/>
            <w:noProof/>
          </w:rPr>
          <w:t>7</w:t>
        </w:r>
        <w:r w:rsidR="00C16F03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C16F03" w:rsidRPr="00C948D2">
          <w:rPr>
            <w:rStyle w:val="Hypertextovodkaz"/>
            <w:rFonts w:eastAsia="Calibri" w:cs="Arial"/>
            <w:noProof/>
          </w:rPr>
          <w:t>Závěrečné zkoušky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_Toc402524465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40</w:t>
        </w:r>
        <w:r w:rsidR="00C16F03">
          <w:rPr>
            <w:noProof/>
            <w:webHidden/>
          </w:rPr>
          <w:fldChar w:fldCharType="end"/>
        </w:r>
      </w:hyperlink>
    </w:p>
    <w:p w:rsidR="00C16F03" w:rsidRDefault="00E97E32">
      <w:pPr>
        <w:pStyle w:val="Obsah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2524466" w:history="1">
        <w:r w:rsidR="00C16F03" w:rsidRPr="00C948D2">
          <w:rPr>
            <w:rStyle w:val="Hypertextovodkaz"/>
            <w:rFonts w:eastAsia="Calibri" w:cs="Arial"/>
            <w:noProof/>
          </w:rPr>
          <w:t>8</w:t>
        </w:r>
        <w:r w:rsidR="00C16F03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C16F03" w:rsidRPr="00C948D2">
          <w:rPr>
            <w:rStyle w:val="Hypertextovodkaz"/>
            <w:rFonts w:eastAsia="Calibri" w:cs="Arial"/>
            <w:noProof/>
          </w:rPr>
          <w:t>Osnovy jednotlivých</w:t>
        </w:r>
        <w:r w:rsidR="004D2675">
          <w:rPr>
            <w:rStyle w:val="Hypertextovodkaz"/>
            <w:rFonts w:eastAsia="Calibri" w:cs="Arial"/>
            <w:noProof/>
          </w:rPr>
          <w:t xml:space="preserve"> vyučovacích předmětů (str.41-58</w:t>
        </w:r>
        <w:r w:rsidR="00C16F03" w:rsidRPr="00C948D2">
          <w:rPr>
            <w:rStyle w:val="Hypertextovodkaz"/>
            <w:rFonts w:eastAsia="Calibri" w:cs="Arial"/>
            <w:noProof/>
          </w:rPr>
          <w:t>)</w:t>
        </w:r>
        <w:r w:rsidR="00C16F03">
          <w:rPr>
            <w:noProof/>
            <w:webHidden/>
          </w:rPr>
          <w:tab/>
        </w:r>
        <w:r w:rsidR="00C16F03">
          <w:rPr>
            <w:noProof/>
            <w:webHidden/>
          </w:rPr>
          <w:fldChar w:fldCharType="begin"/>
        </w:r>
        <w:r w:rsidR="00C16F03">
          <w:rPr>
            <w:noProof/>
            <w:webHidden/>
          </w:rPr>
          <w:instrText xml:space="preserve"> PAGEREF _Toc402524466 \h </w:instrText>
        </w:r>
        <w:r w:rsidR="00C16F03">
          <w:rPr>
            <w:noProof/>
            <w:webHidden/>
          </w:rPr>
        </w:r>
        <w:r w:rsidR="00C16F03">
          <w:rPr>
            <w:noProof/>
            <w:webHidden/>
          </w:rPr>
          <w:fldChar w:fldCharType="separate"/>
        </w:r>
        <w:r w:rsidR="005D642C">
          <w:rPr>
            <w:noProof/>
            <w:webHidden/>
          </w:rPr>
          <w:t>40</w:t>
        </w:r>
        <w:r w:rsidR="00C16F03">
          <w:rPr>
            <w:noProof/>
            <w:webHidden/>
          </w:rPr>
          <w:fldChar w:fldCharType="end"/>
        </w:r>
      </w:hyperlink>
    </w:p>
    <w:p w:rsidR="00F72E60" w:rsidRPr="00F72E60" w:rsidRDefault="00D53059" w:rsidP="00F72E60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end"/>
      </w:r>
    </w:p>
    <w:p w:rsidR="002B00A4" w:rsidRDefault="002B00A4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4909FA" w:rsidRPr="00C15A78" w:rsidRDefault="004909FA" w:rsidP="00EF7059">
      <w:pPr>
        <w:pStyle w:val="Nadpis1"/>
      </w:pPr>
      <w:bookmarkStart w:id="1" w:name="_Toc402524421"/>
      <w:r w:rsidRPr="00C15A78">
        <w:lastRenderedPageBreak/>
        <w:t>Identifikační údaje</w:t>
      </w:r>
      <w:bookmarkEnd w:id="1"/>
    </w:p>
    <w:p w:rsidR="004909FA" w:rsidRPr="00C15A78" w:rsidRDefault="004909FA" w:rsidP="00EF7059">
      <w:pPr>
        <w:pStyle w:val="Nadpis2"/>
      </w:pPr>
      <w:bookmarkStart w:id="2" w:name="_Toc173030102"/>
      <w:bookmarkStart w:id="3" w:name="_Toc265076031"/>
      <w:bookmarkStart w:id="4" w:name="_Toc402524422"/>
      <w:r w:rsidRPr="00C15A78">
        <w:t>Předkladatel</w:t>
      </w:r>
      <w:bookmarkEnd w:id="2"/>
      <w:bookmarkEnd w:id="3"/>
      <w:bookmarkEnd w:id="4"/>
      <w:r w:rsidRPr="00C15A78">
        <w:t xml:space="preserve"> </w:t>
      </w:r>
    </w:p>
    <w:p w:rsidR="004909FA" w:rsidRPr="00C15A78" w:rsidRDefault="004909FA" w:rsidP="004909FA">
      <w:pPr>
        <w:rPr>
          <w:rFonts w:cs="Arial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0"/>
        <w:gridCol w:w="6920"/>
      </w:tblGrid>
      <w:tr w:rsidR="004909FA" w:rsidRPr="00C15A78" w:rsidTr="004909FA">
        <w:trPr>
          <w:trHeight w:val="826"/>
          <w:tblHeader/>
        </w:trPr>
        <w:tc>
          <w:tcPr>
            <w:tcW w:w="226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Název školy</w:t>
            </w:r>
          </w:p>
        </w:tc>
        <w:tc>
          <w:tcPr>
            <w:tcW w:w="692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 xml:space="preserve">Základní škola speciální </w:t>
            </w:r>
            <w:r w:rsidR="005E3921">
              <w:rPr>
                <w:rFonts w:cs="Arial"/>
                <w:szCs w:val="22"/>
              </w:rPr>
              <w:t xml:space="preserve">a Praktická škola </w:t>
            </w:r>
            <w:r w:rsidRPr="00C15A78">
              <w:rPr>
                <w:rFonts w:cs="Arial"/>
                <w:szCs w:val="22"/>
              </w:rPr>
              <w:t>Litvínov, Šafaříkova 991, okres Most</w:t>
            </w:r>
          </w:p>
        </w:tc>
      </w:tr>
      <w:tr w:rsidR="004909FA" w:rsidRPr="00C15A78" w:rsidTr="004909FA">
        <w:trPr>
          <w:trHeight w:val="826"/>
          <w:tblHeader/>
        </w:trPr>
        <w:tc>
          <w:tcPr>
            <w:tcW w:w="226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Adresa školy</w:t>
            </w:r>
          </w:p>
        </w:tc>
        <w:tc>
          <w:tcPr>
            <w:tcW w:w="692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Základní škola speciální</w:t>
            </w:r>
            <w:r w:rsidR="005E3921">
              <w:rPr>
                <w:rFonts w:cs="Arial"/>
                <w:szCs w:val="22"/>
              </w:rPr>
              <w:t xml:space="preserve"> a Praktická škola</w:t>
            </w:r>
          </w:p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Šafaříkova 991</w:t>
            </w:r>
          </w:p>
          <w:p w:rsidR="004909FA" w:rsidRPr="00C15A78" w:rsidRDefault="00752D03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 xml:space="preserve">436 01 </w:t>
            </w:r>
            <w:r w:rsidR="004909FA" w:rsidRPr="00C15A78">
              <w:rPr>
                <w:rFonts w:cs="Arial"/>
                <w:szCs w:val="22"/>
              </w:rPr>
              <w:t>Litvínov</w:t>
            </w:r>
          </w:p>
        </w:tc>
      </w:tr>
      <w:tr w:rsidR="004909FA" w:rsidRPr="00C15A78" w:rsidTr="00452576">
        <w:trPr>
          <w:trHeight w:val="717"/>
          <w:tblHeader/>
        </w:trPr>
        <w:tc>
          <w:tcPr>
            <w:tcW w:w="226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 xml:space="preserve">Jméno ředitelky </w:t>
            </w:r>
          </w:p>
        </w:tc>
        <w:tc>
          <w:tcPr>
            <w:tcW w:w="692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Mgr. Eva Sekyrková</w:t>
            </w:r>
          </w:p>
        </w:tc>
      </w:tr>
      <w:tr w:rsidR="004909FA" w:rsidRPr="00C15A78" w:rsidTr="00452576">
        <w:trPr>
          <w:trHeight w:val="600"/>
          <w:tblHeader/>
        </w:trPr>
        <w:tc>
          <w:tcPr>
            <w:tcW w:w="226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IČ</w:t>
            </w:r>
          </w:p>
        </w:tc>
        <w:tc>
          <w:tcPr>
            <w:tcW w:w="692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47 324 295</w:t>
            </w:r>
          </w:p>
        </w:tc>
      </w:tr>
      <w:tr w:rsidR="004909FA" w:rsidRPr="00C15A78" w:rsidTr="00452576">
        <w:trPr>
          <w:trHeight w:val="613"/>
          <w:tblHeader/>
        </w:trPr>
        <w:tc>
          <w:tcPr>
            <w:tcW w:w="226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IZO</w:t>
            </w:r>
          </w:p>
        </w:tc>
        <w:tc>
          <w:tcPr>
            <w:tcW w:w="6920" w:type="dxa"/>
            <w:vAlign w:val="center"/>
          </w:tcPr>
          <w:p w:rsidR="004909FA" w:rsidRPr="00C15A78" w:rsidRDefault="00FE0EA8" w:rsidP="004909FA">
            <w:pPr>
              <w:rPr>
                <w:rFonts w:cs="Arial"/>
                <w:szCs w:val="22"/>
              </w:rPr>
            </w:pPr>
            <w:r w:rsidRPr="0019215F">
              <w:rPr>
                <w:rFonts w:cs="Arial"/>
                <w:szCs w:val="22"/>
              </w:rPr>
              <w:t>181</w:t>
            </w:r>
            <w:r>
              <w:rPr>
                <w:rFonts w:cs="Arial"/>
                <w:szCs w:val="22"/>
              </w:rPr>
              <w:t> </w:t>
            </w:r>
            <w:r w:rsidRPr="0019215F">
              <w:rPr>
                <w:rFonts w:cs="Arial"/>
                <w:szCs w:val="22"/>
              </w:rPr>
              <w:t>057</w:t>
            </w:r>
            <w:r>
              <w:rPr>
                <w:rFonts w:cs="Arial"/>
                <w:szCs w:val="22"/>
              </w:rPr>
              <w:t xml:space="preserve"> </w:t>
            </w:r>
            <w:r w:rsidRPr="0019215F">
              <w:rPr>
                <w:rFonts w:cs="Arial"/>
                <w:szCs w:val="22"/>
              </w:rPr>
              <w:t>522</w:t>
            </w:r>
          </w:p>
        </w:tc>
      </w:tr>
      <w:tr w:rsidR="004909FA" w:rsidRPr="00C15A78" w:rsidTr="00452576">
        <w:trPr>
          <w:trHeight w:val="624"/>
          <w:tblHeader/>
        </w:trPr>
        <w:tc>
          <w:tcPr>
            <w:tcW w:w="226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RED-IZO</w:t>
            </w:r>
          </w:p>
        </w:tc>
        <w:tc>
          <w:tcPr>
            <w:tcW w:w="692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600 023 621</w:t>
            </w:r>
          </w:p>
        </w:tc>
      </w:tr>
      <w:tr w:rsidR="004909FA" w:rsidRPr="00C15A78" w:rsidTr="004909FA">
        <w:trPr>
          <w:trHeight w:val="826"/>
          <w:tblHeader/>
        </w:trPr>
        <w:tc>
          <w:tcPr>
            <w:tcW w:w="226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Kontakty</w:t>
            </w:r>
          </w:p>
        </w:tc>
        <w:tc>
          <w:tcPr>
            <w:tcW w:w="6920" w:type="dxa"/>
            <w:vAlign w:val="center"/>
          </w:tcPr>
          <w:p w:rsidR="00452576" w:rsidRPr="00C15A78" w:rsidRDefault="00452576" w:rsidP="00452576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tel./fax – 476 111 689</w:t>
            </w:r>
          </w:p>
          <w:p w:rsidR="00452576" w:rsidRPr="00C15A78" w:rsidRDefault="00452576" w:rsidP="00452576">
            <w:pPr>
              <w:rPr>
                <w:rFonts w:cs="Arial"/>
                <w:color w:val="FF0000"/>
                <w:szCs w:val="22"/>
              </w:rPr>
            </w:pPr>
            <w:r w:rsidRPr="00C15A78">
              <w:rPr>
                <w:rFonts w:cs="Arial"/>
                <w:szCs w:val="22"/>
              </w:rPr>
              <w:t>e-mail – evasekyrkova@seznam.cz</w:t>
            </w:r>
          </w:p>
          <w:p w:rsidR="00452576" w:rsidRPr="00C15A78" w:rsidRDefault="00452576" w:rsidP="00452576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internet –</w:t>
            </w:r>
            <w:r w:rsidRPr="00C2769C">
              <w:rPr>
                <w:rFonts w:cs="Arial"/>
                <w:szCs w:val="22"/>
              </w:rPr>
              <w:t xml:space="preserve"> </w:t>
            </w:r>
            <w:hyperlink r:id="rId9" w:history="1">
              <w:r w:rsidR="005E3921" w:rsidRPr="00C2769C">
                <w:rPr>
                  <w:rStyle w:val="Hypertextovodkaz"/>
                  <w:color w:val="auto"/>
                </w:rPr>
                <w:t xml:space="preserve"> </w:t>
              </w:r>
              <w:r w:rsidR="005E3921" w:rsidRPr="00C2769C">
                <w:rPr>
                  <w:rStyle w:val="Hypertextovodkaz"/>
                  <w:rFonts w:cs="Arial"/>
                  <w:color w:val="auto"/>
                  <w:szCs w:val="22"/>
                </w:rPr>
                <w:t>http://www.zs-specialni-litvinov.cz/</w:t>
              </w:r>
            </w:hyperlink>
          </w:p>
        </w:tc>
      </w:tr>
      <w:tr w:rsidR="004909FA" w:rsidRPr="00C15A78" w:rsidTr="004909FA">
        <w:trPr>
          <w:trHeight w:val="827"/>
          <w:tblHeader/>
        </w:trPr>
        <w:tc>
          <w:tcPr>
            <w:tcW w:w="226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Jméno koordinátora tvorby ŠvP</w:t>
            </w:r>
            <w:r w:rsidR="00B72B66" w:rsidRPr="00C15A78">
              <w:rPr>
                <w:rFonts w:cs="Arial"/>
                <w:szCs w:val="22"/>
              </w:rPr>
              <w:t xml:space="preserve"> I.</w:t>
            </w:r>
          </w:p>
        </w:tc>
        <w:tc>
          <w:tcPr>
            <w:tcW w:w="6920" w:type="dxa"/>
            <w:vAlign w:val="center"/>
          </w:tcPr>
          <w:p w:rsidR="002B1253" w:rsidRPr="00C15A78" w:rsidRDefault="002B1253" w:rsidP="004909FA">
            <w:pPr>
              <w:rPr>
                <w:rFonts w:cs="Arial"/>
                <w:szCs w:val="22"/>
              </w:rPr>
            </w:pPr>
          </w:p>
          <w:p w:rsidR="002B1253" w:rsidRPr="00C15A78" w:rsidRDefault="002B1253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 xml:space="preserve">Mgr. Lenka Hrušková </w:t>
            </w:r>
          </w:p>
          <w:p w:rsidR="004909FA" w:rsidRPr="00C15A78" w:rsidRDefault="004909FA" w:rsidP="005E3921">
            <w:pPr>
              <w:rPr>
                <w:rFonts w:cs="Arial"/>
                <w:color w:val="FF0000"/>
                <w:szCs w:val="22"/>
              </w:rPr>
            </w:pPr>
          </w:p>
        </w:tc>
      </w:tr>
    </w:tbl>
    <w:p w:rsidR="004909FA" w:rsidRPr="00C15A78" w:rsidRDefault="004909FA" w:rsidP="004909FA">
      <w:pPr>
        <w:rPr>
          <w:rFonts w:cs="Arial"/>
          <w:szCs w:val="22"/>
          <w:u w:val="single"/>
        </w:rPr>
      </w:pPr>
    </w:p>
    <w:p w:rsidR="004909FA" w:rsidRPr="00C15A78" w:rsidRDefault="004909FA" w:rsidP="00EF7059">
      <w:pPr>
        <w:pStyle w:val="Nadpis2"/>
      </w:pPr>
      <w:bookmarkStart w:id="5" w:name="_Toc173030103"/>
      <w:bookmarkStart w:id="6" w:name="_Toc265076032"/>
      <w:bookmarkStart w:id="7" w:name="_Toc402524423"/>
      <w:r w:rsidRPr="00C15A78">
        <w:t>Zřizovatel</w:t>
      </w:r>
      <w:bookmarkEnd w:id="5"/>
      <w:bookmarkEnd w:id="6"/>
      <w:bookmarkEnd w:id="7"/>
    </w:p>
    <w:p w:rsidR="004909FA" w:rsidRPr="00C15A78" w:rsidRDefault="004909FA" w:rsidP="004909FA">
      <w:pPr>
        <w:rPr>
          <w:rFonts w:cs="Arial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6764"/>
      </w:tblGrid>
      <w:tr w:rsidR="00CC1154" w:rsidRPr="00C15A78" w:rsidTr="00CC1154">
        <w:trPr>
          <w:trHeight w:val="615"/>
        </w:trPr>
        <w:tc>
          <w:tcPr>
            <w:tcW w:w="2340" w:type="dxa"/>
            <w:vAlign w:val="center"/>
          </w:tcPr>
          <w:p w:rsidR="00CC1154" w:rsidRPr="00C15A78" w:rsidRDefault="00CC1154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Název</w:t>
            </w:r>
          </w:p>
        </w:tc>
        <w:tc>
          <w:tcPr>
            <w:tcW w:w="6764" w:type="dxa"/>
          </w:tcPr>
          <w:p w:rsidR="00CC1154" w:rsidRPr="00C15A78" w:rsidRDefault="00CC1154" w:rsidP="004909FA">
            <w:pPr>
              <w:rPr>
                <w:rFonts w:cs="Arial"/>
                <w:szCs w:val="22"/>
              </w:rPr>
            </w:pPr>
          </w:p>
          <w:p w:rsidR="00CC1154" w:rsidRPr="00C15A78" w:rsidRDefault="00CC1154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Město Litvínov</w:t>
            </w:r>
          </w:p>
        </w:tc>
      </w:tr>
      <w:tr w:rsidR="004909FA" w:rsidRPr="00C15A78" w:rsidTr="00CC1154">
        <w:trPr>
          <w:trHeight w:val="612"/>
        </w:trPr>
        <w:tc>
          <w:tcPr>
            <w:tcW w:w="234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Adresa</w:t>
            </w:r>
          </w:p>
        </w:tc>
        <w:tc>
          <w:tcPr>
            <w:tcW w:w="6764" w:type="dxa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nám. Míru 11</w:t>
            </w:r>
          </w:p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436 91  Litvínov</w:t>
            </w:r>
          </w:p>
        </w:tc>
      </w:tr>
      <w:tr w:rsidR="004909FA" w:rsidRPr="00C15A78" w:rsidTr="004909FA">
        <w:tc>
          <w:tcPr>
            <w:tcW w:w="2340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Kontakty</w:t>
            </w:r>
          </w:p>
        </w:tc>
        <w:tc>
          <w:tcPr>
            <w:tcW w:w="6764" w:type="dxa"/>
          </w:tcPr>
          <w:p w:rsidR="00452576" w:rsidRPr="00C15A78" w:rsidRDefault="00452576" w:rsidP="00452576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 xml:space="preserve"> Mgr. Milan Šťovíček, starosta města</w:t>
            </w:r>
          </w:p>
          <w:p w:rsidR="00452576" w:rsidRPr="00C15A78" w:rsidRDefault="00452576" w:rsidP="00452576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tel. – 476 767 611</w:t>
            </w:r>
          </w:p>
          <w:p w:rsidR="004909FA" w:rsidRPr="00C15A78" w:rsidRDefault="00452576" w:rsidP="00452576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 xml:space="preserve">internet – </w:t>
            </w:r>
            <w:hyperlink r:id="rId10" w:history="1">
              <w:r w:rsidRPr="00C15A78">
                <w:rPr>
                  <w:rFonts w:cs="Arial"/>
                  <w:szCs w:val="22"/>
                  <w:u w:val="single"/>
                </w:rPr>
                <w:t>http://www.mulitvinov.cz</w:t>
              </w:r>
            </w:hyperlink>
            <w:r w:rsidRPr="00C15A78">
              <w:rPr>
                <w:rFonts w:cs="Arial"/>
                <w:szCs w:val="22"/>
              </w:rPr>
              <w:t xml:space="preserve"> </w:t>
            </w:r>
          </w:p>
        </w:tc>
      </w:tr>
    </w:tbl>
    <w:p w:rsidR="004909FA" w:rsidRPr="00C15A78" w:rsidRDefault="004909FA" w:rsidP="004909FA">
      <w:pPr>
        <w:rPr>
          <w:rFonts w:cs="Arial"/>
          <w:szCs w:val="22"/>
          <w:u w:val="single"/>
        </w:rPr>
      </w:pPr>
    </w:p>
    <w:p w:rsidR="004909FA" w:rsidRPr="00C15A78" w:rsidRDefault="004909FA" w:rsidP="00EF7059">
      <w:pPr>
        <w:pStyle w:val="Nadpis2"/>
      </w:pPr>
      <w:bookmarkStart w:id="8" w:name="_Toc173030104"/>
      <w:bookmarkStart w:id="9" w:name="_Toc265076033"/>
      <w:bookmarkStart w:id="10" w:name="_Toc402524424"/>
      <w:r w:rsidRPr="00C15A78">
        <w:t>Platnost dokumentu od</w:t>
      </w:r>
      <w:bookmarkEnd w:id="8"/>
      <w:bookmarkEnd w:id="9"/>
      <w:bookmarkEnd w:id="10"/>
    </w:p>
    <w:p w:rsidR="004909FA" w:rsidRPr="00C15A78" w:rsidRDefault="004909FA" w:rsidP="004909FA">
      <w:pPr>
        <w:rPr>
          <w:rFonts w:cs="Arial"/>
          <w:szCs w:val="22"/>
          <w:u w:val="single"/>
        </w:rPr>
      </w:pPr>
    </w:p>
    <w:tbl>
      <w:tblPr>
        <w:tblW w:w="90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7"/>
        <w:gridCol w:w="6697"/>
      </w:tblGrid>
      <w:tr w:rsidR="004909FA" w:rsidRPr="00C15A78" w:rsidTr="004909FA">
        <w:trPr>
          <w:trHeight w:val="657"/>
        </w:trPr>
        <w:tc>
          <w:tcPr>
            <w:tcW w:w="2317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Datum</w:t>
            </w:r>
          </w:p>
        </w:tc>
        <w:tc>
          <w:tcPr>
            <w:tcW w:w="6697" w:type="dxa"/>
            <w:vAlign w:val="center"/>
          </w:tcPr>
          <w:p w:rsidR="004909FA" w:rsidRPr="00C15A78" w:rsidRDefault="004909FA" w:rsidP="00FE0EA8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září 201</w:t>
            </w:r>
            <w:r w:rsidR="00FE0EA8">
              <w:rPr>
                <w:rFonts w:cs="Arial"/>
                <w:szCs w:val="22"/>
              </w:rPr>
              <w:t>4</w:t>
            </w:r>
          </w:p>
        </w:tc>
      </w:tr>
      <w:tr w:rsidR="004909FA" w:rsidRPr="00C15A78" w:rsidTr="004909FA">
        <w:trPr>
          <w:trHeight w:val="447"/>
        </w:trPr>
        <w:tc>
          <w:tcPr>
            <w:tcW w:w="2317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Podpis ředitelky</w:t>
            </w:r>
          </w:p>
        </w:tc>
        <w:tc>
          <w:tcPr>
            <w:tcW w:w="6697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</w:p>
          <w:p w:rsidR="004909FA" w:rsidRPr="00C15A78" w:rsidRDefault="004909FA" w:rsidP="004909FA">
            <w:pPr>
              <w:rPr>
                <w:rFonts w:cs="Arial"/>
                <w:szCs w:val="22"/>
              </w:rPr>
            </w:pPr>
          </w:p>
        </w:tc>
      </w:tr>
      <w:tr w:rsidR="004909FA" w:rsidRPr="00C15A78" w:rsidTr="004909FA">
        <w:trPr>
          <w:cantSplit/>
          <w:trHeight w:val="338"/>
        </w:trPr>
        <w:tc>
          <w:tcPr>
            <w:tcW w:w="2317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Razítko školy</w:t>
            </w:r>
          </w:p>
        </w:tc>
        <w:tc>
          <w:tcPr>
            <w:tcW w:w="6697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</w:p>
          <w:p w:rsidR="004909FA" w:rsidRPr="00C15A78" w:rsidRDefault="004909FA" w:rsidP="004909FA">
            <w:pPr>
              <w:rPr>
                <w:rFonts w:cs="Arial"/>
                <w:szCs w:val="22"/>
              </w:rPr>
            </w:pPr>
          </w:p>
        </w:tc>
      </w:tr>
      <w:tr w:rsidR="004909FA" w:rsidRPr="00C15A78" w:rsidTr="004909FA">
        <w:trPr>
          <w:cantSplit/>
          <w:trHeight w:val="337"/>
        </w:trPr>
        <w:tc>
          <w:tcPr>
            <w:tcW w:w="2317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Projednáno ve školské radě dne</w:t>
            </w:r>
          </w:p>
        </w:tc>
        <w:tc>
          <w:tcPr>
            <w:tcW w:w="6697" w:type="dxa"/>
            <w:vAlign w:val="center"/>
          </w:tcPr>
          <w:p w:rsidR="004909FA" w:rsidRPr="00C15A78" w:rsidRDefault="004909FA" w:rsidP="004909FA">
            <w:pPr>
              <w:rPr>
                <w:rFonts w:cs="Arial"/>
                <w:szCs w:val="22"/>
              </w:rPr>
            </w:pPr>
          </w:p>
          <w:p w:rsidR="004909FA" w:rsidRPr="00C15A78" w:rsidRDefault="004909FA" w:rsidP="004909FA">
            <w:pPr>
              <w:rPr>
                <w:rFonts w:cs="Arial"/>
                <w:szCs w:val="22"/>
              </w:rPr>
            </w:pPr>
          </w:p>
        </w:tc>
      </w:tr>
    </w:tbl>
    <w:p w:rsidR="00FE0EA8" w:rsidRDefault="00FE0EA8" w:rsidP="00FE0EA8">
      <w:pPr>
        <w:pStyle w:val="Nadpis1"/>
        <w:numPr>
          <w:ilvl w:val="0"/>
          <w:numId w:val="0"/>
        </w:numPr>
        <w:ind w:left="432"/>
      </w:pPr>
      <w:bookmarkStart w:id="11" w:name="_Toc265076034"/>
    </w:p>
    <w:p w:rsidR="00FE0EA8" w:rsidRDefault="00FE0EA8">
      <w:pPr>
        <w:spacing w:after="200" w:line="276" w:lineRule="auto"/>
        <w:rPr>
          <w:b/>
          <w:bCs/>
          <w:color w:val="000000"/>
        </w:rPr>
      </w:pPr>
      <w:r>
        <w:br w:type="page"/>
      </w:r>
    </w:p>
    <w:p w:rsidR="00EF7059" w:rsidRDefault="004909FA" w:rsidP="00EF7059">
      <w:pPr>
        <w:pStyle w:val="Nadpis1"/>
      </w:pPr>
      <w:bookmarkStart w:id="12" w:name="_Toc402524425"/>
      <w:r w:rsidRPr="00C15A78">
        <w:lastRenderedPageBreak/>
        <w:t>Charakteristika školy</w:t>
      </w:r>
      <w:bookmarkStart w:id="13" w:name="_Toc265076035"/>
      <w:bookmarkEnd w:id="11"/>
      <w:bookmarkEnd w:id="12"/>
    </w:p>
    <w:p w:rsidR="004909FA" w:rsidRPr="00EF7059" w:rsidRDefault="00EF7059" w:rsidP="00EF7059">
      <w:pPr>
        <w:pStyle w:val="Nadpis2"/>
      </w:pPr>
      <w:r>
        <w:t xml:space="preserve"> </w:t>
      </w:r>
      <w:bookmarkStart w:id="14" w:name="_Toc402524426"/>
      <w:r w:rsidRPr="00F72E60">
        <w:rPr>
          <w:rStyle w:val="Nadpis2Char"/>
          <w:rFonts w:cs="Arial"/>
          <w:b/>
        </w:rPr>
        <w:t>Ú</w:t>
      </w:r>
      <w:r w:rsidR="004909FA" w:rsidRPr="00EF7059">
        <w:t>plnost a velikost školy</w:t>
      </w:r>
      <w:bookmarkEnd w:id="13"/>
      <w:bookmarkEnd w:id="14"/>
    </w:p>
    <w:p w:rsidR="004909FA" w:rsidRPr="00C15A78" w:rsidRDefault="004909FA" w:rsidP="004909FA">
      <w:pPr>
        <w:jc w:val="both"/>
        <w:rPr>
          <w:rFonts w:cs="Arial"/>
          <w:szCs w:val="22"/>
          <w:u w:val="single"/>
        </w:rPr>
      </w:pPr>
    </w:p>
    <w:p w:rsidR="004909FA" w:rsidRPr="00C15A78" w:rsidRDefault="004909FA" w:rsidP="004909FA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Jsme základní školou samostatně zřízenou pro děti a žáky se zdravotním postižením. V základní škole praktické se vzdělávají žáci ve všech postupných ročnících, v základní škole speciální jsou do každé třídy zařazeni žáci a děti z více ročníků. Specifické vzdělávací problémy a potřeby našich dětí a žáků jsou řešeny individuálními vzdělávacími plány. (Rozšířením o střední školu, resp. o praktickou školu jednoletou a praktickou školu dvouletou, bychom chtěli absolventům naší školy, ale i okolních škol v oblasti Litvínovska umožnit lepší orientaci ve světě budoucího pracovního procesu a zejména i větší připravenost pro každodenní, co možná nejsamostatnější život.)  </w:t>
      </w:r>
    </w:p>
    <w:p w:rsidR="004909FA" w:rsidRPr="00C15A78" w:rsidRDefault="004909FA" w:rsidP="004909F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4909FA" w:rsidRPr="00C15A78" w:rsidRDefault="004909FA" w:rsidP="004909FA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Součástmi školy j</w:t>
      </w:r>
      <w:r w:rsidR="00B72B66" w:rsidRPr="00C15A78">
        <w:rPr>
          <w:rFonts w:cs="Arial"/>
          <w:szCs w:val="22"/>
        </w:rPr>
        <w:t>sou: školní družina</w:t>
      </w:r>
      <w:r w:rsidRPr="00C15A78">
        <w:rPr>
          <w:rFonts w:cs="Arial"/>
          <w:szCs w:val="22"/>
        </w:rPr>
        <w:t xml:space="preserve">, speciálně pedagogické centrum, školní jídelna a přípravný stupeň základní školy speciální. Školu navštěvují děti a žáci se speciálními vzdělávacími potřebami žijící v Litvínově a v přilehlých obcích a lokalitách. </w:t>
      </w:r>
    </w:p>
    <w:p w:rsidR="004909FA" w:rsidRPr="00C15A78" w:rsidRDefault="004909FA" w:rsidP="004909F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4909FA" w:rsidRPr="00C15A78" w:rsidRDefault="004909FA" w:rsidP="004909FA">
      <w:pPr>
        <w:autoSpaceDE w:val="0"/>
        <w:autoSpaceDN w:val="0"/>
        <w:adjustRightInd w:val="0"/>
        <w:jc w:val="both"/>
        <w:rPr>
          <w:rFonts w:cs="Arial"/>
          <w:i/>
          <w:iCs/>
          <w:szCs w:val="22"/>
        </w:rPr>
      </w:pPr>
      <w:r w:rsidRPr="00C15A78">
        <w:rPr>
          <w:rFonts w:cs="Arial"/>
          <w:szCs w:val="22"/>
        </w:rPr>
        <w:t xml:space="preserve">Dle stanovené kapacity může škola vzdělávat 50 žáků v ZŠ speciální a 140 žáků v ZŠ praktické. Usilujeme o vytvoření takového prostředí školy, kde se žáci budou cítit dobře a bezpečně, budou jednat otevřeně, vstřícně a upřímně. </w:t>
      </w:r>
      <w:r w:rsidR="00B72B66" w:rsidRPr="00C15A78">
        <w:rPr>
          <w:rFonts w:cs="Arial"/>
          <w:szCs w:val="22"/>
        </w:rPr>
        <w:t>Kapacita střední školy by byla</w:t>
      </w:r>
      <w:r w:rsidRPr="00C15A78">
        <w:rPr>
          <w:rFonts w:cs="Arial"/>
          <w:szCs w:val="22"/>
        </w:rPr>
        <w:t xml:space="preserve"> </w:t>
      </w:r>
      <w:r w:rsidR="00B72B66" w:rsidRPr="00C15A78">
        <w:rPr>
          <w:rFonts w:cs="Arial"/>
          <w:szCs w:val="22"/>
        </w:rPr>
        <w:t xml:space="preserve">- </w:t>
      </w:r>
      <w:r w:rsidRPr="00C15A78">
        <w:rPr>
          <w:rFonts w:cs="Arial"/>
          <w:szCs w:val="22"/>
        </w:rPr>
        <w:t xml:space="preserve">6 míst pro žáky praktické školy jednoleté a 6 míst pro žáky praktické školy dvouleté. </w:t>
      </w:r>
    </w:p>
    <w:p w:rsidR="004909FA" w:rsidRPr="00C15A78" w:rsidRDefault="004909FA" w:rsidP="004909F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4909FA" w:rsidRPr="00C15A78" w:rsidRDefault="004909FA" w:rsidP="004909FA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Dopravní obslužnost je na celkem dobré úrovni. V největší míře jsou využívány zejména pravidelné spoje městské hromadné dopravy. </w:t>
      </w:r>
    </w:p>
    <w:p w:rsidR="004909FA" w:rsidRPr="00C15A78" w:rsidRDefault="004909FA" w:rsidP="004909FA">
      <w:pPr>
        <w:jc w:val="both"/>
        <w:rPr>
          <w:rFonts w:cs="Arial"/>
          <w:szCs w:val="22"/>
        </w:rPr>
      </w:pPr>
    </w:p>
    <w:p w:rsidR="004909FA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Budova školy je umístěna v ideálním klidném prostředí nedaleko centra města. Od přilehlé zástavby ji ochraňují nemalé školní pozemky. </w:t>
      </w:r>
    </w:p>
    <w:p w:rsidR="004909FA" w:rsidRPr="00EF7059" w:rsidRDefault="004909FA" w:rsidP="004909FA">
      <w:pPr>
        <w:jc w:val="both"/>
        <w:rPr>
          <w:rFonts w:cs="Arial"/>
          <w:szCs w:val="22"/>
        </w:rPr>
      </w:pPr>
    </w:p>
    <w:p w:rsidR="002564E0" w:rsidRPr="00EF7059" w:rsidRDefault="002564E0" w:rsidP="00EF7059">
      <w:pPr>
        <w:pStyle w:val="Nadpis2"/>
        <w:rPr>
          <w:rFonts w:cs="Arial"/>
        </w:rPr>
      </w:pPr>
      <w:bookmarkStart w:id="15" w:name="_Toc402524427"/>
      <w:r w:rsidRPr="00EF7059">
        <w:rPr>
          <w:rFonts w:cs="Arial"/>
        </w:rPr>
        <w:t>Vybavení školy (materiální, prostorové, technické a hygienické podmínky)</w:t>
      </w:r>
      <w:bookmarkEnd w:id="15"/>
    </w:p>
    <w:p w:rsidR="00D558D0" w:rsidRPr="00EF7059" w:rsidRDefault="00D558D0" w:rsidP="00D558D0">
      <w:pPr>
        <w:autoSpaceDE w:val="0"/>
        <w:autoSpaceDN w:val="0"/>
        <w:adjustRightInd w:val="0"/>
        <w:rPr>
          <w:rFonts w:eastAsiaTheme="minorHAnsi" w:cs="Arial"/>
          <w:i/>
          <w:iCs/>
          <w:color w:val="000000"/>
          <w:szCs w:val="22"/>
          <w:lang w:eastAsia="en-US"/>
        </w:rPr>
      </w:pPr>
    </w:p>
    <w:p w:rsidR="00D558D0" w:rsidRPr="00EF7059" w:rsidRDefault="00D558D0" w:rsidP="00D558D0">
      <w:pPr>
        <w:autoSpaceDE w:val="0"/>
        <w:autoSpaceDN w:val="0"/>
        <w:adjustRightInd w:val="0"/>
        <w:rPr>
          <w:rFonts w:eastAsiaTheme="minorHAnsi" w:cs="Arial"/>
          <w:b/>
          <w:color w:val="000000"/>
          <w:szCs w:val="22"/>
          <w:lang w:eastAsia="en-US"/>
        </w:rPr>
      </w:pPr>
      <w:r w:rsidRPr="00EF7059">
        <w:rPr>
          <w:rFonts w:eastAsiaTheme="minorHAnsi" w:cs="Arial"/>
          <w:b/>
          <w:i/>
          <w:iCs/>
          <w:color w:val="000000"/>
          <w:szCs w:val="22"/>
          <w:lang w:eastAsia="en-US"/>
        </w:rPr>
        <w:t xml:space="preserve">a) Materiální vybavení </w:t>
      </w:r>
    </w:p>
    <w:p w:rsidR="00D558D0" w:rsidRPr="00EF7059" w:rsidRDefault="00D558D0" w:rsidP="00D558D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EF7059">
        <w:rPr>
          <w:rFonts w:eastAsiaTheme="minorHAnsi" w:cs="Arial"/>
          <w:szCs w:val="22"/>
          <w:lang w:eastAsia="en-US"/>
        </w:rPr>
        <w:t>Škola má k dispozici široké spektrum didaktických pomůcek (učebnic, pracovních sešitů, metodických příruček, výukových CD, videokazet, DVD, filmů, knih, ap.), celkem 9 interaktivních tabulí, sportovní nářadí a náčiní, hudební nástroje (klavír, elektronické klávesy, kytaru, sadu orffových melodických a rytmických nástrojů), keramickou pec, tkalcovský stav, podpůrné rehabilitační pomůcky, masážní  křeslo, relaxační bazén s kuličkami, polohovací pomůcky, ap.). Pro praktická cvičení je využívána cvičná kuchyňka, vybavená školní dílna, školní pozemek, keramická dílna, součástí školy je oddychový kout na školní zahradě, který může sloužit i pro výuku.</w:t>
      </w:r>
    </w:p>
    <w:p w:rsidR="00D558D0" w:rsidRPr="00EF7059" w:rsidRDefault="00D558D0" w:rsidP="00D558D0">
      <w:pPr>
        <w:jc w:val="both"/>
        <w:rPr>
          <w:rFonts w:cs="Arial"/>
          <w:szCs w:val="22"/>
        </w:rPr>
      </w:pPr>
      <w:r w:rsidRPr="00EF7059">
        <w:rPr>
          <w:rFonts w:cs="Arial"/>
          <w:szCs w:val="22"/>
        </w:rPr>
        <w:t>Každá třída je vybavena pro výuku lavicemi s individuálně nastavitelnou a zvedací deskou, židlemi nastavenými podle velikosti žáků. K výuce jsou používány didaktické obrázky z oblasti aktuálně probíraného učiva.</w:t>
      </w:r>
    </w:p>
    <w:p w:rsidR="00D558D0" w:rsidRPr="00EF7059" w:rsidRDefault="00D558D0" w:rsidP="00D558D0">
      <w:pPr>
        <w:jc w:val="both"/>
        <w:rPr>
          <w:rFonts w:cs="Arial"/>
          <w:szCs w:val="22"/>
        </w:rPr>
      </w:pPr>
      <w:r w:rsidRPr="00EF7059">
        <w:rPr>
          <w:rFonts w:cs="Arial"/>
          <w:szCs w:val="22"/>
        </w:rPr>
        <w:t>Velmi dobrého materiálního vybavení Speciálně pedagogického centra, které je součástí školy, využívají zejména pedagogové, děti a žáci základní školy speciální. Je jim k dispozici speciální učebna „SNOEZELEN” pro aplikování moderních metod při rozvoji dětí a žáků s těžkým zdravotním postižením jako je například doteková terapie, bazální stimulace, míčkování a masáže orofaciálního systému.</w:t>
      </w:r>
    </w:p>
    <w:p w:rsidR="00D558D0" w:rsidRPr="00EF7059" w:rsidRDefault="00D558D0" w:rsidP="00D558D0">
      <w:pPr>
        <w:jc w:val="both"/>
        <w:rPr>
          <w:rFonts w:cs="Arial"/>
          <w:szCs w:val="22"/>
        </w:rPr>
      </w:pPr>
      <w:r w:rsidRPr="00EF7059">
        <w:rPr>
          <w:rFonts w:cs="Arial"/>
          <w:szCs w:val="22"/>
        </w:rPr>
        <w:t>Pro zkvalitnění výuky v dopravní výchově je možné využít školního kola a koloběžky.</w:t>
      </w:r>
    </w:p>
    <w:p w:rsidR="00D558D0" w:rsidRPr="00EF7059" w:rsidRDefault="00D558D0" w:rsidP="00D558D0">
      <w:pPr>
        <w:jc w:val="both"/>
        <w:rPr>
          <w:rFonts w:cs="Arial"/>
          <w:szCs w:val="22"/>
        </w:rPr>
      </w:pPr>
      <w:r w:rsidRPr="00EF7059">
        <w:rPr>
          <w:rFonts w:cs="Arial"/>
          <w:szCs w:val="22"/>
        </w:rPr>
        <w:t>Dvě naše zařízené sborovny, vybavené PC s tiskárnami, kopírkami a koutem pro odpočinek jsou vhodným zázemím pro pedagogy.</w:t>
      </w:r>
    </w:p>
    <w:p w:rsidR="004630B8" w:rsidRPr="00EF7059" w:rsidRDefault="004630B8" w:rsidP="00D558D0">
      <w:pPr>
        <w:jc w:val="both"/>
        <w:rPr>
          <w:rFonts w:cs="Arial"/>
          <w:i/>
          <w:iCs/>
          <w:color w:val="FF0000"/>
          <w:szCs w:val="22"/>
        </w:rPr>
      </w:pPr>
    </w:p>
    <w:p w:rsidR="00D558D0" w:rsidRPr="00C15A78" w:rsidRDefault="00D558D0" w:rsidP="00D558D0">
      <w:pPr>
        <w:jc w:val="both"/>
        <w:rPr>
          <w:rFonts w:cs="Arial"/>
          <w:b/>
          <w:i/>
          <w:iCs/>
          <w:szCs w:val="22"/>
        </w:rPr>
      </w:pPr>
      <w:r w:rsidRPr="00C15A78">
        <w:rPr>
          <w:rFonts w:cs="Arial"/>
          <w:b/>
          <w:i/>
          <w:iCs/>
          <w:szCs w:val="22"/>
        </w:rPr>
        <w:t>b) Prostorové, technické vybavení</w:t>
      </w:r>
    </w:p>
    <w:p w:rsidR="00D558D0" w:rsidRPr="00C15A78" w:rsidRDefault="00D558D0" w:rsidP="00D558D0">
      <w:pPr>
        <w:jc w:val="both"/>
        <w:rPr>
          <w:rFonts w:cs="Arial"/>
          <w:szCs w:val="22"/>
          <w:u w:val="single"/>
        </w:rPr>
      </w:pPr>
      <w:r w:rsidRPr="00C15A78">
        <w:rPr>
          <w:rFonts w:cs="Arial"/>
          <w:szCs w:val="22"/>
        </w:rPr>
        <w:t xml:space="preserve">Čtyřpodlažní školní budova, ve které jsme zahájili provoz v září 2005, poskytuje vzdělávání ve třídách základní školy praktické a základní školy speciální (včetně rehabilitačního </w:t>
      </w:r>
      <w:r w:rsidRPr="00C15A78">
        <w:rPr>
          <w:rFonts w:cs="Arial"/>
          <w:szCs w:val="22"/>
        </w:rPr>
        <w:lastRenderedPageBreak/>
        <w:t>programu a příp</w:t>
      </w:r>
      <w:r w:rsidR="002B1253" w:rsidRPr="00C15A78">
        <w:rPr>
          <w:rFonts w:cs="Arial"/>
          <w:szCs w:val="22"/>
        </w:rPr>
        <w:t>r</w:t>
      </w:r>
      <w:r w:rsidRPr="00C15A78">
        <w:rPr>
          <w:rFonts w:cs="Arial"/>
          <w:szCs w:val="22"/>
        </w:rPr>
        <w:t>avného stupně základní školy speciální). Výchovně-vzdělávací péče je poskytována i ve školní družině a v pravidelné zájmové činnosti.</w:t>
      </w:r>
    </w:p>
    <w:p w:rsidR="00D558D0" w:rsidRPr="00C15A78" w:rsidRDefault="00D558D0" w:rsidP="00D558D0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Budova je opatřena bezbariérovým vstupem pro vozíčkáře a je vybavena čtyřmi plošinami na schodištích tak, aby byl i imobilním dětem a žákům umožněn přístup do pavilonů tělocvičny, školní jídelny a všech pater budovy, kde jsou některé odborné učebny.</w:t>
      </w:r>
    </w:p>
    <w:p w:rsidR="00D558D0" w:rsidRPr="00C15A78" w:rsidRDefault="00D558D0" w:rsidP="00D558D0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Každá samostatná třída na obou typech školy má k dispozici vlastní kmenovou učebnu. Pedagogové,</w:t>
      </w:r>
      <w:r w:rsidRPr="00C15A78">
        <w:rPr>
          <w:rFonts w:cs="Arial"/>
          <w:color w:val="FF0000"/>
          <w:szCs w:val="22"/>
        </w:rPr>
        <w:t xml:space="preserve"> </w:t>
      </w:r>
      <w:r w:rsidRPr="00C15A78">
        <w:rPr>
          <w:rFonts w:cs="Arial"/>
          <w:szCs w:val="22"/>
        </w:rPr>
        <w:t>kteří nemají ve svých třídách interaktivní tabuli, mohou využívat k výuce multifunkční učebnu vybavenou interaktivní tabulí. Tato místnost zároveň slouží i jako místo pro odpočinek a rehabilitaci dětí a žáků a výuku zdravotní tělesné výchovy. Je vybavena rehabilitačními a kompenzačními pomůckami (závěsná síť, kuličkový bazén, rehabilitační míče, molitanová stavebnice). Informační a komunikační technologie je vyučována v učebně PC. Pro zkvalitňování a zpřístupňování výuky i potřebám žáků ZŠ speciální je její vybavení stále aktualizováno</w:t>
      </w:r>
    </w:p>
    <w:p w:rsidR="00D558D0" w:rsidRPr="00C15A78" w:rsidRDefault="00D558D0" w:rsidP="00D558D0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 Pro výuku naukových předmětů jsou k dispozici odborné učebny - hudebna, knihovna, dvě dílny, školní kuchyňka. Ve školním roce 2009/2010 byla ve škole zřízena i keramická dílna a zabudována vypalovací pec. Pro tkaní, filcování, ruční práce je určena tzv. místnost tkalcohraní.</w:t>
      </w:r>
    </w:p>
    <w:p w:rsidR="00D558D0" w:rsidRPr="00C15A78" w:rsidRDefault="00D558D0" w:rsidP="00D558D0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Učebny jsou světlé, čisté, dostatečně vyhovující k hraní i relaxaci dětí a žáků o přestávkách. Učitelé, děti a žáci se podílejí na estetickém vzhledu učeben i chodeb, pečují o květiny. </w:t>
      </w:r>
    </w:p>
    <w:p w:rsidR="00D558D0" w:rsidRPr="00C15A78" w:rsidRDefault="00D558D0" w:rsidP="00D558D0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Děti a žáci mají dobré prostorové podmínky pro výuku pracovních činností. Učebny jsou umístěny v samostatném pavilonu s bezbariérovým přístupem. </w:t>
      </w:r>
    </w:p>
    <w:p w:rsidR="00D558D0" w:rsidRPr="00C15A78" w:rsidRDefault="00D558D0" w:rsidP="00D558D0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Učitelé a žáci pečují také o vzhled a čistotu přilehlých školních parcel a objektu hřiště. Pro kvalitní výuku pěstitelských prací je využívána školní zahrada.</w:t>
      </w:r>
    </w:p>
    <w:p w:rsidR="00D558D0" w:rsidRPr="00C15A78" w:rsidRDefault="00D558D0" w:rsidP="00D558D0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Prostory chodeb a školního dvora využívají děti a žáci k pohybové relaxaci nebo odpočinku o přestávkách. Školní dvůr je vybaven dvěma koši na basketbal, pískovištěm a pergolou se stoly a lavičkami, na chodbách jsou namalované „hry na zemi“. </w:t>
      </w:r>
    </w:p>
    <w:p w:rsidR="00D558D0" w:rsidRPr="00C15A78" w:rsidRDefault="00D558D0" w:rsidP="00D558D0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Dobré podmínky mají děti a žáci pro sportovní aktivity – prostornou, dobře vybavenou tělocvičnu, která je přístupná i imobilním dětem, protože i zde je schodiště opatřeno bezbariérovým vstupem, multifunkční hřiště, které splňuje moderní parametry. </w:t>
      </w:r>
      <w:r w:rsidRPr="00C15A78">
        <w:rPr>
          <w:rFonts w:cs="Arial"/>
          <w:color w:val="FF0000"/>
          <w:szCs w:val="22"/>
        </w:rPr>
        <w:t xml:space="preserve"> </w:t>
      </w:r>
    </w:p>
    <w:p w:rsidR="00D558D0" w:rsidRPr="00C15A78" w:rsidRDefault="00D558D0" w:rsidP="00D558D0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Děti, žáci i pedagogové mají možnost se kvalitně stravovat ve školní jídelně, jejíž kuchyň je  předpisově vybavena a splňuje všechny hygienické normy. </w:t>
      </w:r>
    </w:p>
    <w:p w:rsidR="00D558D0" w:rsidRPr="00C15A78" w:rsidRDefault="00D558D0" w:rsidP="00D558D0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C15A78">
        <w:rPr>
          <w:rFonts w:cs="Arial"/>
          <w:szCs w:val="22"/>
        </w:rPr>
        <w:t>Prostory školy odpovídají didaktickým, hygienickým a estetickým požadavkům.</w:t>
      </w:r>
    </w:p>
    <w:p w:rsidR="00D558D0" w:rsidRPr="00C15A78" w:rsidRDefault="00D558D0" w:rsidP="00D558D0">
      <w:pPr>
        <w:autoSpaceDE w:val="0"/>
        <w:autoSpaceDN w:val="0"/>
        <w:adjustRightInd w:val="0"/>
        <w:rPr>
          <w:rFonts w:eastAsiaTheme="minorHAnsi" w:cs="Arial"/>
          <w:i/>
          <w:iCs/>
          <w:color w:val="000000"/>
          <w:szCs w:val="22"/>
          <w:lang w:eastAsia="en-US"/>
        </w:rPr>
      </w:pPr>
    </w:p>
    <w:p w:rsidR="00D558D0" w:rsidRPr="00C15A78" w:rsidRDefault="00D558D0" w:rsidP="00D558D0">
      <w:pPr>
        <w:autoSpaceDE w:val="0"/>
        <w:autoSpaceDN w:val="0"/>
        <w:adjustRightInd w:val="0"/>
        <w:rPr>
          <w:rFonts w:eastAsiaTheme="minorHAnsi" w:cs="Arial"/>
          <w:b/>
          <w:color w:val="000000"/>
          <w:szCs w:val="22"/>
          <w:lang w:eastAsia="en-US"/>
        </w:rPr>
      </w:pPr>
      <w:r w:rsidRPr="00C15A78">
        <w:rPr>
          <w:rFonts w:eastAsiaTheme="minorHAnsi" w:cs="Arial"/>
          <w:b/>
          <w:i/>
          <w:iCs/>
          <w:color w:val="000000"/>
          <w:szCs w:val="22"/>
          <w:lang w:eastAsia="en-US"/>
        </w:rPr>
        <w:t xml:space="preserve">d) Hygienické vybavení </w:t>
      </w:r>
    </w:p>
    <w:p w:rsidR="00D558D0" w:rsidRPr="00C15A78" w:rsidRDefault="00D558D0" w:rsidP="00D558D0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C15A78">
        <w:rPr>
          <w:rFonts w:eastAsiaTheme="minorHAnsi" w:cs="Arial"/>
          <w:color w:val="000000"/>
          <w:szCs w:val="22"/>
          <w:lang w:eastAsia="en-US"/>
        </w:rPr>
        <w:t>Prostor pro udržování osobní hygieny je umožněn v dostatečném množství sociálních zařízení vybavených umyvadly, papírovými ručníky, tekutým mýdlem ap. K dispozici jsou sprchy v každém nadzemním podlaží, kde je i dostatečné množství bezbariérových WC .</w:t>
      </w:r>
    </w:p>
    <w:p w:rsidR="00D558D0" w:rsidRPr="00C15A78" w:rsidRDefault="00D558D0" w:rsidP="00D558D0">
      <w:pPr>
        <w:rPr>
          <w:rFonts w:cs="Arial"/>
          <w:szCs w:val="22"/>
        </w:rPr>
      </w:pPr>
      <w:r w:rsidRPr="00C15A78">
        <w:rPr>
          <w:rFonts w:cs="Arial"/>
          <w:szCs w:val="22"/>
        </w:rPr>
        <w:t>Udržování duševní hygieny umožňuje relaxační multisenzorická místnost tzv. „Snoezelen“, multifunkční učebna, která je vybavena rehabilitačními a kompenzačními pomůckami (závěsná síť, kuličkový bazén, rehabilitační míče, molitanová stavebnice).</w:t>
      </w:r>
    </w:p>
    <w:p w:rsidR="002564E0" w:rsidRPr="00C15A78" w:rsidRDefault="002564E0" w:rsidP="004909FA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:rsidR="00752D03" w:rsidRPr="003B6441" w:rsidRDefault="00752D03" w:rsidP="003B6441">
      <w:pPr>
        <w:pStyle w:val="Nadpis2"/>
        <w:rPr>
          <w:rFonts w:cs="Arial"/>
        </w:rPr>
      </w:pPr>
      <w:bookmarkStart w:id="16" w:name="_Toc402524428"/>
      <w:r w:rsidRPr="003B6441">
        <w:rPr>
          <w:rFonts w:cs="Arial"/>
        </w:rPr>
        <w:t>Charakteristika vzdělávaných žáků</w:t>
      </w:r>
      <w:bookmarkEnd w:id="16"/>
    </w:p>
    <w:p w:rsidR="00752D03" w:rsidRPr="003B6441" w:rsidRDefault="00752D03" w:rsidP="00347039">
      <w:pPr>
        <w:autoSpaceDE w:val="0"/>
        <w:autoSpaceDN w:val="0"/>
        <w:adjustRightInd w:val="0"/>
        <w:ind w:right="57"/>
        <w:jc w:val="both"/>
        <w:rPr>
          <w:rFonts w:cs="Arial"/>
          <w:b/>
          <w:szCs w:val="22"/>
        </w:rPr>
      </w:pPr>
    </w:p>
    <w:p w:rsidR="00347039" w:rsidRPr="003B6441" w:rsidRDefault="00EB5AF0" w:rsidP="00347039">
      <w:pPr>
        <w:spacing w:after="120"/>
        <w:ind w:right="57"/>
        <w:jc w:val="both"/>
        <w:rPr>
          <w:rFonts w:cs="Arial"/>
          <w:szCs w:val="22"/>
        </w:rPr>
      </w:pPr>
      <w:r w:rsidRPr="003B6441">
        <w:rPr>
          <w:rFonts w:cs="Arial"/>
          <w:szCs w:val="22"/>
        </w:rPr>
        <w:t>Cílovou skupinou jsou žáci</w:t>
      </w:r>
      <w:r w:rsidR="00752D03" w:rsidRPr="003B6441">
        <w:rPr>
          <w:rFonts w:cs="Arial"/>
          <w:szCs w:val="22"/>
        </w:rPr>
        <w:t xml:space="preserve"> se středně těžkým a těžkým mentálním postižením, autismem a vícečetným postižením, které jim znemožňuje vzdělávání na jiném typu střední školy</w:t>
      </w:r>
      <w:r w:rsidR="00452576" w:rsidRPr="003B6441">
        <w:rPr>
          <w:rFonts w:cs="Arial"/>
          <w:szCs w:val="22"/>
        </w:rPr>
        <w:t xml:space="preserve">. </w:t>
      </w:r>
      <w:r w:rsidR="00752D03" w:rsidRPr="003B6441">
        <w:rPr>
          <w:rFonts w:cs="Arial"/>
          <w:szCs w:val="22"/>
        </w:rPr>
        <w:t xml:space="preserve">Zvláštní zřetel je brán i na žáky, kteří ke svému postižení pocházejí i ze sociálně znevýhodněného prostředí. </w:t>
      </w:r>
    </w:p>
    <w:p w:rsidR="00EB5AF0" w:rsidRDefault="00EB5AF0" w:rsidP="00347039">
      <w:pPr>
        <w:spacing w:after="120"/>
        <w:ind w:right="57"/>
        <w:jc w:val="both"/>
        <w:rPr>
          <w:rFonts w:eastAsiaTheme="minorHAnsi" w:cs="Arial"/>
          <w:color w:val="000000"/>
          <w:szCs w:val="22"/>
          <w:lang w:eastAsia="en-US"/>
        </w:rPr>
      </w:pPr>
      <w:r w:rsidRPr="003B6441">
        <w:rPr>
          <w:rFonts w:eastAsiaTheme="minorHAnsi" w:cs="Arial"/>
          <w:color w:val="000000"/>
          <w:szCs w:val="22"/>
          <w:lang w:eastAsia="en-US"/>
        </w:rPr>
        <w:t>V praktické škole jednoleté se vzdělávají žáci s různou mírou zá</w:t>
      </w:r>
      <w:r w:rsidR="00347039" w:rsidRPr="003B6441">
        <w:rPr>
          <w:rFonts w:eastAsiaTheme="minorHAnsi" w:cs="Arial"/>
          <w:color w:val="000000"/>
          <w:szCs w:val="22"/>
          <w:lang w:eastAsia="en-US"/>
        </w:rPr>
        <w:t>važnosti zdravotního postižení, a proto z</w:t>
      </w:r>
      <w:r w:rsidRPr="003B6441">
        <w:rPr>
          <w:rFonts w:eastAsiaTheme="minorHAnsi" w:cs="Arial"/>
          <w:color w:val="000000"/>
          <w:szCs w:val="22"/>
          <w:lang w:eastAsia="en-US"/>
        </w:rPr>
        <w:t>dravotní způsobilost žáka ke vzdělávání v o</w:t>
      </w:r>
      <w:r w:rsidR="00347039" w:rsidRPr="003B6441">
        <w:rPr>
          <w:rFonts w:eastAsiaTheme="minorHAnsi" w:cs="Arial"/>
          <w:color w:val="000000"/>
          <w:szCs w:val="22"/>
          <w:lang w:eastAsia="en-US"/>
        </w:rPr>
        <w:t>dborných činnostech a oborech musí být</w:t>
      </w:r>
      <w:r w:rsidRPr="003B6441">
        <w:rPr>
          <w:rFonts w:eastAsiaTheme="minorHAnsi" w:cs="Arial"/>
          <w:color w:val="000000"/>
          <w:szCs w:val="22"/>
          <w:lang w:eastAsia="en-US"/>
        </w:rPr>
        <w:t xml:space="preserve"> posouzena odborným lékařem. Na základě jeho doporučení jsou na žáka stanoveny požadavky tak, aby důsledně respektovaly jejich individuální zvláštnosti, zdravotní stav a specifické problémy vyplývající z povahy a stupně postižení. </w:t>
      </w:r>
    </w:p>
    <w:p w:rsidR="00894EFF" w:rsidRPr="003B6441" w:rsidRDefault="00894EFF" w:rsidP="00347039">
      <w:pPr>
        <w:spacing w:after="120"/>
        <w:ind w:right="57"/>
        <w:jc w:val="both"/>
        <w:rPr>
          <w:rFonts w:cs="Arial"/>
          <w:szCs w:val="22"/>
        </w:rPr>
      </w:pPr>
    </w:p>
    <w:p w:rsidR="004909FA" w:rsidRPr="003B6441" w:rsidRDefault="004909FA" w:rsidP="003B6441">
      <w:pPr>
        <w:pStyle w:val="Nadpis2"/>
        <w:rPr>
          <w:rFonts w:cs="Arial"/>
        </w:rPr>
      </w:pPr>
      <w:bookmarkStart w:id="17" w:name="_Toc265076037"/>
      <w:bookmarkStart w:id="18" w:name="_Toc402524429"/>
      <w:r w:rsidRPr="003B6441">
        <w:rPr>
          <w:rFonts w:cs="Arial"/>
        </w:rPr>
        <w:lastRenderedPageBreak/>
        <w:t>Charakteristika pedagogického sboru (velikost sboru, kvalifikovanost)</w:t>
      </w:r>
      <w:bookmarkEnd w:id="17"/>
      <w:bookmarkEnd w:id="18"/>
    </w:p>
    <w:p w:rsidR="004909FA" w:rsidRPr="003B6441" w:rsidRDefault="004909FA" w:rsidP="004909FA">
      <w:pPr>
        <w:jc w:val="both"/>
        <w:rPr>
          <w:rFonts w:cs="Arial"/>
          <w:szCs w:val="22"/>
          <w:u w:val="single"/>
        </w:rPr>
      </w:pPr>
    </w:p>
    <w:p w:rsidR="00452576" w:rsidRPr="003B6441" w:rsidRDefault="00452576" w:rsidP="00452576">
      <w:pPr>
        <w:jc w:val="both"/>
        <w:rPr>
          <w:rFonts w:cs="Arial"/>
          <w:szCs w:val="22"/>
        </w:rPr>
      </w:pPr>
      <w:r w:rsidRPr="003B6441">
        <w:rPr>
          <w:rFonts w:cs="Arial"/>
          <w:szCs w:val="22"/>
        </w:rPr>
        <w:t xml:space="preserve">Na škole působí: ředitel, zástupce ředitele, </w:t>
      </w:r>
      <w:r w:rsidRPr="004C3EB9">
        <w:rPr>
          <w:rFonts w:cs="Arial"/>
          <w:szCs w:val="22"/>
        </w:rPr>
        <w:t>výchovn</w:t>
      </w:r>
      <w:r w:rsidR="004C3EB9" w:rsidRPr="004C3EB9">
        <w:rPr>
          <w:rFonts w:cs="Arial"/>
          <w:szCs w:val="22"/>
        </w:rPr>
        <w:t>ý</w:t>
      </w:r>
      <w:r w:rsidRPr="004C3EB9">
        <w:rPr>
          <w:rFonts w:cs="Arial"/>
          <w:szCs w:val="22"/>
        </w:rPr>
        <w:t xml:space="preserve"> porad</w:t>
      </w:r>
      <w:r w:rsidR="004C3EB9" w:rsidRPr="004C3EB9">
        <w:rPr>
          <w:rFonts w:cs="Arial"/>
          <w:szCs w:val="22"/>
        </w:rPr>
        <w:t>ce</w:t>
      </w:r>
      <w:r w:rsidRPr="004C3EB9">
        <w:rPr>
          <w:rFonts w:cs="Arial"/>
          <w:szCs w:val="22"/>
        </w:rPr>
        <w:t>, preventista sociálně patologických jevů, kvalifikovan</w:t>
      </w:r>
      <w:r w:rsidR="004C3EB9" w:rsidRPr="004C3EB9">
        <w:rPr>
          <w:rFonts w:cs="Arial"/>
          <w:szCs w:val="22"/>
        </w:rPr>
        <w:t>ý</w:t>
      </w:r>
      <w:r w:rsidRPr="004C3EB9">
        <w:rPr>
          <w:rFonts w:cs="Arial"/>
          <w:szCs w:val="22"/>
        </w:rPr>
        <w:t xml:space="preserve"> koordinátor EVVO, správce ICT</w:t>
      </w:r>
      <w:r w:rsidRPr="003B6441">
        <w:rPr>
          <w:rFonts w:cs="Arial"/>
          <w:szCs w:val="22"/>
        </w:rPr>
        <w:t>, 2 koordinátoři ŠVP, 3 vedoucí metodických sdružení.</w:t>
      </w:r>
    </w:p>
    <w:p w:rsidR="00452576" w:rsidRPr="003B6441" w:rsidRDefault="00452576" w:rsidP="00452576">
      <w:pPr>
        <w:jc w:val="both"/>
        <w:rPr>
          <w:rFonts w:cs="Arial"/>
          <w:szCs w:val="22"/>
        </w:rPr>
      </w:pPr>
      <w:r w:rsidRPr="003B6441">
        <w:rPr>
          <w:rFonts w:cs="Arial"/>
          <w:szCs w:val="22"/>
        </w:rPr>
        <w:t>V odborných záležitostech se velmi osvědčila spolupráce pedagogů, zejména třídních učitelů, s pracovnicemi poradenského zařízení SPC</w:t>
      </w:r>
      <w:r w:rsidR="00B72B66" w:rsidRPr="003B6441">
        <w:rPr>
          <w:rFonts w:cs="Arial"/>
          <w:szCs w:val="22"/>
        </w:rPr>
        <w:t xml:space="preserve"> (je součástí zařízení)</w:t>
      </w:r>
      <w:r w:rsidRPr="003B6441">
        <w:rPr>
          <w:rFonts w:cs="Arial"/>
          <w:szCs w:val="22"/>
        </w:rPr>
        <w:t xml:space="preserve"> – speciální pedagožkou, psycholožkou a sociální pracovnicí.</w:t>
      </w:r>
    </w:p>
    <w:p w:rsidR="00452576" w:rsidRPr="003B6441" w:rsidRDefault="00452576" w:rsidP="00452576">
      <w:pPr>
        <w:jc w:val="both"/>
        <w:rPr>
          <w:rFonts w:cs="Arial"/>
          <w:szCs w:val="22"/>
        </w:rPr>
      </w:pPr>
      <w:r w:rsidRPr="003B6441">
        <w:rPr>
          <w:rFonts w:cs="Arial"/>
          <w:szCs w:val="22"/>
        </w:rPr>
        <w:t>Všichni pedagogičtí pracovníci se stále sebevzdělávají. Absolvovali kurzy informační gramotnosti. Účastní se řady školení, odborných přednášek zaměřených na rozšiřování vědomostí a znalostí v oblasti speciální pedagogiky, pedagogiky, psychologie a jednotlivých předmětů</w:t>
      </w:r>
      <w:r w:rsidR="004C3EB9">
        <w:rPr>
          <w:rFonts w:cs="Arial"/>
          <w:szCs w:val="22"/>
        </w:rPr>
        <w:t>.</w:t>
      </w:r>
    </w:p>
    <w:p w:rsidR="00452576" w:rsidRPr="00C15A78" w:rsidRDefault="00452576" w:rsidP="004909FA">
      <w:pPr>
        <w:jc w:val="both"/>
        <w:rPr>
          <w:rFonts w:cs="Arial"/>
          <w:szCs w:val="22"/>
        </w:rPr>
      </w:pPr>
    </w:p>
    <w:p w:rsidR="004909FA" w:rsidRPr="00532A20" w:rsidRDefault="004909FA" w:rsidP="00532A20">
      <w:pPr>
        <w:pStyle w:val="Nadpis2"/>
        <w:rPr>
          <w:rFonts w:cs="Arial"/>
        </w:rPr>
      </w:pPr>
      <w:bookmarkStart w:id="19" w:name="_Toc265076038"/>
      <w:bookmarkStart w:id="20" w:name="_Toc402524430"/>
      <w:r w:rsidRPr="00532A20">
        <w:rPr>
          <w:rFonts w:cs="Arial"/>
        </w:rPr>
        <w:t>Dlouhodobé projekty, mezinárodní spolupráce</w:t>
      </w:r>
      <w:bookmarkEnd w:id="19"/>
      <w:bookmarkEnd w:id="20"/>
    </w:p>
    <w:p w:rsidR="004909FA" w:rsidRPr="00C15A78" w:rsidRDefault="004909FA" w:rsidP="004909FA">
      <w:pPr>
        <w:jc w:val="both"/>
        <w:rPr>
          <w:rFonts w:cs="Arial"/>
          <w:szCs w:val="22"/>
          <w:u w:val="single"/>
        </w:rPr>
      </w:pPr>
    </w:p>
    <w:p w:rsidR="004909FA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V současné době nerozvíjíme žádný dlouhodobý projekt, nemáme kontakty mezinárodního charakteru. </w:t>
      </w:r>
    </w:p>
    <w:p w:rsidR="004909FA" w:rsidRPr="00532A20" w:rsidRDefault="004909FA" w:rsidP="004909FA">
      <w:pPr>
        <w:rPr>
          <w:rFonts w:cs="Arial"/>
          <w:szCs w:val="22"/>
        </w:rPr>
      </w:pPr>
    </w:p>
    <w:p w:rsidR="004909FA" w:rsidRPr="00532A20" w:rsidRDefault="004909FA" w:rsidP="00532A20">
      <w:pPr>
        <w:pStyle w:val="Nadpis2"/>
        <w:rPr>
          <w:rFonts w:cs="Arial"/>
        </w:rPr>
      </w:pPr>
      <w:bookmarkStart w:id="21" w:name="_Toc265076039"/>
      <w:bookmarkStart w:id="22" w:name="_Toc402524431"/>
      <w:r w:rsidRPr="00532A20">
        <w:rPr>
          <w:rFonts w:cs="Arial"/>
        </w:rPr>
        <w:t>Spolupráce s rodiči a jinými subjekty (školskou radou, škols</w:t>
      </w:r>
      <w:r w:rsidR="00C22CD8" w:rsidRPr="00532A20">
        <w:rPr>
          <w:rFonts w:cs="Arial"/>
        </w:rPr>
        <w:t xml:space="preserve">kými poradenskými zařízeními, </w:t>
      </w:r>
      <w:r w:rsidRPr="00532A20">
        <w:rPr>
          <w:rFonts w:cs="Arial"/>
        </w:rPr>
        <w:t>místními a regionálními institucemi)</w:t>
      </w:r>
      <w:bookmarkEnd w:id="21"/>
      <w:bookmarkEnd w:id="22"/>
    </w:p>
    <w:p w:rsidR="004909FA" w:rsidRPr="00532A20" w:rsidRDefault="004909FA" w:rsidP="004909FA">
      <w:pPr>
        <w:ind w:left="60"/>
        <w:jc w:val="both"/>
        <w:rPr>
          <w:rFonts w:cs="Arial"/>
          <w:szCs w:val="22"/>
        </w:rPr>
      </w:pPr>
    </w:p>
    <w:p w:rsidR="004909FA" w:rsidRPr="00C15A78" w:rsidRDefault="004909FA" w:rsidP="004909FA">
      <w:pPr>
        <w:jc w:val="both"/>
        <w:rPr>
          <w:rFonts w:cs="Arial"/>
          <w:szCs w:val="22"/>
        </w:rPr>
      </w:pPr>
      <w:r w:rsidRPr="00532A20">
        <w:rPr>
          <w:rFonts w:cs="Arial"/>
          <w:szCs w:val="22"/>
        </w:rPr>
        <w:t>Od 1. 1. 2006 zahájila svou činnost zvolená tříčlenná</w:t>
      </w:r>
      <w:r w:rsidRPr="00C15A78">
        <w:rPr>
          <w:rFonts w:cs="Arial"/>
          <w:szCs w:val="22"/>
        </w:rPr>
        <w:t xml:space="preserve"> školská rada, jejíž pravomoci jsou vymezeny zákonem; složení školské rady bylo obměněno v roce 2009.</w:t>
      </w:r>
    </w:p>
    <w:p w:rsidR="004909FA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Velmi nám záleží na tom, abychom při jednání s rodiči poskytovali odborné a kvalifikované informace, rady i pomoc. Prostor pro komunikaci s rodičovskou veřejností poskytujeme i na různých akcích školy (třídní schůzky, společná schůzka rodičů, dny otevřených dveří, kulturní vystoupení žáků, výstavy prací žáků s kulturními vystoupeními, třídní besídky pro rodiče, školní akademie, praktické dílny pro rodiče, děti a žáky).</w:t>
      </w:r>
    </w:p>
    <w:p w:rsidR="004909FA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K jednání rodičů s pedagogy je 1x v týdnu určena konzultační hodina v poradenském centru školy (výchovná poradkyně, preventistka patologických jevů, třídní učitelé, další pedagogové) nebo osobní návštěva rodiče ve škole po dohodě s vedením či pedagogy. Při řešení výchovných problémů spolupracujeme s Odborem sociálních věcí při MÚ Litvínov a se Střediskem výchovné péče Most.</w:t>
      </w:r>
    </w:p>
    <w:p w:rsidR="004909FA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Máme zájem na tom, aby informovanost rodičů o škole byla co největší (nástěnky, pozvánky, letáky). O významných školních akcích a aktivitách informujeme veřejnost prostřednictvím obecních a regionálních novin, průběžně aktualizujeme webové stránky. </w:t>
      </w:r>
    </w:p>
    <w:p w:rsidR="004909FA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Jednou ze součástí školy je Speciálně pedagogické centrum, které je umístěno v přízemí školní budovy. Spolupráce poradenských pracovníků SPC s pedagogy školy, ale i rodiči je velmi pružná a plodná, v případě jakýkoliv edu</w:t>
      </w:r>
      <w:r w:rsidR="008E2072" w:rsidRPr="00C15A78">
        <w:rPr>
          <w:rFonts w:cs="Arial"/>
          <w:szCs w:val="22"/>
        </w:rPr>
        <w:t xml:space="preserve">kačních problémů našich žáků s </w:t>
      </w:r>
      <w:r w:rsidRPr="00C15A78">
        <w:rPr>
          <w:rFonts w:cs="Arial"/>
          <w:szCs w:val="22"/>
        </w:rPr>
        <w:t>SPC aktivně spolupracujeme.</w:t>
      </w:r>
    </w:p>
    <w:p w:rsidR="004909FA" w:rsidRPr="00C15A78" w:rsidRDefault="004909FA" w:rsidP="004909FA">
      <w:pPr>
        <w:jc w:val="both"/>
        <w:rPr>
          <w:rFonts w:cs="Arial"/>
          <w:szCs w:val="22"/>
        </w:rPr>
      </w:pPr>
    </w:p>
    <w:p w:rsidR="004909FA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Dobře spolupracujeme s obcí, rozvíjí se spolupráce s romským občanským sdružením Společné soužití v Litvínově a občanskými sdruženími Společný život v Lomu a o. s. POROZUMĚNÍ v Litvínově. Od roku 2011 jsme navázali spolupráci s nově vzniklým o.s. Senses v Litvínově, zaměřeným na cílovou skupinu dospívajících dětí a dospělých s postižením a jejich rodin.  Dále spolupracujeme s odbornou canisterapeutkou, která se podílí na výuce nově vytvořeného předmětu Canisterapie v rámci edukace žáků s těžkým a hlubokým mentálním postižením. Výuku obohacujeme společnými aktivitami s Městskou knihovnou v Litvínově.</w:t>
      </w:r>
    </w:p>
    <w:p w:rsidR="004909FA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Environmentální  výchově    přikládáme   velký   význam,   proto   jsme   členy  ekologického sdružení M.R.K.E.V. Děti a žáci se aktivně zapojují do sběru recyklovat</w:t>
      </w:r>
      <w:r w:rsidR="008E2072" w:rsidRPr="00C15A78">
        <w:rPr>
          <w:rFonts w:cs="Arial"/>
          <w:szCs w:val="22"/>
        </w:rPr>
        <w:t>elného odpadu</w:t>
      </w:r>
      <w:r w:rsidRPr="00C15A78">
        <w:rPr>
          <w:rFonts w:cs="Arial"/>
          <w:szCs w:val="22"/>
        </w:rPr>
        <w:t>. Při vzdělávání využíváme pedagogických aktivit nabízené CEV VIANA při Schole Humanitas, které jsou zaměřené na ekologickou výchovu a doplňují obsah učiva v předmětech Člověk a společnost, Člověk a příroda.</w:t>
      </w:r>
    </w:p>
    <w:p w:rsidR="004909FA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S našimi žáky se zúčastňujeme preventivních vzdělávacích programů PČR, MP Litvínov.</w:t>
      </w:r>
      <w:r w:rsidR="008E2072" w:rsidRPr="00C15A78">
        <w:rPr>
          <w:rFonts w:cs="Arial"/>
          <w:szCs w:val="22"/>
        </w:rPr>
        <w:t xml:space="preserve"> </w:t>
      </w:r>
    </w:p>
    <w:p w:rsidR="004909FA" w:rsidRPr="00C15A78" w:rsidRDefault="004909FA" w:rsidP="004909FA">
      <w:pPr>
        <w:jc w:val="both"/>
        <w:rPr>
          <w:rFonts w:cs="Arial"/>
          <w:color w:val="FF0000"/>
          <w:szCs w:val="22"/>
        </w:rPr>
      </w:pPr>
      <w:r w:rsidRPr="00C15A78">
        <w:rPr>
          <w:rFonts w:cs="Arial"/>
          <w:szCs w:val="22"/>
        </w:rPr>
        <w:lastRenderedPageBreak/>
        <w:t xml:space="preserve">V oblasti profesní orientace spolupracujeme s ÚP Most a Litvínov. </w:t>
      </w:r>
      <w:r w:rsidR="008E2072" w:rsidRPr="00C15A78">
        <w:rPr>
          <w:rFonts w:cs="Arial"/>
          <w:szCs w:val="22"/>
        </w:rPr>
        <w:t>Ž</w:t>
      </w:r>
      <w:r w:rsidRPr="00C15A78">
        <w:rPr>
          <w:rFonts w:cs="Arial"/>
          <w:szCs w:val="22"/>
        </w:rPr>
        <w:t xml:space="preserve">áky </w:t>
      </w:r>
      <w:r w:rsidR="008E2072" w:rsidRPr="00C15A78">
        <w:rPr>
          <w:rFonts w:cs="Arial"/>
          <w:szCs w:val="22"/>
        </w:rPr>
        <w:t xml:space="preserve">zapojujeme </w:t>
      </w:r>
      <w:r w:rsidRPr="00C15A78">
        <w:rPr>
          <w:rFonts w:cs="Arial"/>
          <w:szCs w:val="22"/>
        </w:rPr>
        <w:t>do sportovních akcí litvínovských škol, které organizuje SPORTaS s. r. o. Litvínov.  Hle</w:t>
      </w:r>
      <w:r w:rsidR="008E2072" w:rsidRPr="00C15A78">
        <w:rPr>
          <w:rFonts w:cs="Arial"/>
          <w:szCs w:val="22"/>
        </w:rPr>
        <w:t xml:space="preserve">dáme možnosti další spolupráce </w:t>
      </w:r>
      <w:r w:rsidRPr="00C15A78">
        <w:rPr>
          <w:rFonts w:cs="Arial"/>
          <w:szCs w:val="22"/>
        </w:rPr>
        <w:t>i s jinými organizacemi</w:t>
      </w:r>
      <w:r w:rsidRPr="00C15A78">
        <w:rPr>
          <w:rFonts w:cs="Arial"/>
          <w:color w:val="FF0000"/>
          <w:szCs w:val="22"/>
        </w:rPr>
        <w:t>.</w:t>
      </w:r>
    </w:p>
    <w:p w:rsidR="004909FA" w:rsidRPr="00C15A78" w:rsidRDefault="00663D0E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Aktivně se zapojujeme do akcí města.</w:t>
      </w:r>
    </w:p>
    <w:p w:rsidR="004909FA" w:rsidRPr="00532A20" w:rsidRDefault="004909FA" w:rsidP="00532A20">
      <w:pPr>
        <w:pStyle w:val="Nadpis1"/>
        <w:rPr>
          <w:rFonts w:cs="Arial"/>
          <w:lang w:val="de-DE"/>
        </w:rPr>
      </w:pPr>
      <w:bookmarkStart w:id="23" w:name="_Toc173030113"/>
      <w:bookmarkStart w:id="24" w:name="_Toc265076040"/>
      <w:bookmarkStart w:id="25" w:name="_Toc402524432"/>
      <w:r w:rsidRPr="00532A20">
        <w:rPr>
          <w:rFonts w:cs="Arial"/>
        </w:rPr>
        <w:t>Charakteristika  ŠVP</w:t>
      </w:r>
      <w:bookmarkEnd w:id="23"/>
      <w:bookmarkEnd w:id="24"/>
      <w:r w:rsidR="0039471F" w:rsidRPr="00532A20">
        <w:rPr>
          <w:rFonts w:cs="Arial"/>
        </w:rPr>
        <w:t xml:space="preserve"> PRŠ</w:t>
      </w:r>
      <w:r w:rsidR="008E2072" w:rsidRPr="00532A20">
        <w:rPr>
          <w:rFonts w:cs="Arial"/>
        </w:rPr>
        <w:t xml:space="preserve"> I</w:t>
      </w:r>
      <w:r w:rsidRPr="00532A20">
        <w:rPr>
          <w:rFonts w:cs="Arial"/>
        </w:rPr>
        <w:t xml:space="preserve"> „Učíme se pro život“</w:t>
      </w:r>
      <w:bookmarkEnd w:id="25"/>
    </w:p>
    <w:p w:rsidR="004909FA" w:rsidRPr="00C15A78" w:rsidRDefault="004909FA" w:rsidP="00532A20">
      <w:pPr>
        <w:pStyle w:val="Nadpis2"/>
      </w:pPr>
      <w:bookmarkStart w:id="26" w:name="_Toc265076041"/>
      <w:bookmarkStart w:id="27" w:name="_Toc402524433"/>
      <w:r w:rsidRPr="00C15A78">
        <w:t>Zaměření školy</w:t>
      </w:r>
      <w:bookmarkEnd w:id="26"/>
      <w:bookmarkEnd w:id="27"/>
    </w:p>
    <w:p w:rsidR="004909FA" w:rsidRPr="00C15A78" w:rsidRDefault="004909FA" w:rsidP="004909FA">
      <w:pPr>
        <w:outlineLvl w:val="0"/>
        <w:rPr>
          <w:rFonts w:cs="Arial"/>
          <w:szCs w:val="22"/>
          <w:lang w:val="de-DE"/>
        </w:rPr>
      </w:pPr>
    </w:p>
    <w:p w:rsidR="004909FA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Praktická škola je zaměřena na rozšíření všeobecného vzdělání dosaženého v pr</w:t>
      </w:r>
      <w:r w:rsidR="008E2072" w:rsidRPr="00C15A78">
        <w:rPr>
          <w:rFonts w:cs="Arial"/>
          <w:szCs w:val="22"/>
        </w:rPr>
        <w:t>ůběhu povinné školní docházky. V</w:t>
      </w:r>
      <w:r w:rsidRPr="00C15A78">
        <w:rPr>
          <w:rFonts w:cs="Arial"/>
          <w:szCs w:val="22"/>
        </w:rPr>
        <w:t xml:space="preserve">zdělávací proces </w:t>
      </w:r>
      <w:r w:rsidR="00347039" w:rsidRPr="00C15A78">
        <w:rPr>
          <w:rFonts w:cs="Arial"/>
          <w:szCs w:val="22"/>
        </w:rPr>
        <w:t xml:space="preserve">je </w:t>
      </w:r>
      <w:r w:rsidRPr="00C15A78">
        <w:rPr>
          <w:rFonts w:cs="Arial"/>
          <w:szCs w:val="22"/>
        </w:rPr>
        <w:t>zaměřen na získání základních pracovních dovedností, návyků a praco</w:t>
      </w:r>
      <w:r w:rsidR="001E1FEA" w:rsidRPr="00C15A78">
        <w:rPr>
          <w:rFonts w:cs="Arial"/>
          <w:szCs w:val="22"/>
        </w:rPr>
        <w:t>vních postupů potřebných v každodenním i budoucím pracovním životě. Svým pojetím ŠVP PR</w:t>
      </w:r>
      <w:r w:rsidR="008E2072" w:rsidRPr="00C15A78">
        <w:rPr>
          <w:rFonts w:cs="Arial"/>
          <w:szCs w:val="22"/>
        </w:rPr>
        <w:t>I</w:t>
      </w:r>
      <w:r w:rsidR="00EB5AF0" w:rsidRPr="00C15A78">
        <w:rPr>
          <w:rFonts w:cs="Arial"/>
          <w:szCs w:val="22"/>
        </w:rPr>
        <w:t xml:space="preserve"> </w:t>
      </w:r>
      <w:r w:rsidRPr="00C15A78">
        <w:rPr>
          <w:rFonts w:cs="Arial"/>
          <w:szCs w:val="22"/>
        </w:rPr>
        <w:t xml:space="preserve">navazuje na ŠVP ZŠ speciální, Šafaříkova 991, Litvínov, které má taktéž motivační název „Učíme se pro život“ a vychází z předpokladu životních potřeb a požadavků, které budou na absolventy v budoucím životě kladeny. </w:t>
      </w:r>
    </w:p>
    <w:p w:rsidR="004909FA" w:rsidRPr="00C15A78" w:rsidRDefault="004909FA" w:rsidP="004909FA">
      <w:pPr>
        <w:jc w:val="both"/>
        <w:rPr>
          <w:rFonts w:cs="Arial"/>
          <w:szCs w:val="22"/>
        </w:rPr>
      </w:pPr>
    </w:p>
    <w:p w:rsidR="00893304" w:rsidRDefault="004909FA" w:rsidP="00894EFF">
      <w:p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szCs w:val="22"/>
        </w:rPr>
        <w:t>Většina žáků je z  Litvínova, ale studenti dojíždí i z okolních obcí - z Meziboří, Lomu, Mostu, Louky, Mariáns</w:t>
      </w:r>
      <w:r w:rsidR="00893304" w:rsidRPr="00C15A78">
        <w:rPr>
          <w:rFonts w:cs="Arial"/>
          <w:szCs w:val="22"/>
        </w:rPr>
        <w:t>kých Radčic, Horního Jiřetína aj.</w:t>
      </w:r>
    </w:p>
    <w:p w:rsidR="00894EFF" w:rsidRPr="00894EFF" w:rsidRDefault="00894EFF" w:rsidP="00894EFF">
      <w:pPr>
        <w:jc w:val="both"/>
        <w:rPr>
          <w:rFonts w:cs="Arial"/>
          <w:b/>
          <w:bCs/>
          <w:szCs w:val="22"/>
        </w:rPr>
      </w:pPr>
    </w:p>
    <w:p w:rsidR="00893304" w:rsidRDefault="004909FA" w:rsidP="004909FA">
      <w:pPr>
        <w:pStyle w:val="Nadpis3"/>
      </w:pPr>
      <w:bookmarkStart w:id="28" w:name="_Toc402524434"/>
      <w:r w:rsidRPr="00532A20">
        <w:t>Organizace vzdělávání</w:t>
      </w:r>
      <w:bookmarkEnd w:id="28"/>
    </w:p>
    <w:p w:rsidR="00894EFF" w:rsidRPr="00894EFF" w:rsidRDefault="00894EFF" w:rsidP="00894EFF"/>
    <w:p w:rsidR="00CD7DE6" w:rsidRPr="00C15A78" w:rsidRDefault="00893304" w:rsidP="00575DD0">
      <w:p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 xml:space="preserve">Vzdělávání v praktické škole jednoleté se uskutečňuje v denní formě vzdělávání. Organizace výuky bude realizována s ohledem na individuální zvláštnosti a schopnosti žáků po stránce psychické, fyzické i sociální. Pokud bude třeba, s ohledem na úspěšné absolvování vzdělávacího oboru, může ředitelka školy prodloužit délku vzdělávání konkrétnímu žáku o nejvýše dva školní roky. </w:t>
      </w:r>
    </w:p>
    <w:p w:rsidR="00CD7DE6" w:rsidRPr="00C15A78" w:rsidRDefault="00CD7DE6" w:rsidP="00CD7DE6">
      <w:pPr>
        <w:rPr>
          <w:rFonts w:cs="Arial"/>
          <w:szCs w:val="22"/>
        </w:rPr>
      </w:pPr>
      <w:r w:rsidRPr="00C15A78">
        <w:rPr>
          <w:rFonts w:cs="Arial"/>
          <w:szCs w:val="22"/>
        </w:rPr>
        <w:t>V praktické škole jednoleté se vzdělávají žáci s různými druhy a s různou mírou závažnosti zdravotního postižení. Vzhledem k tomu musí být zdravotní způsobilost žáků ke vzdělávání</w:t>
      </w:r>
    </w:p>
    <w:p w:rsidR="00CD7DE6" w:rsidRPr="00C15A78" w:rsidRDefault="00CD7DE6" w:rsidP="00CD7DE6">
      <w:pPr>
        <w:rPr>
          <w:rFonts w:cs="Arial"/>
          <w:szCs w:val="22"/>
        </w:rPr>
      </w:pPr>
      <w:r w:rsidRPr="00C15A78">
        <w:rPr>
          <w:rFonts w:cs="Arial"/>
          <w:szCs w:val="22"/>
        </w:rPr>
        <w:t>v odborných činnostech a oborech podle zaměření školy posouzena odborným lékařem. Na základě</w:t>
      </w:r>
    </w:p>
    <w:p w:rsidR="00CD7DE6" w:rsidRPr="00C15A78" w:rsidRDefault="00CD7DE6" w:rsidP="00CD7DE6">
      <w:pPr>
        <w:rPr>
          <w:rFonts w:cs="Arial"/>
          <w:szCs w:val="22"/>
        </w:rPr>
      </w:pPr>
      <w:r w:rsidRPr="00C15A78">
        <w:rPr>
          <w:rFonts w:cs="Arial"/>
          <w:szCs w:val="22"/>
        </w:rPr>
        <w:t>jeho doporučení budou na žáky stanoveny požadavky, které budou důsledně respektovat jejich</w:t>
      </w:r>
    </w:p>
    <w:p w:rsidR="00893304" w:rsidRPr="00C15A78" w:rsidRDefault="00CD7DE6" w:rsidP="008E2072">
      <w:pPr>
        <w:rPr>
          <w:rFonts w:cs="Arial"/>
          <w:szCs w:val="22"/>
        </w:rPr>
      </w:pPr>
      <w:r w:rsidRPr="00C15A78">
        <w:rPr>
          <w:rFonts w:cs="Arial"/>
          <w:szCs w:val="22"/>
        </w:rPr>
        <w:t>individuální zvláštnosti, zdravotní stav a specifické problémy vyplývající z povahy a stupně postižení</w:t>
      </w:r>
      <w:r w:rsidR="008E2072" w:rsidRPr="00C15A78">
        <w:rPr>
          <w:rFonts w:cs="Arial"/>
          <w:szCs w:val="22"/>
        </w:rPr>
        <w:t>.</w:t>
      </w:r>
    </w:p>
    <w:p w:rsidR="008E2072" w:rsidRPr="004E26DB" w:rsidRDefault="008E2072" w:rsidP="008E2072">
      <w:pPr>
        <w:rPr>
          <w:rFonts w:cs="Arial"/>
          <w:szCs w:val="22"/>
        </w:rPr>
      </w:pPr>
    </w:p>
    <w:p w:rsidR="00893304" w:rsidRDefault="004909FA" w:rsidP="004909FA">
      <w:pPr>
        <w:pStyle w:val="Nadpis3"/>
      </w:pPr>
      <w:bookmarkStart w:id="29" w:name="_Toc402524435"/>
      <w:r w:rsidRPr="004E26DB">
        <w:t xml:space="preserve">Podmínky pro přijetí ke vzdělávání v praktické škole </w:t>
      </w:r>
      <w:r w:rsidR="00893304" w:rsidRPr="004E26DB">
        <w:t>jednoleté</w:t>
      </w:r>
      <w:bookmarkEnd w:id="29"/>
    </w:p>
    <w:p w:rsidR="00894EFF" w:rsidRPr="00894EFF" w:rsidRDefault="00894EFF" w:rsidP="00894EFF"/>
    <w:p w:rsidR="004909FA" w:rsidRPr="00C15A78" w:rsidRDefault="004909FA" w:rsidP="00893304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Praktická škola </w:t>
      </w:r>
      <w:r w:rsidR="00893304" w:rsidRPr="00C15A78">
        <w:rPr>
          <w:rFonts w:cs="Arial"/>
          <w:szCs w:val="22"/>
        </w:rPr>
        <w:t>jednoletá</w:t>
      </w:r>
      <w:r w:rsidRPr="00C15A78">
        <w:rPr>
          <w:rFonts w:cs="Arial"/>
          <w:szCs w:val="22"/>
        </w:rPr>
        <w:t xml:space="preserve"> je určena pro žáky se středně těžkým mentálním postižením</w:t>
      </w:r>
      <w:r w:rsidR="00893304" w:rsidRPr="00C15A78">
        <w:rPr>
          <w:rFonts w:cs="Arial"/>
          <w:szCs w:val="22"/>
        </w:rPr>
        <w:t xml:space="preserve"> a těžkým mentálním postižením, autismem a vícečetným postižením</w:t>
      </w:r>
      <w:r w:rsidRPr="00C15A78">
        <w:rPr>
          <w:rFonts w:cs="Arial"/>
          <w:szCs w:val="22"/>
        </w:rPr>
        <w:t>, kteří</w:t>
      </w:r>
      <w:r w:rsidR="00893304" w:rsidRPr="00C15A78">
        <w:rPr>
          <w:rFonts w:cs="Arial"/>
          <w:szCs w:val="22"/>
        </w:rPr>
        <w:t xml:space="preserve"> ukončili:</w:t>
      </w:r>
    </w:p>
    <w:p w:rsidR="00893304" w:rsidRPr="00C15A78" w:rsidRDefault="00893304" w:rsidP="00893304">
      <w:pPr>
        <w:jc w:val="both"/>
        <w:rPr>
          <w:rFonts w:cs="Arial"/>
          <w:szCs w:val="22"/>
        </w:rPr>
      </w:pPr>
    </w:p>
    <w:p w:rsidR="00893304" w:rsidRPr="00C15A78" w:rsidRDefault="00893304" w:rsidP="006703AE">
      <w:pPr>
        <w:pStyle w:val="Odstavecseseznamem"/>
        <w:numPr>
          <w:ilvl w:val="0"/>
          <w:numId w:val="16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povinnou školní docházku v základní škole samostatně zřízené pro žáky se zdravotním</w:t>
      </w:r>
    </w:p>
    <w:p w:rsidR="00893304" w:rsidRPr="00C15A78" w:rsidRDefault="00893304" w:rsidP="00893304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            postižením</w:t>
      </w:r>
    </w:p>
    <w:p w:rsidR="00893304" w:rsidRPr="00C15A78" w:rsidRDefault="00893304" w:rsidP="006703AE">
      <w:pPr>
        <w:pStyle w:val="Odstavecseseznamem"/>
        <w:numPr>
          <w:ilvl w:val="0"/>
          <w:numId w:val="16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povinnou školní docházku v základní škole speciální;</w:t>
      </w:r>
    </w:p>
    <w:p w:rsidR="00893304" w:rsidRPr="00C15A78" w:rsidRDefault="00893304" w:rsidP="006703AE">
      <w:pPr>
        <w:pStyle w:val="Odstavecseseznamem"/>
        <w:numPr>
          <w:ilvl w:val="0"/>
          <w:numId w:val="16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povinnou školní docházku, ale nezískali základní vzdělání ani základy vzdělání;</w:t>
      </w:r>
    </w:p>
    <w:p w:rsidR="00893304" w:rsidRPr="00C15A78" w:rsidRDefault="00893304" w:rsidP="006703AE">
      <w:pPr>
        <w:pStyle w:val="Odstavecseseznamem"/>
        <w:numPr>
          <w:ilvl w:val="0"/>
          <w:numId w:val="16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základní vzdělávání na základní škole a z vážných zdravotních důvodů, které jsou v kombinaci s mentálním postižením, se nemohou vzdělávat na jiném typu školy.</w:t>
      </w:r>
    </w:p>
    <w:p w:rsidR="00CD7DE6" w:rsidRPr="00C15A78" w:rsidRDefault="00CD7DE6" w:rsidP="00CD7DE6">
      <w:pPr>
        <w:pStyle w:val="Odstavecseseznamem"/>
        <w:jc w:val="both"/>
        <w:rPr>
          <w:rFonts w:cs="Arial"/>
          <w:szCs w:val="22"/>
        </w:rPr>
      </w:pPr>
    </w:p>
    <w:p w:rsidR="004909FA" w:rsidRPr="00C15A78" w:rsidRDefault="004909FA" w:rsidP="00893304">
      <w:pPr>
        <w:rPr>
          <w:rFonts w:cs="Arial"/>
          <w:szCs w:val="22"/>
        </w:rPr>
      </w:pPr>
      <w:r w:rsidRPr="00C15A78">
        <w:rPr>
          <w:rFonts w:cs="Arial"/>
          <w:szCs w:val="22"/>
        </w:rPr>
        <w:t>Přijímací řízení bude uskutečňováno vždy jednou ročně v dopředu řádně stanovených termínech formou osobního pohovoru.</w:t>
      </w:r>
    </w:p>
    <w:p w:rsidR="00893304" w:rsidRPr="00FD2EA3" w:rsidRDefault="004909FA" w:rsidP="004909FA">
      <w:pPr>
        <w:pStyle w:val="Nadpis3"/>
      </w:pPr>
      <w:bookmarkStart w:id="30" w:name="_Toc402524436"/>
      <w:r w:rsidRPr="004E26DB">
        <w:t>Způsob ukončení vzdělávání a dok</w:t>
      </w:r>
      <w:r w:rsidR="00893304" w:rsidRPr="004E26DB">
        <w:t>lad o dosaženém stupni vzdělání</w:t>
      </w:r>
      <w:bookmarkEnd w:id="30"/>
    </w:p>
    <w:p w:rsidR="0038564C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Vzdělávání bude</w:t>
      </w:r>
      <w:r w:rsidR="0038564C" w:rsidRPr="00C15A78">
        <w:rPr>
          <w:rFonts w:cs="Arial"/>
          <w:szCs w:val="22"/>
        </w:rPr>
        <w:t xml:space="preserve"> ukončeno závěrečnou zkouškou, která bude mít dvě části:</w:t>
      </w:r>
    </w:p>
    <w:p w:rsidR="0038564C" w:rsidRPr="00C15A78" w:rsidRDefault="004909FA" w:rsidP="006703AE">
      <w:pPr>
        <w:pStyle w:val="Odstavecseseznamem"/>
        <w:numPr>
          <w:ilvl w:val="0"/>
          <w:numId w:val="98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ústní teoretickou část</w:t>
      </w:r>
      <w:r w:rsidR="0038564C" w:rsidRPr="00C15A78">
        <w:rPr>
          <w:rFonts w:cs="Arial"/>
          <w:szCs w:val="22"/>
        </w:rPr>
        <w:t xml:space="preserve"> z odborných předmětů</w:t>
      </w:r>
    </w:p>
    <w:p w:rsidR="004909FA" w:rsidRPr="00C15A78" w:rsidRDefault="0038564C" w:rsidP="006703AE">
      <w:pPr>
        <w:pStyle w:val="Odstavecseseznamem"/>
        <w:numPr>
          <w:ilvl w:val="0"/>
          <w:numId w:val="98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lastRenderedPageBreak/>
        <w:t>praktickou</w:t>
      </w:r>
      <w:r w:rsidR="004909FA" w:rsidRPr="00C15A78">
        <w:rPr>
          <w:rFonts w:cs="Arial"/>
          <w:szCs w:val="22"/>
        </w:rPr>
        <w:t xml:space="preserve"> </w:t>
      </w:r>
      <w:r w:rsidRPr="00C15A78">
        <w:rPr>
          <w:rFonts w:cs="Arial"/>
          <w:szCs w:val="22"/>
        </w:rPr>
        <w:t>část z odborných předmětů</w:t>
      </w:r>
    </w:p>
    <w:p w:rsidR="004909FA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Dokladem o dosažení stupně vzdělání je vysvědčení o závěrečné zkoušce.</w:t>
      </w:r>
      <w:r w:rsidR="00893304" w:rsidRPr="00C15A78">
        <w:rPr>
          <w:rFonts w:cs="Arial"/>
          <w:szCs w:val="22"/>
        </w:rPr>
        <w:t xml:space="preserve"> Úspěšným ukončením vzdělávacího programu žák získá střední vzdělání.</w:t>
      </w:r>
    </w:p>
    <w:p w:rsidR="004909FA" w:rsidRPr="00C15A78" w:rsidRDefault="004909FA" w:rsidP="004909FA">
      <w:pPr>
        <w:jc w:val="both"/>
        <w:rPr>
          <w:rFonts w:cs="Arial"/>
          <w:szCs w:val="22"/>
        </w:rPr>
      </w:pPr>
    </w:p>
    <w:p w:rsidR="004909FA" w:rsidRPr="00C15A78" w:rsidRDefault="004909FA" w:rsidP="004E26DB">
      <w:pPr>
        <w:pStyle w:val="Nadpis3"/>
      </w:pPr>
      <w:bookmarkStart w:id="31" w:name="_Toc402524437"/>
      <w:r w:rsidRPr="00C15A78">
        <w:t>Uplatnění absolventa</w:t>
      </w:r>
      <w:bookmarkEnd w:id="31"/>
    </w:p>
    <w:p w:rsidR="00893304" w:rsidRPr="00C15A78" w:rsidRDefault="00893304" w:rsidP="004909FA">
      <w:pPr>
        <w:jc w:val="both"/>
        <w:rPr>
          <w:rFonts w:cs="Arial"/>
          <w:szCs w:val="22"/>
        </w:rPr>
      </w:pPr>
    </w:p>
    <w:p w:rsidR="00893304" w:rsidRPr="00C15A78" w:rsidRDefault="00893304" w:rsidP="00893304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Absolventi praktické školy jednoleté se mohou v rámci svých možností a individuálních schopností</w:t>
      </w:r>
    </w:p>
    <w:p w:rsidR="00893304" w:rsidRPr="00C15A78" w:rsidRDefault="00893304" w:rsidP="00893304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uplatnit při pomocných pracích pro oblast služeb a výroby (např. ve zdravotnictví, v sociálních</w:t>
      </w:r>
    </w:p>
    <w:p w:rsidR="004909FA" w:rsidRDefault="0038564C" w:rsidP="00893304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a komunálních</w:t>
      </w:r>
      <w:r w:rsidR="00575DD0" w:rsidRPr="00C15A78">
        <w:rPr>
          <w:rFonts w:cs="Arial"/>
          <w:szCs w:val="22"/>
        </w:rPr>
        <w:t xml:space="preserve"> </w:t>
      </w:r>
      <w:r w:rsidR="00893304" w:rsidRPr="00C15A78">
        <w:rPr>
          <w:rFonts w:cs="Arial"/>
          <w:szCs w:val="22"/>
        </w:rPr>
        <w:t>službách,</w:t>
      </w:r>
      <w:r w:rsidR="009460A3" w:rsidRPr="00C15A78">
        <w:rPr>
          <w:rFonts w:cs="Arial"/>
          <w:szCs w:val="22"/>
        </w:rPr>
        <w:t xml:space="preserve"> </w:t>
      </w:r>
      <w:r w:rsidR="00CD7DE6" w:rsidRPr="00C15A78">
        <w:rPr>
          <w:rFonts w:cs="Arial"/>
          <w:szCs w:val="22"/>
        </w:rPr>
        <w:t>v</w:t>
      </w:r>
      <w:r w:rsidR="00893304" w:rsidRPr="00C15A78">
        <w:rPr>
          <w:rFonts w:cs="Arial"/>
          <w:szCs w:val="22"/>
        </w:rPr>
        <w:t xml:space="preserve">e výrobních podnicích, v zemědělství), případně na chráněných pracovištích. </w:t>
      </w:r>
    </w:p>
    <w:p w:rsidR="00894EFF" w:rsidRPr="00C15A78" w:rsidRDefault="00894EFF" w:rsidP="00893304">
      <w:pPr>
        <w:jc w:val="both"/>
        <w:rPr>
          <w:rFonts w:cs="Arial"/>
          <w:szCs w:val="22"/>
        </w:rPr>
      </w:pPr>
    </w:p>
    <w:p w:rsidR="004909FA" w:rsidRPr="004E26DB" w:rsidRDefault="004909FA" w:rsidP="004E26DB">
      <w:pPr>
        <w:pStyle w:val="Nadpis2"/>
        <w:rPr>
          <w:rFonts w:cs="Arial"/>
        </w:rPr>
      </w:pPr>
      <w:bookmarkStart w:id="32" w:name="_Toc402524438"/>
      <w:r w:rsidRPr="004E26DB">
        <w:rPr>
          <w:rFonts w:cs="Arial"/>
        </w:rPr>
        <w:t>Výchovné a vzdělávací strategie</w:t>
      </w:r>
      <w:bookmarkEnd w:id="32"/>
      <w:r w:rsidRPr="004E26DB">
        <w:rPr>
          <w:rFonts w:cs="Arial"/>
        </w:rPr>
        <w:t xml:space="preserve"> </w:t>
      </w:r>
    </w:p>
    <w:p w:rsidR="004909FA" w:rsidRPr="00C15A78" w:rsidRDefault="004909FA" w:rsidP="004909FA">
      <w:pPr>
        <w:jc w:val="both"/>
        <w:rPr>
          <w:rFonts w:cs="Arial"/>
          <w:b/>
          <w:bCs/>
          <w:szCs w:val="22"/>
        </w:rPr>
      </w:pPr>
    </w:p>
    <w:p w:rsidR="004909FA" w:rsidRPr="00C15A78" w:rsidRDefault="004909FA" w:rsidP="002C3D6C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ŠVP PRŠ </w:t>
      </w:r>
      <w:r w:rsidR="0038564C" w:rsidRPr="00C15A78">
        <w:rPr>
          <w:rFonts w:cs="Arial"/>
          <w:szCs w:val="22"/>
        </w:rPr>
        <w:t>I</w:t>
      </w:r>
      <w:r w:rsidRPr="00C15A78">
        <w:rPr>
          <w:rFonts w:cs="Arial"/>
          <w:szCs w:val="22"/>
        </w:rPr>
        <w:t xml:space="preserve"> „Učíme se pro život“, vypracovaný dle RVP PRŠ </w:t>
      </w:r>
      <w:r w:rsidR="0038564C" w:rsidRPr="00C15A78">
        <w:rPr>
          <w:rFonts w:cs="Arial"/>
          <w:szCs w:val="22"/>
        </w:rPr>
        <w:t>I</w:t>
      </w:r>
      <w:r w:rsidRPr="00C15A78">
        <w:rPr>
          <w:rFonts w:cs="Arial"/>
          <w:szCs w:val="22"/>
        </w:rPr>
        <w:t xml:space="preserve">, respektuje veškeré specifické potřeby ve všech osobnostních složkách jednotlivých žáků. Specifické edukační i osobnostní problémy našich žáků </w:t>
      </w:r>
      <w:r w:rsidR="002C3D6C" w:rsidRPr="00C15A78">
        <w:rPr>
          <w:rFonts w:cs="Arial"/>
          <w:szCs w:val="22"/>
        </w:rPr>
        <w:t>c</w:t>
      </w:r>
      <w:r w:rsidRPr="00C15A78">
        <w:rPr>
          <w:rFonts w:cs="Arial"/>
          <w:szCs w:val="22"/>
        </w:rPr>
        <w:t xml:space="preserve">hceme v co největší míře eliminovat pomocí moderních speciálně pedagogických metod a postupů a zkoušky kompenzovat vytvářením a upevňováním osobních a pracovních návyků, sebeobslužných a dalších praktických dovedností i postojů důležitých pro život tak, aby </w:t>
      </w:r>
      <w:r w:rsidR="002C3D6C" w:rsidRPr="00C15A78">
        <w:rPr>
          <w:rFonts w:cs="Arial"/>
          <w:szCs w:val="22"/>
        </w:rPr>
        <w:t>s</w:t>
      </w:r>
      <w:r w:rsidRPr="00C15A78">
        <w:rPr>
          <w:rFonts w:cs="Arial"/>
          <w:szCs w:val="22"/>
        </w:rPr>
        <w:t xml:space="preserve">e po absolvování školy lépe orientovali v životě - v konkrétních životních situacích, v sociálních vztazích. ŠVP PRŠ </w:t>
      </w:r>
      <w:r w:rsidR="0038564C" w:rsidRPr="00C15A78">
        <w:rPr>
          <w:rFonts w:cs="Arial"/>
          <w:szCs w:val="22"/>
        </w:rPr>
        <w:t>I</w:t>
      </w:r>
      <w:r w:rsidRPr="00C15A78">
        <w:rPr>
          <w:rFonts w:cs="Arial"/>
          <w:szCs w:val="22"/>
        </w:rPr>
        <w:t xml:space="preserve"> tedy upřednostňuje dovednosti žáků využívat získané poznatky v praxi. </w:t>
      </w:r>
    </w:p>
    <w:p w:rsidR="002C3D6C" w:rsidRPr="00C15A78" w:rsidRDefault="002C3D6C" w:rsidP="002C3D6C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eastAsiaTheme="minorHAnsi" w:cs="Arial"/>
          <w:szCs w:val="22"/>
          <w:lang w:eastAsia="en-US"/>
        </w:rPr>
        <w:t>Vzdělávání na naší škole dále rozvíjí klíčové kompetence získané na úrovni základního vzdělávání a utváří odborné kompetence podle zaměření přípravy. Dosažení uvedených cílů znamená posílení předpokladů integrace žáků do společnosti. Škola upravila ve svém ŠVP cíle vzdělávání podle individuálních potřeb vzdělávaných žáků.</w:t>
      </w:r>
    </w:p>
    <w:p w:rsidR="002C3D6C" w:rsidRPr="00C15A78" w:rsidRDefault="002C3D6C" w:rsidP="004909FA">
      <w:pPr>
        <w:jc w:val="both"/>
        <w:rPr>
          <w:rFonts w:cs="Arial"/>
          <w:color w:val="000000"/>
          <w:szCs w:val="22"/>
        </w:rPr>
      </w:pPr>
    </w:p>
    <w:p w:rsidR="004909FA" w:rsidRPr="00C15A78" w:rsidRDefault="00FD2EA3" w:rsidP="004E26DB">
      <w:pPr>
        <w:pStyle w:val="Nadpis3"/>
      </w:pPr>
      <w:bookmarkStart w:id="33" w:name="_Toc402524439"/>
      <w:r>
        <w:t>Cíle středního vzdělávání</w:t>
      </w:r>
      <w:bookmarkEnd w:id="33"/>
    </w:p>
    <w:p w:rsidR="006F4455" w:rsidRPr="00C15A78" w:rsidRDefault="004909FA" w:rsidP="006703AE">
      <w:pPr>
        <w:pStyle w:val="Odstavecseseznamem"/>
        <w:numPr>
          <w:ilvl w:val="0"/>
          <w:numId w:val="8"/>
        </w:numPr>
        <w:jc w:val="both"/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Rozšiřovat a prohlubovat u žáků poznatky získané v základním vzdělávání.</w:t>
      </w:r>
    </w:p>
    <w:p w:rsidR="009460A3" w:rsidRPr="00C15A78" w:rsidRDefault="004909FA" w:rsidP="006703AE">
      <w:pPr>
        <w:pStyle w:val="Odstavecseseznamem"/>
        <w:numPr>
          <w:ilvl w:val="0"/>
          <w:numId w:val="8"/>
        </w:numPr>
        <w:jc w:val="both"/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Upevňovat a dále rozvíjet klíčové kompetence žák</w:t>
      </w:r>
      <w:r w:rsidR="009146A5" w:rsidRPr="00C15A78">
        <w:rPr>
          <w:rFonts w:cs="Arial"/>
          <w:color w:val="000000"/>
          <w:szCs w:val="22"/>
        </w:rPr>
        <w:t xml:space="preserve">ů, zkvalitnit jejich vědomosti, </w:t>
      </w:r>
    </w:p>
    <w:p w:rsidR="006F4455" w:rsidRPr="00C15A78" w:rsidRDefault="009460A3" w:rsidP="009460A3">
      <w:pPr>
        <w:pStyle w:val="Odstavecseseznamem"/>
        <w:jc w:val="both"/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 xml:space="preserve">Dovednosti </w:t>
      </w:r>
      <w:r w:rsidR="004909FA" w:rsidRPr="00C15A78">
        <w:rPr>
          <w:rFonts w:cs="Arial"/>
          <w:color w:val="000000"/>
          <w:szCs w:val="22"/>
        </w:rPr>
        <w:t>a formovat jejich postoje.</w:t>
      </w:r>
    </w:p>
    <w:p w:rsidR="006F4455" w:rsidRPr="00C15A78" w:rsidRDefault="004909FA" w:rsidP="006703AE">
      <w:pPr>
        <w:pStyle w:val="Odstavecseseznamem"/>
        <w:numPr>
          <w:ilvl w:val="0"/>
          <w:numId w:val="8"/>
        </w:numPr>
        <w:jc w:val="both"/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Podněcovat žáky k tvořivému myšlení, logickému uvažování a samostatnému řešení problémů.</w:t>
      </w:r>
    </w:p>
    <w:p w:rsidR="006F4455" w:rsidRPr="00C15A78" w:rsidRDefault="004909FA" w:rsidP="006703AE">
      <w:pPr>
        <w:pStyle w:val="Odstavecseseznamem"/>
        <w:numPr>
          <w:ilvl w:val="0"/>
          <w:numId w:val="8"/>
        </w:numPr>
        <w:jc w:val="both"/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Vést žáky k využívání komunikativních dovedností, používat účelnou a otevřenou komunikaci.</w:t>
      </w:r>
    </w:p>
    <w:p w:rsidR="006F4455" w:rsidRPr="00C15A78" w:rsidRDefault="004909FA" w:rsidP="006703AE">
      <w:pPr>
        <w:pStyle w:val="Odstavecseseznamem"/>
        <w:numPr>
          <w:ilvl w:val="0"/>
          <w:numId w:val="8"/>
        </w:numPr>
        <w:jc w:val="both"/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Rozvíjet tělesné, duševní a specifické schopnosti a dovednosti žáků.</w:t>
      </w:r>
    </w:p>
    <w:p w:rsidR="006F4455" w:rsidRPr="00C15A78" w:rsidRDefault="004909FA" w:rsidP="006703AE">
      <w:pPr>
        <w:pStyle w:val="Odstavecseseznamem"/>
        <w:numPr>
          <w:ilvl w:val="0"/>
          <w:numId w:val="8"/>
        </w:numPr>
        <w:jc w:val="both"/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Rozvíjet vnímavost, vztahy k lidem, prostředí, přírodě a směrovat je k jednání v souladu se strategií udržitelného rozvoje.</w:t>
      </w:r>
    </w:p>
    <w:p w:rsidR="006F4455" w:rsidRPr="00C15A78" w:rsidRDefault="004909FA" w:rsidP="006703AE">
      <w:pPr>
        <w:pStyle w:val="Odstavecseseznamem"/>
        <w:numPr>
          <w:ilvl w:val="0"/>
          <w:numId w:val="8"/>
        </w:numPr>
        <w:jc w:val="both"/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Formovat u žáků odpovědný postoj k plnění svých povinností a respektování stanovených pravidel.</w:t>
      </w:r>
    </w:p>
    <w:p w:rsidR="006F4455" w:rsidRPr="00C15A78" w:rsidRDefault="006F4455" w:rsidP="006703AE">
      <w:pPr>
        <w:pStyle w:val="Odstavecseseznamem"/>
        <w:numPr>
          <w:ilvl w:val="0"/>
          <w:numId w:val="8"/>
        </w:numPr>
        <w:jc w:val="both"/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V</w:t>
      </w:r>
      <w:r w:rsidR="004909FA" w:rsidRPr="00C15A78">
        <w:rPr>
          <w:rFonts w:cs="Arial"/>
          <w:color w:val="000000"/>
          <w:szCs w:val="22"/>
        </w:rPr>
        <w:t>ést žáky k vytrvalému a pečlivému přístupu k týmové i samostatné práci.</w:t>
      </w:r>
    </w:p>
    <w:p w:rsidR="00C214A9" w:rsidRPr="00FD2EA3" w:rsidRDefault="004909FA" w:rsidP="009460A3">
      <w:pPr>
        <w:pStyle w:val="Odstavecseseznamem"/>
        <w:numPr>
          <w:ilvl w:val="0"/>
          <w:numId w:val="8"/>
        </w:numPr>
        <w:jc w:val="both"/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Vést žáky k osvojování poznatků a pracovních postupů a připravovat je k vykonávání pracovních činností, pro které byli připravováni</w:t>
      </w:r>
      <w:r w:rsidR="00922268" w:rsidRPr="00C15A78">
        <w:rPr>
          <w:rFonts w:cs="Arial"/>
          <w:color w:val="000000"/>
          <w:szCs w:val="22"/>
        </w:rPr>
        <w:t xml:space="preserve"> pro uplatnění se na trhu práce.</w:t>
      </w:r>
    </w:p>
    <w:p w:rsidR="004909FA" w:rsidRPr="00C15A78" w:rsidRDefault="004909FA" w:rsidP="004909FA">
      <w:pPr>
        <w:jc w:val="both"/>
        <w:rPr>
          <w:rFonts w:cs="Arial"/>
          <w:color w:val="000000"/>
          <w:szCs w:val="22"/>
        </w:rPr>
      </w:pPr>
    </w:p>
    <w:p w:rsidR="00922268" w:rsidRPr="00C15A78" w:rsidRDefault="004909FA" w:rsidP="00922268">
      <w:pPr>
        <w:rPr>
          <w:rFonts w:cs="Arial"/>
          <w:color w:val="FF0000"/>
          <w:szCs w:val="22"/>
        </w:rPr>
      </w:pPr>
      <w:r w:rsidRPr="00C15A78">
        <w:rPr>
          <w:rFonts w:cs="Arial"/>
          <w:szCs w:val="22"/>
        </w:rPr>
        <w:t>Hlavní</w:t>
      </w:r>
      <w:r w:rsidR="00922268" w:rsidRPr="00C15A78">
        <w:rPr>
          <w:rFonts w:cs="Arial"/>
          <w:szCs w:val="22"/>
        </w:rPr>
        <w:t>m</w:t>
      </w:r>
      <w:r w:rsidR="002C3D6C" w:rsidRPr="00C15A78">
        <w:rPr>
          <w:rFonts w:cs="Arial"/>
          <w:szCs w:val="22"/>
        </w:rPr>
        <w:t xml:space="preserve"> </w:t>
      </w:r>
      <w:r w:rsidRPr="00C15A78">
        <w:rPr>
          <w:rFonts w:cs="Arial"/>
          <w:szCs w:val="22"/>
        </w:rPr>
        <w:t>odborný</w:t>
      </w:r>
      <w:r w:rsidR="00922268" w:rsidRPr="00C15A78">
        <w:rPr>
          <w:rFonts w:cs="Arial"/>
          <w:szCs w:val="22"/>
        </w:rPr>
        <w:t>m</w:t>
      </w:r>
      <w:r w:rsidRPr="00C15A78">
        <w:rPr>
          <w:rFonts w:cs="Arial"/>
          <w:szCs w:val="22"/>
        </w:rPr>
        <w:t xml:space="preserve"> předmět</w:t>
      </w:r>
      <w:r w:rsidR="00922268" w:rsidRPr="00C15A78">
        <w:rPr>
          <w:rFonts w:cs="Arial"/>
          <w:szCs w:val="22"/>
        </w:rPr>
        <w:t>em</w:t>
      </w:r>
      <w:r w:rsidR="004E26DB">
        <w:rPr>
          <w:rFonts w:cs="Arial"/>
          <w:szCs w:val="22"/>
        </w:rPr>
        <w:t xml:space="preserve"> je Tvořivá dílna.</w:t>
      </w:r>
      <w:r w:rsidR="002C3D6C" w:rsidRPr="00C15A78">
        <w:rPr>
          <w:rFonts w:cs="Arial"/>
          <w:szCs w:val="22"/>
        </w:rPr>
        <w:t xml:space="preserve"> Pře</w:t>
      </w:r>
      <w:r w:rsidR="004E26DB">
        <w:rPr>
          <w:rFonts w:cs="Arial"/>
          <w:szCs w:val="22"/>
        </w:rPr>
        <w:t xml:space="preserve">dmět </w:t>
      </w:r>
      <w:r w:rsidR="00C214A9" w:rsidRPr="00C15A78">
        <w:rPr>
          <w:rFonts w:cs="Arial"/>
          <w:szCs w:val="22"/>
        </w:rPr>
        <w:t xml:space="preserve">Tvořivá dílna </w:t>
      </w:r>
      <w:r w:rsidR="00922268" w:rsidRPr="00C15A78">
        <w:rPr>
          <w:rFonts w:cs="Arial"/>
          <w:szCs w:val="22"/>
        </w:rPr>
        <w:t>obsahuje</w:t>
      </w:r>
      <w:r w:rsidR="002C3D6C" w:rsidRPr="00C15A78">
        <w:rPr>
          <w:rFonts w:cs="Arial"/>
          <w:szCs w:val="22"/>
        </w:rPr>
        <w:t xml:space="preserve"> </w:t>
      </w:r>
      <w:r w:rsidR="00C214A9" w:rsidRPr="00C15A78">
        <w:rPr>
          <w:rFonts w:cs="Arial"/>
          <w:szCs w:val="22"/>
        </w:rPr>
        <w:t>čtyři</w:t>
      </w:r>
      <w:r w:rsidR="00922268" w:rsidRPr="00C15A78">
        <w:rPr>
          <w:rFonts w:cs="Arial"/>
          <w:szCs w:val="22"/>
        </w:rPr>
        <w:t xml:space="preserve"> </w:t>
      </w:r>
      <w:r w:rsidR="004E26DB">
        <w:rPr>
          <w:rFonts w:cs="Arial"/>
          <w:szCs w:val="22"/>
        </w:rPr>
        <w:t>tematické</w:t>
      </w:r>
      <w:r w:rsidR="00C214A9" w:rsidRPr="00C15A78">
        <w:rPr>
          <w:rFonts w:cs="Arial"/>
          <w:szCs w:val="22"/>
        </w:rPr>
        <w:t xml:space="preserve"> celky</w:t>
      </w:r>
      <w:r w:rsidR="00922268" w:rsidRPr="00C15A78">
        <w:rPr>
          <w:rFonts w:cs="Arial"/>
          <w:color w:val="FF0000"/>
          <w:szCs w:val="22"/>
        </w:rPr>
        <w:t xml:space="preserve">: </w:t>
      </w:r>
    </w:p>
    <w:p w:rsidR="00C214A9" w:rsidRPr="00C15A78" w:rsidRDefault="00C214A9" w:rsidP="006703AE">
      <w:pPr>
        <w:pStyle w:val="Odstavecseseznamem"/>
        <w:numPr>
          <w:ilvl w:val="0"/>
          <w:numId w:val="12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Výroba svíček</w:t>
      </w:r>
    </w:p>
    <w:p w:rsidR="00DF5CFC" w:rsidRPr="00C15A78" w:rsidRDefault="00C214A9" w:rsidP="006703AE">
      <w:pPr>
        <w:pStyle w:val="Odstavecseseznamem"/>
        <w:numPr>
          <w:ilvl w:val="0"/>
          <w:numId w:val="12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Keramika</w:t>
      </w:r>
      <w:r w:rsidR="004E26DB">
        <w:rPr>
          <w:rFonts w:cs="Arial"/>
          <w:szCs w:val="22"/>
        </w:rPr>
        <w:t>.</w:t>
      </w:r>
    </w:p>
    <w:p w:rsidR="00DF5CFC" w:rsidRPr="00C15A78" w:rsidRDefault="00922268" w:rsidP="006703AE">
      <w:pPr>
        <w:pStyle w:val="Odstavecseseznamem"/>
        <w:numPr>
          <w:ilvl w:val="0"/>
          <w:numId w:val="12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Filcování</w:t>
      </w:r>
    </w:p>
    <w:p w:rsidR="00922268" w:rsidRPr="00C15A78" w:rsidRDefault="00C214A9" w:rsidP="006703AE">
      <w:pPr>
        <w:pStyle w:val="Odstavecseseznamem"/>
        <w:numPr>
          <w:ilvl w:val="0"/>
          <w:numId w:val="12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Netradiční techniky</w:t>
      </w:r>
    </w:p>
    <w:p w:rsidR="002C3D6C" w:rsidRPr="00C15A78" w:rsidRDefault="004909FA" w:rsidP="00FD2EA3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Ve vzdělávacím programu je</w:t>
      </w:r>
      <w:r w:rsidR="008D649E" w:rsidRPr="00C15A78">
        <w:rPr>
          <w:rFonts w:cs="Arial"/>
          <w:szCs w:val="22"/>
        </w:rPr>
        <w:t>,</w:t>
      </w:r>
      <w:r w:rsidRPr="00C15A78">
        <w:rPr>
          <w:rFonts w:cs="Arial"/>
          <w:szCs w:val="22"/>
        </w:rPr>
        <w:t xml:space="preserve"> v souladu s individuálními potřebami a možnostmi žáků</w:t>
      </w:r>
      <w:r w:rsidR="008D649E" w:rsidRPr="00C15A78">
        <w:rPr>
          <w:rFonts w:cs="Arial"/>
          <w:szCs w:val="22"/>
        </w:rPr>
        <w:t>,</w:t>
      </w:r>
      <w:r w:rsidRPr="00C15A78">
        <w:rPr>
          <w:rFonts w:cs="Arial"/>
          <w:szCs w:val="22"/>
        </w:rPr>
        <w:t xml:space="preserve"> kladen důraz zejména na vypěstování kladného vztahu k práci, na rozvoj komunikačních </w:t>
      </w:r>
      <w:r w:rsidRPr="00C15A78">
        <w:rPr>
          <w:rFonts w:cs="Arial"/>
          <w:szCs w:val="22"/>
        </w:rPr>
        <w:lastRenderedPageBreak/>
        <w:t>dovedností, základní orientaci v celospolečensky závažných problémech, kultivaci osobnosti, vých</w:t>
      </w:r>
      <w:r w:rsidR="00F65C0B" w:rsidRPr="00C15A78">
        <w:rPr>
          <w:rFonts w:cs="Arial"/>
          <w:szCs w:val="22"/>
        </w:rPr>
        <w:t xml:space="preserve">ovu k zdravému životnímu stylu </w:t>
      </w:r>
      <w:r w:rsidRPr="00C15A78">
        <w:rPr>
          <w:rFonts w:cs="Arial"/>
          <w:szCs w:val="22"/>
        </w:rPr>
        <w:t>a posílení předpokladů sociální</w:t>
      </w:r>
      <w:r w:rsidR="00FD2EA3">
        <w:rPr>
          <w:rFonts w:cs="Arial"/>
          <w:szCs w:val="22"/>
        </w:rPr>
        <w:t xml:space="preserve"> integrace žáků do společnosti.</w:t>
      </w:r>
    </w:p>
    <w:p w:rsidR="002C3D6C" w:rsidRPr="00C15A78" w:rsidRDefault="002C3D6C" w:rsidP="004909FA">
      <w:pPr>
        <w:jc w:val="both"/>
        <w:rPr>
          <w:rFonts w:cs="Arial"/>
          <w:szCs w:val="22"/>
        </w:rPr>
      </w:pPr>
    </w:p>
    <w:p w:rsidR="002C3D6C" w:rsidRPr="00C15A78" w:rsidRDefault="002C3D6C" w:rsidP="004E26DB">
      <w:pPr>
        <w:pStyle w:val="Nadpis3"/>
      </w:pPr>
      <w:bookmarkStart w:id="34" w:name="_Toc402524440"/>
      <w:r w:rsidRPr="00C15A78">
        <w:t>Výchovné a vzdělávací strategie směřující k plnění klíčových kompetencí</w:t>
      </w:r>
      <w:bookmarkEnd w:id="34"/>
    </w:p>
    <w:p w:rsidR="002C3D6C" w:rsidRPr="00C15A78" w:rsidRDefault="002C3D6C" w:rsidP="002C3D6C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C15A78">
        <w:rPr>
          <w:rFonts w:eastAsiaTheme="minorHAnsi" w:cs="Arial"/>
          <w:color w:val="000000"/>
          <w:szCs w:val="22"/>
          <w:lang w:eastAsia="en-US"/>
        </w:rPr>
        <w:t xml:space="preserve">Škola směřuje k utváření a rozvíjení klíčových kompetencí ke konci vzdělávání stanovených RVP pro obor vzdělání Praktická škola jednoletá těmito postupy: </w:t>
      </w:r>
    </w:p>
    <w:p w:rsidR="002C3D6C" w:rsidRPr="00C15A78" w:rsidRDefault="002C3D6C" w:rsidP="002C3D6C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Cs w:val="22"/>
          <w:lang w:eastAsia="en-US"/>
        </w:rPr>
      </w:pPr>
    </w:p>
    <w:p w:rsidR="002C3D6C" w:rsidRPr="00C15A78" w:rsidRDefault="002C3D6C" w:rsidP="002C3D6C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Cs w:val="22"/>
          <w:lang w:eastAsia="en-US"/>
        </w:rPr>
      </w:pPr>
      <w:r w:rsidRPr="00C15A78">
        <w:rPr>
          <w:rFonts w:eastAsiaTheme="minorHAnsi" w:cs="Arial"/>
          <w:b/>
          <w:bCs/>
          <w:color w:val="000000"/>
          <w:szCs w:val="22"/>
          <w:lang w:eastAsia="en-US"/>
        </w:rPr>
        <w:t xml:space="preserve">Dosažení úrovně klíčových kompetencí je zcela individuální podle vlastních schopností a v rámci možností každého žáka. </w:t>
      </w:r>
    </w:p>
    <w:p w:rsidR="002C3D6C" w:rsidRPr="00C15A78" w:rsidRDefault="002C3D6C" w:rsidP="002C3D6C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Cs w:val="22"/>
          <w:lang w:eastAsia="en-US"/>
        </w:rPr>
      </w:pPr>
    </w:p>
    <w:p w:rsidR="002C3D6C" w:rsidRPr="00C15A78" w:rsidRDefault="002C3D6C" w:rsidP="002C3D6C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C15A78">
        <w:rPr>
          <w:rFonts w:eastAsiaTheme="minorHAnsi" w:cs="Arial"/>
          <w:b/>
          <w:bCs/>
          <w:szCs w:val="22"/>
          <w:lang w:eastAsia="en-US"/>
        </w:rPr>
        <w:t>1) Kompetence k učení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7"/>
        <w:gridCol w:w="4467"/>
      </w:tblGrid>
      <w:tr w:rsidR="002C3D6C" w:rsidRPr="00C15A78" w:rsidTr="002C3D6C">
        <w:trPr>
          <w:trHeight w:val="107"/>
        </w:trPr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Klíčové kompetence </w:t>
            </w:r>
          </w:p>
        </w:tc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Výchovné a vzdělávací strategie </w:t>
            </w:r>
          </w:p>
        </w:tc>
      </w:tr>
      <w:tr w:rsidR="002C3D6C" w:rsidRPr="00C15A78" w:rsidTr="008D649E">
        <w:trPr>
          <w:trHeight w:val="1093"/>
        </w:trPr>
        <w:tc>
          <w:tcPr>
            <w:tcW w:w="4467" w:type="dxa"/>
          </w:tcPr>
          <w:p w:rsidR="002C3D6C" w:rsidRPr="00C15A78" w:rsidRDefault="002C3D6C" w:rsidP="008D649E">
            <w:pPr>
              <w:autoSpaceDE w:val="0"/>
              <w:autoSpaceDN w:val="0"/>
              <w:adjustRightInd w:val="0"/>
              <w:ind w:left="69"/>
              <w:jc w:val="both"/>
              <w:rPr>
                <w:rFonts w:cs="Arial"/>
                <w:color w:val="000000"/>
                <w:szCs w:val="22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budou získávat </w:t>
            </w:r>
            <w:r w:rsidRPr="00C15A78">
              <w:rPr>
                <w:rFonts w:cs="Arial"/>
                <w:color w:val="000000"/>
                <w:szCs w:val="22"/>
              </w:rPr>
              <w:t xml:space="preserve">nové pojmy, poznatky, i praktických dovedností pomocí názorných pomůcek, demonstrací postupů, konkretizací a praktického zaměření učiva. </w:t>
            </w:r>
          </w:p>
        </w:tc>
        <w:tc>
          <w:tcPr>
            <w:tcW w:w="4467" w:type="dxa"/>
          </w:tcPr>
          <w:p w:rsidR="002C3D6C" w:rsidRPr="00C15A78" w:rsidRDefault="002C3D6C" w:rsidP="008D649E">
            <w:pPr>
              <w:autoSpaceDE w:val="0"/>
              <w:autoSpaceDN w:val="0"/>
              <w:adjustRightInd w:val="0"/>
              <w:ind w:left="69"/>
              <w:jc w:val="both"/>
              <w:rPr>
                <w:rFonts w:cs="Arial"/>
                <w:color w:val="000000"/>
                <w:szCs w:val="22"/>
              </w:rPr>
            </w:pPr>
            <w:r w:rsidRPr="00C15A78">
              <w:rPr>
                <w:rFonts w:cs="Arial"/>
                <w:color w:val="000000"/>
                <w:szCs w:val="22"/>
              </w:rPr>
              <w:t xml:space="preserve">Podporujeme vytváření nových pojmů, poznatků, i praktických dovedností pomocí názorných pomůcek, demonstrací postupů, konkretizací a praktického zaměření učiva. </w:t>
            </w:r>
          </w:p>
        </w:tc>
      </w:tr>
      <w:tr w:rsidR="002C3D6C" w:rsidRPr="00C15A78" w:rsidTr="002C3D6C">
        <w:trPr>
          <w:trHeight w:val="247"/>
        </w:trPr>
        <w:tc>
          <w:tcPr>
            <w:tcW w:w="4467" w:type="dxa"/>
          </w:tcPr>
          <w:p w:rsidR="002C3D6C" w:rsidRPr="00C15A78" w:rsidRDefault="002C3D6C" w:rsidP="008D649E">
            <w:pPr>
              <w:pStyle w:val="Default"/>
              <w:ind w:left="69"/>
              <w:rPr>
                <w:rFonts w:ascii="Arial" w:hAnsi="Arial" w:cs="Arial"/>
                <w:sz w:val="22"/>
                <w:szCs w:val="22"/>
              </w:rPr>
            </w:pPr>
            <w:r w:rsidRPr="00C15A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Žáci se budou učit </w:t>
            </w:r>
            <w:r w:rsidRPr="00C15A78">
              <w:rPr>
                <w:rFonts w:ascii="Arial" w:hAnsi="Arial" w:cs="Arial"/>
                <w:sz w:val="22"/>
                <w:szCs w:val="22"/>
              </w:rPr>
              <w:t>manipulovat s uče</w:t>
            </w:r>
            <w:r w:rsidR="00CD7DE6" w:rsidRPr="00C15A78">
              <w:rPr>
                <w:rFonts w:ascii="Arial" w:hAnsi="Arial" w:cs="Arial"/>
                <w:sz w:val="22"/>
                <w:szCs w:val="22"/>
              </w:rPr>
              <w:t>bními a didaktickými pomůckami,</w:t>
            </w:r>
            <w:r w:rsidRPr="00C15A78">
              <w:rPr>
                <w:rFonts w:ascii="Arial" w:hAnsi="Arial" w:cs="Arial"/>
                <w:sz w:val="22"/>
                <w:szCs w:val="22"/>
              </w:rPr>
              <w:t xml:space="preserve"> i k praktické m</w:t>
            </w:r>
            <w:r w:rsidR="008D649E" w:rsidRPr="00C15A78">
              <w:rPr>
                <w:rFonts w:ascii="Arial" w:hAnsi="Arial" w:cs="Arial"/>
                <w:sz w:val="22"/>
                <w:szCs w:val="22"/>
              </w:rPr>
              <w:t xml:space="preserve">anipulaci s reálnými předměty. </w:t>
            </w:r>
          </w:p>
        </w:tc>
        <w:tc>
          <w:tcPr>
            <w:tcW w:w="4467" w:type="dxa"/>
          </w:tcPr>
          <w:p w:rsidR="002C3D6C" w:rsidRPr="00C15A78" w:rsidRDefault="002C3D6C" w:rsidP="008D649E">
            <w:pPr>
              <w:pStyle w:val="Default"/>
              <w:ind w:left="69"/>
              <w:rPr>
                <w:rFonts w:ascii="Arial" w:hAnsi="Arial" w:cs="Arial"/>
                <w:sz w:val="22"/>
                <w:szCs w:val="22"/>
              </w:rPr>
            </w:pPr>
            <w:r w:rsidRPr="00C15A78">
              <w:rPr>
                <w:rFonts w:ascii="Arial" w:hAnsi="Arial" w:cs="Arial"/>
                <w:sz w:val="22"/>
                <w:szCs w:val="22"/>
              </w:rPr>
              <w:t>Vedeme žáky k manipulaci s učeb</w:t>
            </w:r>
            <w:r w:rsidR="00CD7DE6" w:rsidRPr="00C15A78">
              <w:rPr>
                <w:rFonts w:ascii="Arial" w:hAnsi="Arial" w:cs="Arial"/>
                <w:sz w:val="22"/>
                <w:szCs w:val="22"/>
              </w:rPr>
              <w:t xml:space="preserve">ními a didaktickými pomůckami, </w:t>
            </w:r>
            <w:r w:rsidRPr="00C15A78">
              <w:rPr>
                <w:rFonts w:ascii="Arial" w:hAnsi="Arial" w:cs="Arial"/>
                <w:sz w:val="22"/>
                <w:szCs w:val="22"/>
              </w:rPr>
              <w:t>i k praktické m</w:t>
            </w:r>
            <w:r w:rsidR="008D649E" w:rsidRPr="00C15A78">
              <w:rPr>
                <w:rFonts w:ascii="Arial" w:hAnsi="Arial" w:cs="Arial"/>
                <w:sz w:val="22"/>
                <w:szCs w:val="22"/>
              </w:rPr>
              <w:t xml:space="preserve">anipulaci s reálnými předměty. </w:t>
            </w:r>
          </w:p>
        </w:tc>
      </w:tr>
      <w:tr w:rsidR="002C3D6C" w:rsidRPr="00C15A78" w:rsidTr="002C3D6C">
        <w:trPr>
          <w:trHeight w:val="385"/>
        </w:trPr>
        <w:tc>
          <w:tcPr>
            <w:tcW w:w="4467" w:type="dxa"/>
          </w:tcPr>
          <w:p w:rsidR="002C3D6C" w:rsidRPr="00C15A78" w:rsidRDefault="008D649E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>Žáci si</w:t>
            </w:r>
            <w:r w:rsidR="002C3D6C"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 budou uplatňovat různé způsoby hodnocení a sebehodnocení.</w:t>
            </w:r>
          </w:p>
        </w:tc>
        <w:tc>
          <w:tcPr>
            <w:tcW w:w="4467" w:type="dxa"/>
          </w:tcPr>
          <w:p w:rsidR="002C3D6C" w:rsidRPr="00C15A78" w:rsidRDefault="002C3D6C" w:rsidP="008D649E">
            <w:pPr>
              <w:pStyle w:val="Default"/>
              <w:ind w:left="69"/>
              <w:rPr>
                <w:rFonts w:ascii="Arial" w:hAnsi="Arial" w:cs="Arial"/>
                <w:sz w:val="22"/>
                <w:szCs w:val="22"/>
              </w:rPr>
            </w:pPr>
            <w:r w:rsidRPr="00C15A78">
              <w:rPr>
                <w:rFonts w:ascii="Arial" w:hAnsi="Arial" w:cs="Arial"/>
                <w:sz w:val="22"/>
                <w:szCs w:val="22"/>
              </w:rPr>
              <w:t>Navozujeme situace pro hodnocení i sebehodnocení žáků, pozitivním hodnocením žáků posilujeme motivaci k jejich dalšímu učení, zároveň však učíme žáky přijím</w:t>
            </w:r>
            <w:r w:rsidR="008D649E" w:rsidRPr="00C15A78">
              <w:rPr>
                <w:rFonts w:ascii="Arial" w:hAnsi="Arial" w:cs="Arial"/>
                <w:sz w:val="22"/>
                <w:szCs w:val="22"/>
              </w:rPr>
              <w:t>at i oprávněnou kritiku a radu.</w:t>
            </w:r>
          </w:p>
        </w:tc>
      </w:tr>
      <w:tr w:rsidR="002C3D6C" w:rsidRPr="00C15A78" w:rsidTr="002C3D6C">
        <w:trPr>
          <w:trHeight w:val="385"/>
        </w:trPr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budou motivováni k prohlubování a využívání získaných poznatků, např. na úřadech. </w:t>
            </w:r>
          </w:p>
        </w:tc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u žáků pravidelně prohlubovat a využívat získané poznatky z různých oblastí života. </w:t>
            </w:r>
          </w:p>
        </w:tc>
      </w:tr>
      <w:tr w:rsidR="002C3D6C" w:rsidRPr="00C15A78" w:rsidTr="002C3D6C">
        <w:trPr>
          <w:trHeight w:val="247"/>
        </w:trPr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budou vedeni k dodržování a dalšímu zájmu o oblast zdravého životního stylu. </w:t>
            </w:r>
          </w:p>
        </w:tc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Při všech činnostech budou žáci vedeni k dodržování zdravého životního stylu. </w:t>
            </w:r>
          </w:p>
        </w:tc>
      </w:tr>
      <w:tr w:rsidR="002C3D6C" w:rsidRPr="00C15A78" w:rsidTr="002C3D6C">
        <w:trPr>
          <w:trHeight w:val="247"/>
        </w:trPr>
        <w:tc>
          <w:tcPr>
            <w:tcW w:w="4467" w:type="dxa"/>
          </w:tcPr>
          <w:p w:rsidR="002C3D6C" w:rsidRPr="00C15A78" w:rsidRDefault="002C3D6C" w:rsidP="002C3D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15A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Žáci budou vedeni </w:t>
            </w:r>
            <w:r w:rsidRPr="00C15A78">
              <w:rPr>
                <w:rFonts w:ascii="Arial" w:hAnsi="Arial" w:cs="Arial"/>
                <w:sz w:val="22"/>
                <w:szCs w:val="22"/>
              </w:rPr>
              <w:t xml:space="preserve">k využívání svých dovedností v praktických situacích. </w:t>
            </w:r>
          </w:p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</w:p>
        </w:tc>
        <w:tc>
          <w:tcPr>
            <w:tcW w:w="4467" w:type="dxa"/>
          </w:tcPr>
          <w:p w:rsidR="008D649E" w:rsidRPr="00C15A78" w:rsidRDefault="002C3D6C" w:rsidP="008D649E">
            <w:pPr>
              <w:pStyle w:val="Default"/>
              <w:ind w:left="69"/>
              <w:rPr>
                <w:rFonts w:ascii="Arial" w:hAnsi="Arial" w:cs="Arial"/>
                <w:sz w:val="22"/>
                <w:szCs w:val="22"/>
              </w:rPr>
            </w:pPr>
            <w:r w:rsidRPr="00C15A78">
              <w:rPr>
                <w:rFonts w:ascii="Arial" w:hAnsi="Arial" w:cs="Arial"/>
                <w:sz w:val="22"/>
                <w:szCs w:val="22"/>
              </w:rPr>
              <w:t>Organizujeme školní i mimoškolní aktivity, akce, zúčastňujeme se meziškolních akcí, městských akcí, kde jsou žáci vedeni k využívání svých doved</w:t>
            </w:r>
            <w:r w:rsidR="008D649E" w:rsidRPr="00C15A78">
              <w:rPr>
                <w:rFonts w:ascii="Arial" w:hAnsi="Arial" w:cs="Arial"/>
                <w:sz w:val="22"/>
                <w:szCs w:val="22"/>
              </w:rPr>
              <w:t xml:space="preserve">ností v praktických situacích. </w:t>
            </w:r>
          </w:p>
        </w:tc>
      </w:tr>
    </w:tbl>
    <w:p w:rsidR="004E26DB" w:rsidRDefault="004E26DB" w:rsidP="004909FA">
      <w:pPr>
        <w:jc w:val="both"/>
        <w:rPr>
          <w:rFonts w:cs="Arial"/>
          <w:szCs w:val="22"/>
        </w:rPr>
      </w:pPr>
    </w:p>
    <w:p w:rsidR="002C3D6C" w:rsidRPr="00C15A78" w:rsidRDefault="002C3D6C" w:rsidP="004909FA">
      <w:pPr>
        <w:jc w:val="both"/>
        <w:rPr>
          <w:rFonts w:cs="Arial"/>
          <w:szCs w:val="22"/>
        </w:rPr>
      </w:pPr>
      <w:r w:rsidRPr="00C15A78">
        <w:rPr>
          <w:rFonts w:eastAsiaTheme="minorHAnsi" w:cs="Arial"/>
          <w:b/>
          <w:bCs/>
          <w:szCs w:val="22"/>
          <w:lang w:eastAsia="en-US"/>
        </w:rPr>
        <w:t>2) Kompetence k řešení problémů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3"/>
        <w:gridCol w:w="4483"/>
      </w:tblGrid>
      <w:tr w:rsidR="002C3D6C" w:rsidRPr="00C15A78" w:rsidTr="002C3D6C">
        <w:trPr>
          <w:trHeight w:val="107"/>
        </w:trPr>
        <w:tc>
          <w:tcPr>
            <w:tcW w:w="448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Klíčové kompetence </w:t>
            </w:r>
          </w:p>
        </w:tc>
        <w:tc>
          <w:tcPr>
            <w:tcW w:w="448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Výchovné a vzdělávací strategie </w:t>
            </w:r>
          </w:p>
        </w:tc>
      </w:tr>
      <w:tr w:rsidR="002C3D6C" w:rsidRPr="00C15A78" w:rsidTr="002C3D6C">
        <w:trPr>
          <w:trHeight w:val="385"/>
        </w:trPr>
        <w:tc>
          <w:tcPr>
            <w:tcW w:w="448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si budou osvojovat strategie k řešení jednotlivých cvičení. </w:t>
            </w:r>
          </w:p>
        </w:tc>
        <w:tc>
          <w:tcPr>
            <w:tcW w:w="448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zařazovat různé metody práce, ve kterých budeme žáky učit řešení jednotlivých cvičení. </w:t>
            </w:r>
          </w:p>
        </w:tc>
      </w:tr>
      <w:tr w:rsidR="002C3D6C" w:rsidRPr="00C15A78" w:rsidTr="002C3D6C">
        <w:trPr>
          <w:trHeight w:val="385"/>
        </w:trPr>
        <w:tc>
          <w:tcPr>
            <w:tcW w:w="448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budou učit vnímat různé problémové situace (rozpoznat a pochopit problém, hledat způsoby řešení). </w:t>
            </w:r>
          </w:p>
        </w:tc>
        <w:tc>
          <w:tcPr>
            <w:tcW w:w="448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Při řešení problémů budeme u žáků podporovat vnímání, rozpoznání a pochopení problémů. </w:t>
            </w:r>
          </w:p>
        </w:tc>
      </w:tr>
      <w:tr w:rsidR="002C3D6C" w:rsidRPr="00C15A78" w:rsidTr="002C3D6C">
        <w:trPr>
          <w:trHeight w:val="247"/>
        </w:trPr>
        <w:tc>
          <w:tcPr>
            <w:tcW w:w="448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učí řešit zátěžové situace (rozpoznat ohrožení své osoby a přivolat pomoc). </w:t>
            </w:r>
          </w:p>
        </w:tc>
        <w:tc>
          <w:tcPr>
            <w:tcW w:w="448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žáky informovat o možných rizicích a hledání účinné pomoci. </w:t>
            </w:r>
          </w:p>
        </w:tc>
      </w:tr>
    </w:tbl>
    <w:p w:rsidR="002C3D6C" w:rsidRPr="00C15A78" w:rsidRDefault="002C3D6C" w:rsidP="004909FA">
      <w:pPr>
        <w:jc w:val="both"/>
        <w:rPr>
          <w:rFonts w:cs="Arial"/>
          <w:szCs w:val="22"/>
        </w:rPr>
      </w:pPr>
    </w:p>
    <w:p w:rsidR="002C3D6C" w:rsidRPr="00C15A78" w:rsidRDefault="00CD7DE6" w:rsidP="004909FA">
      <w:p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3</w:t>
      </w:r>
      <w:r w:rsidR="008D649E" w:rsidRPr="00C15A78">
        <w:rPr>
          <w:rFonts w:cs="Arial"/>
          <w:b/>
          <w:bCs/>
          <w:szCs w:val="22"/>
        </w:rPr>
        <w:t>) Kompetence komunikativní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3"/>
        <w:gridCol w:w="4463"/>
      </w:tblGrid>
      <w:tr w:rsidR="002C3D6C" w:rsidRPr="00C15A78" w:rsidTr="002C3D6C">
        <w:trPr>
          <w:trHeight w:val="107"/>
        </w:trPr>
        <w:tc>
          <w:tcPr>
            <w:tcW w:w="446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Klíčové kompetence </w:t>
            </w:r>
          </w:p>
        </w:tc>
        <w:tc>
          <w:tcPr>
            <w:tcW w:w="446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Výchovné a vzdělávací strategie </w:t>
            </w:r>
          </w:p>
        </w:tc>
      </w:tr>
      <w:tr w:rsidR="002C3D6C" w:rsidRPr="00C15A78" w:rsidTr="002C3D6C">
        <w:trPr>
          <w:trHeight w:val="385"/>
        </w:trPr>
        <w:tc>
          <w:tcPr>
            <w:tcW w:w="446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učí spisovně a srozumitelně vyjadřovat ústní i písemnou formou (příp. jinou alternativní formou) </w:t>
            </w:r>
          </w:p>
        </w:tc>
        <w:tc>
          <w:tcPr>
            <w:tcW w:w="446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V rámci všech předmětů budeme podporovat slovní i písemné vyjadřování, případně jiné alternativní formy. </w:t>
            </w:r>
          </w:p>
        </w:tc>
      </w:tr>
      <w:tr w:rsidR="002C3D6C" w:rsidRPr="00C15A78" w:rsidTr="002C3D6C">
        <w:trPr>
          <w:trHeight w:val="247"/>
        </w:trPr>
        <w:tc>
          <w:tcPr>
            <w:tcW w:w="446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lastRenderedPageBreak/>
              <w:t xml:space="preserve">Žáci se učí správně a výstižně formulovat své myšlenky. </w:t>
            </w:r>
          </w:p>
        </w:tc>
        <w:tc>
          <w:tcPr>
            <w:tcW w:w="446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u žáků podporovat vyjadřování vlastních myšlenek při jednání s okolím. </w:t>
            </w:r>
          </w:p>
        </w:tc>
      </w:tr>
      <w:tr w:rsidR="002C3D6C" w:rsidRPr="00C15A78" w:rsidTr="002C3D6C">
        <w:trPr>
          <w:trHeight w:val="385"/>
        </w:trPr>
        <w:tc>
          <w:tcPr>
            <w:tcW w:w="446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učí naslouchat druhým a dodržovat pravidla diskuse. </w:t>
            </w:r>
          </w:p>
        </w:tc>
        <w:tc>
          <w:tcPr>
            <w:tcW w:w="446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vést žáky k tomu, aby dokázali dodržovali pravidla diskuse a naslouchali druhým. </w:t>
            </w:r>
          </w:p>
        </w:tc>
      </w:tr>
      <w:tr w:rsidR="002C3D6C" w:rsidRPr="00C15A78" w:rsidTr="002C3D6C">
        <w:trPr>
          <w:trHeight w:val="247"/>
        </w:trPr>
        <w:tc>
          <w:tcPr>
            <w:tcW w:w="446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učí vzájemné komunikaci s druhými, sdělování pocitů. </w:t>
            </w:r>
          </w:p>
        </w:tc>
        <w:tc>
          <w:tcPr>
            <w:tcW w:w="4463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cs="Arial"/>
                <w:szCs w:val="22"/>
              </w:rPr>
              <w:t>Podněcujeme rozvíjení pozitivního a komunikativního vztahu mezi žáky, i mezi žáky a dospělými pro rozvoj kvalitní kooperace.</w:t>
            </w:r>
          </w:p>
        </w:tc>
      </w:tr>
    </w:tbl>
    <w:p w:rsidR="00CD7DE6" w:rsidRPr="00C15A78" w:rsidRDefault="00CD7DE6" w:rsidP="004909FA">
      <w:pPr>
        <w:jc w:val="both"/>
        <w:rPr>
          <w:rFonts w:cs="Arial"/>
          <w:szCs w:val="22"/>
        </w:rPr>
      </w:pPr>
    </w:p>
    <w:p w:rsidR="00CD7DE6" w:rsidRPr="00C15A78" w:rsidRDefault="00CD7DE6" w:rsidP="004909FA">
      <w:p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szCs w:val="22"/>
        </w:rPr>
        <w:t>4</w:t>
      </w:r>
      <w:r w:rsidR="002C3D6C" w:rsidRPr="00C15A78">
        <w:rPr>
          <w:rFonts w:cs="Arial"/>
          <w:b/>
          <w:bCs/>
          <w:szCs w:val="22"/>
        </w:rPr>
        <w:t>) K</w:t>
      </w:r>
      <w:r w:rsidR="008D649E" w:rsidRPr="00C15A78">
        <w:rPr>
          <w:rFonts w:cs="Arial"/>
          <w:b/>
          <w:bCs/>
          <w:szCs w:val="22"/>
        </w:rPr>
        <w:t>ompetence sociální a personální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7"/>
        <w:gridCol w:w="4467"/>
      </w:tblGrid>
      <w:tr w:rsidR="002C3D6C" w:rsidRPr="00C15A78" w:rsidTr="002C3D6C">
        <w:trPr>
          <w:trHeight w:val="175"/>
        </w:trPr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Klíčové kompetence </w:t>
            </w:r>
          </w:p>
        </w:tc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Výchovné a vzdělávací strategie </w:t>
            </w:r>
          </w:p>
        </w:tc>
      </w:tr>
      <w:tr w:rsidR="002C3D6C" w:rsidRPr="00C15A78" w:rsidTr="002C3D6C">
        <w:trPr>
          <w:trHeight w:val="247"/>
        </w:trPr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jsou vedeni k vzájemné pomoci a spolupráci. </w:t>
            </w:r>
          </w:p>
        </w:tc>
        <w:tc>
          <w:tcPr>
            <w:tcW w:w="4467" w:type="dxa"/>
          </w:tcPr>
          <w:p w:rsidR="002C3D6C" w:rsidRPr="00C15A78" w:rsidRDefault="002C3D6C" w:rsidP="008D649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zařazovat práci ve dvojici či malých skupinách. </w:t>
            </w:r>
          </w:p>
        </w:tc>
      </w:tr>
      <w:tr w:rsidR="002C3D6C" w:rsidRPr="00C15A78" w:rsidTr="002C3D6C">
        <w:trPr>
          <w:trHeight w:val="385"/>
        </w:trPr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učí ovládat svoje jednání a chování tak, aby byla dodržena pravidla slušného chování. </w:t>
            </w:r>
          </w:p>
        </w:tc>
        <w:tc>
          <w:tcPr>
            <w:tcW w:w="4467" w:type="dxa"/>
          </w:tcPr>
          <w:p w:rsidR="002C3D6C" w:rsidRPr="00C15A78" w:rsidRDefault="002C3D6C" w:rsidP="008D649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u žáků podporovat dodržování pravidel slušného chování a nácvik sebeovládání. </w:t>
            </w:r>
          </w:p>
        </w:tc>
      </w:tr>
      <w:tr w:rsidR="002C3D6C" w:rsidRPr="00C15A78" w:rsidTr="002C3D6C">
        <w:trPr>
          <w:trHeight w:val="385"/>
        </w:trPr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budou učit respektovat a vážit si sebe i ostatních (např. soupeře ve sportu). </w:t>
            </w:r>
          </w:p>
        </w:tc>
        <w:tc>
          <w:tcPr>
            <w:tcW w:w="4467" w:type="dxa"/>
          </w:tcPr>
          <w:p w:rsidR="002C3D6C" w:rsidRPr="00C15A78" w:rsidRDefault="002C3D6C" w:rsidP="008D649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u žáků podporovat zdravé sebevědomí a zároveň je učit respektovat druhé. </w:t>
            </w:r>
          </w:p>
        </w:tc>
      </w:tr>
      <w:tr w:rsidR="002C3D6C" w:rsidRPr="00C15A78" w:rsidTr="002C3D6C">
        <w:trPr>
          <w:trHeight w:val="385"/>
        </w:trPr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učí pracovat samostatně i ve skupině, vzájemně si pomáhat. </w:t>
            </w:r>
          </w:p>
        </w:tc>
        <w:tc>
          <w:tcPr>
            <w:tcW w:w="4467" w:type="dxa"/>
          </w:tcPr>
          <w:p w:rsidR="002C3D6C" w:rsidRPr="00C15A78" w:rsidRDefault="002C3D6C" w:rsidP="008D649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žáky vést k samostatné práci i ke spolupráci při jednotlivých pracovních činnostech. </w:t>
            </w:r>
          </w:p>
        </w:tc>
      </w:tr>
      <w:tr w:rsidR="002C3D6C" w:rsidRPr="00C15A78" w:rsidTr="002C3D6C">
        <w:trPr>
          <w:trHeight w:val="385"/>
        </w:trPr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učí ohleduplnosti na pracovišti a snaží se o co nejlepší kvalitu své práce. </w:t>
            </w:r>
          </w:p>
        </w:tc>
        <w:tc>
          <w:tcPr>
            <w:tcW w:w="4467" w:type="dxa"/>
          </w:tcPr>
          <w:p w:rsidR="002C3D6C" w:rsidRPr="00C15A78" w:rsidRDefault="002C3D6C" w:rsidP="008D649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zařazovat práci, u které bude kladen důraz na ohleduplnost, spolupráci a vysokou kvalitu práce. </w:t>
            </w:r>
          </w:p>
        </w:tc>
      </w:tr>
      <w:tr w:rsidR="002C3D6C" w:rsidRPr="00C15A78" w:rsidTr="002C3D6C">
        <w:trPr>
          <w:trHeight w:val="385"/>
        </w:trPr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učí jak se chovat v kritické situaci, učí se uplatňovat získané dovednosti a postupy. </w:t>
            </w:r>
          </w:p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</w:p>
        </w:tc>
        <w:tc>
          <w:tcPr>
            <w:tcW w:w="4467" w:type="dxa"/>
          </w:tcPr>
          <w:p w:rsidR="002C3D6C" w:rsidRPr="00C15A78" w:rsidRDefault="002C3D6C" w:rsidP="008D649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u žáků podporovat schopnost obrany vůči nežádoucím jevům z okolního prostředí a v kritických situacích. </w:t>
            </w:r>
          </w:p>
        </w:tc>
      </w:tr>
      <w:tr w:rsidR="002C3D6C" w:rsidRPr="00C15A78" w:rsidTr="002C3D6C">
        <w:trPr>
          <w:trHeight w:val="385"/>
        </w:trPr>
        <w:tc>
          <w:tcPr>
            <w:tcW w:w="446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seznamují </w:t>
            </w:r>
            <w:r w:rsidRPr="00C15A78">
              <w:rPr>
                <w:rFonts w:cs="Arial"/>
                <w:szCs w:val="22"/>
              </w:rPr>
              <w:t>s prostředím, ve kterém žijí a učí je se v něm orientovat.</w:t>
            </w:r>
          </w:p>
        </w:tc>
        <w:tc>
          <w:tcPr>
            <w:tcW w:w="4467" w:type="dxa"/>
          </w:tcPr>
          <w:p w:rsidR="002C3D6C" w:rsidRPr="00C15A78" w:rsidRDefault="002C3D6C" w:rsidP="008D649E">
            <w:pPr>
              <w:pStyle w:val="Default"/>
              <w:ind w:left="69"/>
              <w:rPr>
                <w:rFonts w:ascii="Arial" w:hAnsi="Arial" w:cs="Arial"/>
                <w:sz w:val="22"/>
                <w:szCs w:val="22"/>
              </w:rPr>
            </w:pPr>
            <w:r w:rsidRPr="00C15A78">
              <w:rPr>
                <w:rFonts w:ascii="Arial" w:hAnsi="Arial" w:cs="Arial"/>
                <w:sz w:val="22"/>
                <w:szCs w:val="22"/>
              </w:rPr>
              <w:t>Seznamujeme žáky s prostředím, ve kterém žijí a učíme je se v něm orientovat, podněcujeme je k rozlišení potencionálního ohrožení zneužití jejich osoby druhými.</w:t>
            </w:r>
          </w:p>
        </w:tc>
      </w:tr>
    </w:tbl>
    <w:p w:rsidR="004E26DB" w:rsidRPr="00C15A78" w:rsidRDefault="004E26DB" w:rsidP="004909FA">
      <w:pPr>
        <w:jc w:val="both"/>
        <w:rPr>
          <w:rFonts w:cs="Arial"/>
          <w:szCs w:val="22"/>
        </w:rPr>
      </w:pPr>
    </w:p>
    <w:p w:rsidR="002C3D6C" w:rsidRPr="00C15A78" w:rsidRDefault="00CD7DE6" w:rsidP="004909FA">
      <w:pPr>
        <w:jc w:val="both"/>
        <w:rPr>
          <w:rFonts w:cs="Arial"/>
          <w:szCs w:val="22"/>
        </w:rPr>
      </w:pPr>
      <w:r w:rsidRPr="00C15A78">
        <w:rPr>
          <w:rFonts w:cs="Arial"/>
          <w:b/>
          <w:bCs/>
          <w:szCs w:val="22"/>
        </w:rPr>
        <w:t>5</w:t>
      </w:r>
      <w:r w:rsidR="002C3D6C" w:rsidRPr="00C15A78">
        <w:rPr>
          <w:rFonts w:cs="Arial"/>
          <w:b/>
          <w:bCs/>
          <w:szCs w:val="22"/>
        </w:rPr>
        <w:t>) Kompetence občanské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5"/>
        <w:gridCol w:w="4445"/>
      </w:tblGrid>
      <w:tr w:rsidR="002C3D6C" w:rsidRPr="00C15A78" w:rsidTr="002C3D6C">
        <w:trPr>
          <w:trHeight w:val="107"/>
        </w:trPr>
        <w:tc>
          <w:tcPr>
            <w:tcW w:w="444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Klíčové kompetence </w:t>
            </w:r>
          </w:p>
        </w:tc>
        <w:tc>
          <w:tcPr>
            <w:tcW w:w="444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Výchovné a vzdělávací strategie </w:t>
            </w:r>
          </w:p>
        </w:tc>
      </w:tr>
      <w:tr w:rsidR="002C3D6C" w:rsidRPr="00C15A78" w:rsidTr="002C3D6C">
        <w:trPr>
          <w:trHeight w:val="247"/>
        </w:trPr>
        <w:tc>
          <w:tcPr>
            <w:tcW w:w="444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si osvojují základní práva a povinnosti občanů, práva a povinnosti členů rodiny. </w:t>
            </w:r>
          </w:p>
        </w:tc>
        <w:tc>
          <w:tcPr>
            <w:tcW w:w="444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žáky průběžně seznamovat s jejich základními právy a povinnostmi. </w:t>
            </w:r>
          </w:p>
        </w:tc>
      </w:tr>
      <w:tr w:rsidR="002C3D6C" w:rsidRPr="00C15A78" w:rsidTr="002C3D6C">
        <w:trPr>
          <w:trHeight w:val="247"/>
        </w:trPr>
        <w:tc>
          <w:tcPr>
            <w:tcW w:w="444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učí komunikovat s úřady. </w:t>
            </w:r>
          </w:p>
        </w:tc>
        <w:tc>
          <w:tcPr>
            <w:tcW w:w="444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cs="Arial"/>
                <w:szCs w:val="22"/>
              </w:rPr>
              <w:t>Vedeme žáky ke komunikaci s úřady formou praktického nácviku</w:t>
            </w:r>
            <w:r w:rsidR="005E71A7" w:rsidRPr="00C15A78">
              <w:rPr>
                <w:rFonts w:cs="Arial"/>
                <w:szCs w:val="22"/>
              </w:rPr>
              <w:t>.</w:t>
            </w:r>
          </w:p>
        </w:tc>
      </w:tr>
      <w:tr w:rsidR="002C3D6C" w:rsidRPr="00C15A78" w:rsidTr="002C3D6C">
        <w:trPr>
          <w:trHeight w:val="385"/>
        </w:trPr>
        <w:tc>
          <w:tcPr>
            <w:tcW w:w="444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jsou vedeni k dodržování zdravého životního stylu a ochraně zdraví svého i zdraví druhých. </w:t>
            </w:r>
          </w:p>
        </w:tc>
        <w:tc>
          <w:tcPr>
            <w:tcW w:w="444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podporovat osvojování znalostí z oblasti zdravého životního stylu. </w:t>
            </w:r>
          </w:p>
        </w:tc>
      </w:tr>
      <w:tr w:rsidR="002C3D6C" w:rsidRPr="00C15A78" w:rsidTr="002C3D6C">
        <w:trPr>
          <w:trHeight w:val="385"/>
        </w:trPr>
        <w:tc>
          <w:tcPr>
            <w:tcW w:w="444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jsou vedeni k ochraně životního prostředí, k ekologickému vedení domácnosti. </w:t>
            </w:r>
          </w:p>
        </w:tc>
        <w:tc>
          <w:tcPr>
            <w:tcW w:w="444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budou učit ekologickému a ekonomickému vedení domácnosti. </w:t>
            </w:r>
          </w:p>
        </w:tc>
      </w:tr>
    </w:tbl>
    <w:p w:rsidR="004909FA" w:rsidRPr="00C15A78" w:rsidRDefault="004909FA" w:rsidP="004909FA">
      <w:pPr>
        <w:rPr>
          <w:rFonts w:cs="Arial"/>
          <w:szCs w:val="22"/>
        </w:rPr>
      </w:pPr>
    </w:p>
    <w:p w:rsidR="002C3D6C" w:rsidRPr="00C15A78" w:rsidRDefault="00CD7DE6" w:rsidP="004909FA">
      <w:pPr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6</w:t>
      </w:r>
      <w:r w:rsidR="008D649E" w:rsidRPr="00C15A78">
        <w:rPr>
          <w:rFonts w:cs="Arial"/>
          <w:b/>
          <w:bCs/>
          <w:szCs w:val="22"/>
        </w:rPr>
        <w:t>) Kompetence pracovní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5"/>
        <w:gridCol w:w="4475"/>
      </w:tblGrid>
      <w:tr w:rsidR="002C3D6C" w:rsidRPr="00C15A78" w:rsidTr="002C3D6C">
        <w:trPr>
          <w:trHeight w:val="107"/>
        </w:trPr>
        <w:tc>
          <w:tcPr>
            <w:tcW w:w="447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Klíčové kompetence </w:t>
            </w:r>
          </w:p>
        </w:tc>
        <w:tc>
          <w:tcPr>
            <w:tcW w:w="447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Výchovné a vzdělávací strategie </w:t>
            </w:r>
          </w:p>
        </w:tc>
      </w:tr>
      <w:tr w:rsidR="002C3D6C" w:rsidRPr="00C15A78" w:rsidTr="002C3D6C">
        <w:trPr>
          <w:trHeight w:val="247"/>
        </w:trPr>
        <w:tc>
          <w:tcPr>
            <w:tcW w:w="447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>Žáci si osvojují základní pracovní postupy a hygienické návyky.</w:t>
            </w:r>
          </w:p>
        </w:tc>
        <w:tc>
          <w:tcPr>
            <w:tcW w:w="4475" w:type="dxa"/>
          </w:tcPr>
          <w:p w:rsidR="002C3D6C" w:rsidRPr="00FD2EA3" w:rsidRDefault="002C3D6C" w:rsidP="00FD2EA3">
            <w:pPr>
              <w:pStyle w:val="Default"/>
              <w:ind w:left="61"/>
              <w:rPr>
                <w:rFonts w:ascii="Arial" w:hAnsi="Arial" w:cs="Arial"/>
                <w:sz w:val="22"/>
                <w:szCs w:val="22"/>
              </w:rPr>
            </w:pPr>
            <w:r w:rsidRPr="00C15A78">
              <w:rPr>
                <w:rFonts w:ascii="Arial" w:hAnsi="Arial" w:cs="Arial"/>
                <w:sz w:val="22"/>
                <w:szCs w:val="22"/>
              </w:rPr>
              <w:t>Vedeme žáky k dodržování hygienických a</w:t>
            </w:r>
            <w:r w:rsidR="00FD2EA3">
              <w:rPr>
                <w:rFonts w:ascii="Arial" w:hAnsi="Arial" w:cs="Arial"/>
                <w:sz w:val="22"/>
                <w:szCs w:val="22"/>
              </w:rPr>
              <w:t xml:space="preserve"> konkrétních pracovních návyků.</w:t>
            </w:r>
          </w:p>
        </w:tc>
      </w:tr>
      <w:tr w:rsidR="002C3D6C" w:rsidRPr="00C15A78" w:rsidTr="002C3D6C">
        <w:trPr>
          <w:trHeight w:val="385"/>
        </w:trPr>
        <w:tc>
          <w:tcPr>
            <w:tcW w:w="447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lastRenderedPageBreak/>
              <w:t xml:space="preserve">Žáci se učí vytvářet si pozitivní vztah k manuálním činnostem. </w:t>
            </w:r>
          </w:p>
        </w:tc>
        <w:tc>
          <w:tcPr>
            <w:tcW w:w="447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všemi pracovními cvičeními podporovat pečlivost, důslednost a především pozitivní vztah k práci. </w:t>
            </w:r>
          </w:p>
        </w:tc>
      </w:tr>
      <w:tr w:rsidR="002C3D6C" w:rsidRPr="00C15A78" w:rsidTr="002C3D6C">
        <w:trPr>
          <w:trHeight w:val="385"/>
        </w:trPr>
        <w:tc>
          <w:tcPr>
            <w:tcW w:w="447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si osvojují zásady bezpečnosti a ochrany zdraví při práci. </w:t>
            </w:r>
          </w:p>
        </w:tc>
        <w:tc>
          <w:tcPr>
            <w:tcW w:w="447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žáky průběžně seznamovat s pravidly bezpečnosti práce a ochrany zdraví. </w:t>
            </w:r>
          </w:p>
        </w:tc>
      </w:tr>
      <w:tr w:rsidR="002C3D6C" w:rsidRPr="00C15A78" w:rsidTr="002C3D6C">
        <w:trPr>
          <w:trHeight w:val="385"/>
        </w:trPr>
        <w:tc>
          <w:tcPr>
            <w:tcW w:w="447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>Žák plní zadané jednoduché úkoly podle instrukcí.</w:t>
            </w:r>
          </w:p>
        </w:tc>
        <w:tc>
          <w:tcPr>
            <w:tcW w:w="4475" w:type="dxa"/>
          </w:tcPr>
          <w:p w:rsidR="002C3D6C" w:rsidRPr="00C15A78" w:rsidRDefault="002C3D6C" w:rsidP="002C3D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15A78">
              <w:rPr>
                <w:rFonts w:ascii="Arial" w:hAnsi="Arial" w:cs="Arial"/>
                <w:sz w:val="22"/>
                <w:szCs w:val="22"/>
              </w:rPr>
              <w:t>Učíme žáky plnit zadané jednoduché úkoly podle instrukcí.</w:t>
            </w:r>
          </w:p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</w:p>
        </w:tc>
      </w:tr>
      <w:tr w:rsidR="002C3D6C" w:rsidRPr="00C15A78" w:rsidTr="002C3D6C">
        <w:trPr>
          <w:trHeight w:val="247"/>
        </w:trPr>
        <w:tc>
          <w:tcPr>
            <w:tcW w:w="447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učí být zodpovědní za svou práci, trpělivosti při práci nad zadaným úkolem. </w:t>
            </w:r>
          </w:p>
        </w:tc>
        <w:tc>
          <w:tcPr>
            <w:tcW w:w="447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u žáků vytvářet pocit zodpovědnosti za vlastní práci a její dokončení. </w:t>
            </w:r>
          </w:p>
        </w:tc>
      </w:tr>
      <w:tr w:rsidR="002C3D6C" w:rsidRPr="00C15A78" w:rsidTr="002C3D6C">
        <w:trPr>
          <w:trHeight w:val="385"/>
        </w:trPr>
        <w:tc>
          <w:tcPr>
            <w:tcW w:w="447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jsou seznámeni s možností využití poradenských a zprostředkovatelských služeb. </w:t>
            </w:r>
          </w:p>
        </w:tc>
        <w:tc>
          <w:tcPr>
            <w:tcW w:w="4475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žáky seznamovat se strukturou institucí, které nabízejí poradenství a sociální pomoc. </w:t>
            </w:r>
          </w:p>
        </w:tc>
      </w:tr>
    </w:tbl>
    <w:p w:rsidR="00CD7DE6" w:rsidRPr="00C15A78" w:rsidRDefault="00CD7DE6" w:rsidP="004909FA">
      <w:pPr>
        <w:rPr>
          <w:rFonts w:cs="Arial"/>
          <w:b/>
          <w:bCs/>
          <w:szCs w:val="22"/>
        </w:rPr>
      </w:pPr>
    </w:p>
    <w:p w:rsidR="002C3D6C" w:rsidRPr="00C15A78" w:rsidRDefault="00CD7DE6" w:rsidP="004909FA">
      <w:pPr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7</w:t>
      </w:r>
      <w:r w:rsidR="008D649E" w:rsidRPr="00C15A78">
        <w:rPr>
          <w:rFonts w:cs="Arial"/>
          <w:b/>
          <w:bCs/>
          <w:szCs w:val="22"/>
        </w:rPr>
        <w:t>) Kompetence odborné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4487"/>
      </w:tblGrid>
      <w:tr w:rsidR="002C3D6C" w:rsidRPr="00C15A78" w:rsidTr="002C3D6C">
        <w:trPr>
          <w:trHeight w:val="107"/>
        </w:trPr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Klíčové kompetence </w:t>
            </w:r>
          </w:p>
        </w:tc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Výchovné a vzdělávací strategie </w:t>
            </w:r>
          </w:p>
        </w:tc>
      </w:tr>
      <w:tr w:rsidR="002C3D6C" w:rsidRPr="00C15A78" w:rsidTr="002C3D6C">
        <w:trPr>
          <w:trHeight w:val="385"/>
        </w:trPr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budou dodržovat zásady bezpečnosti práce a budou znát a dodržovat zásady hygieny práce a požární předpisy </w:t>
            </w:r>
          </w:p>
        </w:tc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budou učit respektovat a dodržovat bezpečnostní a požární předpisy a znát hlavní zásady hygieny práce. </w:t>
            </w:r>
          </w:p>
        </w:tc>
      </w:tr>
      <w:tr w:rsidR="002C3D6C" w:rsidRPr="00C15A78" w:rsidTr="002C3D6C">
        <w:trPr>
          <w:trHeight w:val="385"/>
        </w:trPr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budou podílet na tvorbě bezpečného pracovního prostředí a používat ochranné pracovní prostředky. </w:t>
            </w:r>
          </w:p>
        </w:tc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žáky seznamovat s významem bezpečného pracovního prostředí a důležitostí ochrany zdraví </w:t>
            </w:r>
          </w:p>
        </w:tc>
      </w:tr>
      <w:tr w:rsidR="002C3D6C" w:rsidRPr="00C15A78" w:rsidTr="002C3D6C">
        <w:trPr>
          <w:trHeight w:val="661"/>
        </w:trPr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budou seznamovat s normami a pracovními předpisy, budou umět pracovat samostatně či podle instrukcí druhé osoby, budou dodržovat stanovené technologické postupy </w:t>
            </w:r>
          </w:p>
        </w:tc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Při různých příležitostech budeme podporovat samostatnou práci i práci podle instrukcí další osoby za předpokladu dodržení technologického postupu a výrobních norem. </w:t>
            </w:r>
          </w:p>
        </w:tc>
      </w:tr>
      <w:tr w:rsidR="002C3D6C" w:rsidRPr="00C15A78" w:rsidTr="002C3D6C">
        <w:trPr>
          <w:trHeight w:val="385"/>
        </w:trPr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podle svých možností a podle druhu výrobků budou volit vhodné materiály, technické vybavení a pomůcky. </w:t>
            </w:r>
          </w:p>
        </w:tc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vést žáky k tomu, aby byli schopni sami nebo s dopomocí volit vhodné suroviny pro jednotlivé druhy výrobků. </w:t>
            </w:r>
          </w:p>
        </w:tc>
      </w:tr>
      <w:tr w:rsidR="002C3D6C" w:rsidRPr="00C15A78" w:rsidTr="002C3D6C">
        <w:trPr>
          <w:trHeight w:val="385"/>
        </w:trPr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budou </w:t>
            </w:r>
            <w:r w:rsidRPr="00C15A78">
              <w:rPr>
                <w:rFonts w:cs="Arial"/>
                <w:szCs w:val="22"/>
              </w:rPr>
              <w:t>setkávat s konkrétními představiteli jednotlivých profesí.</w:t>
            </w:r>
          </w:p>
        </w:tc>
        <w:tc>
          <w:tcPr>
            <w:tcW w:w="4487" w:type="dxa"/>
          </w:tcPr>
          <w:p w:rsidR="002C3D6C" w:rsidRPr="00C15A78" w:rsidRDefault="002C3D6C" w:rsidP="002C3D6C">
            <w:pPr>
              <w:pStyle w:val="Default"/>
              <w:ind w:left="49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15A78">
              <w:rPr>
                <w:rFonts w:ascii="Arial" w:hAnsi="Arial" w:cs="Arial"/>
                <w:sz w:val="22"/>
                <w:szCs w:val="22"/>
              </w:rPr>
              <w:t>Organizujeme pro žáky setkání s konkrétními představiteli jednotlivých profesí formou besed, setkání na úřadech apod.</w:t>
            </w:r>
          </w:p>
        </w:tc>
      </w:tr>
      <w:tr w:rsidR="002C3D6C" w:rsidRPr="00C15A78" w:rsidTr="002C3D6C">
        <w:trPr>
          <w:trHeight w:val="247"/>
        </w:trPr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budou hodnotit vlastní výkon, jeho kvalitu i kvantitu. </w:t>
            </w:r>
          </w:p>
        </w:tc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vést žáky k sebehodnocení a k výkonům odpovídajícím jejich možnostem. </w:t>
            </w:r>
          </w:p>
        </w:tc>
      </w:tr>
      <w:tr w:rsidR="002C3D6C" w:rsidRPr="00C15A78" w:rsidTr="002C3D6C">
        <w:trPr>
          <w:trHeight w:val="385"/>
        </w:trPr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budou při veškerých činnostech brát ohled na životní prostředí, šetrně nakládat s energiemi a surovinami. </w:t>
            </w:r>
          </w:p>
        </w:tc>
        <w:tc>
          <w:tcPr>
            <w:tcW w:w="4487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zařazovat úkoly a praktická cvičení, při kterých budeme brát ohled na životní prostředí a na efektivní hospodaření. </w:t>
            </w:r>
          </w:p>
        </w:tc>
      </w:tr>
    </w:tbl>
    <w:p w:rsidR="002C3D6C" w:rsidRPr="00C15A78" w:rsidRDefault="002C3D6C" w:rsidP="004909FA">
      <w:pPr>
        <w:rPr>
          <w:rFonts w:cs="Arial"/>
          <w:szCs w:val="22"/>
        </w:rPr>
      </w:pPr>
    </w:p>
    <w:p w:rsidR="002C3D6C" w:rsidRPr="00C15A78" w:rsidRDefault="00CD7DE6" w:rsidP="004909FA">
      <w:pPr>
        <w:rPr>
          <w:rFonts w:cs="Arial"/>
          <w:szCs w:val="22"/>
        </w:rPr>
      </w:pPr>
      <w:r w:rsidRPr="00C15A78">
        <w:rPr>
          <w:rFonts w:eastAsiaTheme="minorHAnsi" w:cs="Arial"/>
          <w:b/>
          <w:bCs/>
          <w:color w:val="000000"/>
          <w:szCs w:val="22"/>
          <w:lang w:eastAsia="en-US"/>
        </w:rPr>
        <w:t>8</w:t>
      </w:r>
      <w:r w:rsidR="002C3D6C" w:rsidRPr="00C15A78">
        <w:rPr>
          <w:rFonts w:eastAsiaTheme="minorHAnsi" w:cs="Arial"/>
          <w:b/>
          <w:bCs/>
          <w:color w:val="000000"/>
          <w:szCs w:val="22"/>
          <w:lang w:eastAsia="en-US"/>
        </w:rPr>
        <w:t xml:space="preserve">) Kompetence odborné podle zaměření školy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488"/>
      </w:tblGrid>
      <w:tr w:rsidR="002C3D6C" w:rsidRPr="00C15A78" w:rsidTr="002C3D6C">
        <w:trPr>
          <w:trHeight w:val="107"/>
        </w:trPr>
        <w:tc>
          <w:tcPr>
            <w:tcW w:w="4488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Klíčové kompetence </w:t>
            </w:r>
          </w:p>
        </w:tc>
        <w:tc>
          <w:tcPr>
            <w:tcW w:w="4488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Výchovné a vzdělávací strategie </w:t>
            </w:r>
          </w:p>
        </w:tc>
      </w:tr>
      <w:tr w:rsidR="002C3D6C" w:rsidRPr="00C15A78" w:rsidTr="002C3D6C">
        <w:trPr>
          <w:trHeight w:val="385"/>
        </w:trPr>
        <w:tc>
          <w:tcPr>
            <w:tcW w:w="4488" w:type="dxa"/>
          </w:tcPr>
          <w:p w:rsidR="002C3D6C" w:rsidRPr="00C15A78" w:rsidRDefault="002C3D6C" w:rsidP="000045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budou učit trpělivosti, pečlivosti a zodpovědné práci při </w:t>
            </w:r>
            <w:r w:rsidR="0000453E"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>rukodělných činnostech.</w:t>
            </w:r>
          </w:p>
        </w:tc>
        <w:tc>
          <w:tcPr>
            <w:tcW w:w="4488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Budeme podporovat maximální samostatnost, trpělivost a pečlivost při všech rukodělných činnostech. </w:t>
            </w:r>
          </w:p>
        </w:tc>
      </w:tr>
      <w:tr w:rsidR="002C3D6C" w:rsidRPr="00C15A78" w:rsidTr="002C3D6C">
        <w:trPr>
          <w:trHeight w:val="385"/>
        </w:trPr>
        <w:tc>
          <w:tcPr>
            <w:tcW w:w="4488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se budou učit efektivně hospodařit se surovinami při rukodělných činnostech. </w:t>
            </w:r>
          </w:p>
        </w:tc>
        <w:tc>
          <w:tcPr>
            <w:tcW w:w="4488" w:type="dxa"/>
          </w:tcPr>
          <w:p w:rsidR="002C3D6C" w:rsidRPr="00C15A78" w:rsidRDefault="002C3D6C" w:rsidP="000045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>Budeme podporovat efektivní hospodaření</w:t>
            </w:r>
            <w:r w:rsidR="0000453E"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 se všemi potřebnými surovinami.</w:t>
            </w:r>
          </w:p>
        </w:tc>
      </w:tr>
      <w:tr w:rsidR="002C3D6C" w:rsidRPr="00C15A78" w:rsidTr="002C3D6C">
        <w:trPr>
          <w:trHeight w:val="385"/>
        </w:trPr>
        <w:tc>
          <w:tcPr>
            <w:tcW w:w="4488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budou pracovat v souladu s technologickými postupy.  </w:t>
            </w:r>
          </w:p>
        </w:tc>
        <w:tc>
          <w:tcPr>
            <w:tcW w:w="4488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>Budeme seznamovat žáky s různými technologickými postupy.</w:t>
            </w:r>
          </w:p>
        </w:tc>
      </w:tr>
      <w:tr w:rsidR="002C3D6C" w:rsidRPr="00C15A78" w:rsidTr="002C3D6C">
        <w:trPr>
          <w:trHeight w:val="385"/>
        </w:trPr>
        <w:tc>
          <w:tcPr>
            <w:tcW w:w="4488" w:type="dxa"/>
          </w:tcPr>
          <w:p w:rsidR="002C3D6C" w:rsidRPr="00C15A78" w:rsidRDefault="002C3D6C" w:rsidP="0000453E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Žáci budou vedeni k dodržování </w:t>
            </w:r>
            <w:r w:rsidR="0000453E"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bezpečnosti práce, </w:t>
            </w: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osobní hygieny a </w:t>
            </w: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lastRenderedPageBreak/>
              <w:t xml:space="preserve">hygieny práce v průběhu </w:t>
            </w:r>
            <w:r w:rsidR="0000453E"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>rukodělných činností.</w:t>
            </w:r>
          </w:p>
        </w:tc>
        <w:tc>
          <w:tcPr>
            <w:tcW w:w="4488" w:type="dxa"/>
          </w:tcPr>
          <w:p w:rsidR="002C3D6C" w:rsidRPr="00C15A78" w:rsidRDefault="002C3D6C" w:rsidP="002C3D6C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Cs w:val="22"/>
                <w:lang w:eastAsia="en-US"/>
              </w:rPr>
            </w:pP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lastRenderedPageBreak/>
              <w:t>Budeme žáky seznamovat s pravidly hygieny</w:t>
            </w:r>
            <w:r w:rsidR="0000453E"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 a bezpečnosti</w:t>
            </w: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 práce a důsledně </w:t>
            </w:r>
            <w:r w:rsidRPr="00C15A78">
              <w:rPr>
                <w:rFonts w:eastAsiaTheme="minorHAnsi" w:cs="Arial"/>
                <w:color w:val="000000"/>
                <w:szCs w:val="22"/>
                <w:lang w:eastAsia="en-US"/>
              </w:rPr>
              <w:lastRenderedPageBreak/>
              <w:t xml:space="preserve">kontrolovat dodržování těchto zásad. </w:t>
            </w:r>
          </w:p>
        </w:tc>
      </w:tr>
    </w:tbl>
    <w:p w:rsidR="002C3D6C" w:rsidRPr="00C15A78" w:rsidRDefault="002C3D6C" w:rsidP="004909FA">
      <w:pPr>
        <w:rPr>
          <w:rFonts w:cs="Arial"/>
          <w:szCs w:val="22"/>
        </w:rPr>
      </w:pPr>
    </w:p>
    <w:p w:rsidR="009146A5" w:rsidRPr="00C15A78" w:rsidRDefault="004909FA" w:rsidP="004909FA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Klíčové ko</w:t>
      </w:r>
      <w:r w:rsidR="008D649E" w:rsidRPr="00C15A78">
        <w:rPr>
          <w:rFonts w:cs="Arial"/>
          <w:szCs w:val="22"/>
        </w:rPr>
        <w:t>mpetence jsou v souladu s RVP PRI</w:t>
      </w:r>
      <w:r w:rsidRPr="00C15A78">
        <w:rPr>
          <w:rFonts w:cs="Arial"/>
          <w:szCs w:val="22"/>
        </w:rPr>
        <w:t xml:space="preserve"> doplněny o kompetence odborné, vztahující se k výkonu pracovních činností, které se s klíčovými kompetencemi navzájem prolínají a doplňují, k jejich osvojení vede celý vzdělávací obsah ŠVP PR</w:t>
      </w:r>
      <w:r w:rsidR="001E1FEA" w:rsidRPr="00C15A78">
        <w:rPr>
          <w:rFonts w:cs="Arial"/>
          <w:szCs w:val="22"/>
        </w:rPr>
        <w:t>I</w:t>
      </w:r>
      <w:r w:rsidR="00FD2EA3">
        <w:rPr>
          <w:rFonts w:cs="Arial"/>
          <w:szCs w:val="22"/>
        </w:rPr>
        <w:t>.</w:t>
      </w:r>
    </w:p>
    <w:p w:rsidR="009146A5" w:rsidRPr="00C15A78" w:rsidRDefault="009146A5" w:rsidP="004909FA">
      <w:pPr>
        <w:jc w:val="both"/>
        <w:rPr>
          <w:rFonts w:cs="Arial"/>
          <w:szCs w:val="22"/>
        </w:rPr>
      </w:pPr>
    </w:p>
    <w:p w:rsidR="004909FA" w:rsidRPr="00C15A78" w:rsidRDefault="004909FA" w:rsidP="004E26DB">
      <w:pPr>
        <w:pStyle w:val="Nadpis2"/>
      </w:pPr>
      <w:bookmarkStart w:id="35" w:name="_Toc265076045"/>
      <w:bookmarkStart w:id="36" w:name="_Toc402524441"/>
      <w:r w:rsidRPr="00C15A78">
        <w:t>Zabezpečení výuky žáků se speciálními vzdělávacími potřebami</w:t>
      </w:r>
      <w:bookmarkEnd w:id="35"/>
      <w:bookmarkEnd w:id="36"/>
    </w:p>
    <w:p w:rsidR="004909FA" w:rsidRPr="00C15A78" w:rsidRDefault="004909FA" w:rsidP="004909FA">
      <w:pPr>
        <w:rPr>
          <w:rFonts w:cs="Arial"/>
          <w:szCs w:val="22"/>
        </w:rPr>
      </w:pPr>
    </w:p>
    <w:p w:rsidR="004909FA" w:rsidRPr="00C15A78" w:rsidRDefault="001E1FEA" w:rsidP="004909FA">
      <w:pPr>
        <w:jc w:val="both"/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Náš ŠVP PRI</w:t>
      </w:r>
      <w:r w:rsidR="004909FA" w:rsidRPr="00C15A78">
        <w:rPr>
          <w:rFonts w:cs="Arial"/>
          <w:color w:val="000000"/>
          <w:szCs w:val="22"/>
        </w:rPr>
        <w:t xml:space="preserve"> je určen pro žáky se středně těžkým </w:t>
      </w:r>
      <w:r w:rsidR="00672380" w:rsidRPr="00C15A78">
        <w:rPr>
          <w:rFonts w:cs="Arial"/>
          <w:color w:val="000000"/>
          <w:szCs w:val="22"/>
        </w:rPr>
        <w:t xml:space="preserve">a těžkým </w:t>
      </w:r>
      <w:r w:rsidR="004909FA" w:rsidRPr="00C15A78">
        <w:rPr>
          <w:rFonts w:cs="Arial"/>
          <w:color w:val="000000"/>
          <w:szCs w:val="22"/>
        </w:rPr>
        <w:t>mentálním postižením,</w:t>
      </w:r>
      <w:r w:rsidR="00672380" w:rsidRPr="00C15A78">
        <w:rPr>
          <w:rFonts w:cs="Arial"/>
          <w:color w:val="000000"/>
          <w:szCs w:val="22"/>
        </w:rPr>
        <w:t xml:space="preserve"> autismem a vícečetným postižením</w:t>
      </w:r>
      <w:r w:rsidR="004909FA" w:rsidRPr="00C15A78">
        <w:rPr>
          <w:rFonts w:cs="Arial"/>
          <w:color w:val="000000"/>
          <w:szCs w:val="22"/>
        </w:rPr>
        <w:t xml:space="preserve"> které jim znemožňuje vzdělávání na jiném typu střední školy. Vytvořením specifických podmínek a pomocí specifických činností je škola naprosto připravena vzdělávat tyto žáky, už vzhled</w:t>
      </w:r>
      <w:r w:rsidRPr="00C15A78">
        <w:rPr>
          <w:rFonts w:cs="Arial"/>
          <w:color w:val="000000"/>
          <w:szCs w:val="22"/>
        </w:rPr>
        <w:t xml:space="preserve">em k dlouholetým zkušenostem s </w:t>
      </w:r>
      <w:r w:rsidR="004909FA" w:rsidRPr="00C15A78">
        <w:rPr>
          <w:rFonts w:cs="Arial"/>
          <w:color w:val="000000"/>
          <w:szCs w:val="22"/>
        </w:rPr>
        <w:t xml:space="preserve">předchozím vzděláváním těchto žáků v rámci ZŠ speciální. </w:t>
      </w:r>
    </w:p>
    <w:p w:rsidR="004909FA" w:rsidRPr="00C15A78" w:rsidRDefault="004909FA" w:rsidP="004909FA">
      <w:pPr>
        <w:jc w:val="both"/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Pro vz</w:t>
      </w:r>
      <w:r w:rsidR="00672380" w:rsidRPr="00C15A78">
        <w:rPr>
          <w:rFonts w:cs="Arial"/>
          <w:color w:val="000000"/>
          <w:szCs w:val="22"/>
        </w:rPr>
        <w:t>dělávání žáků se středně těžkým, těžkým mentálním postižením, autismem</w:t>
      </w:r>
      <w:r w:rsidRPr="00C15A78">
        <w:rPr>
          <w:rFonts w:cs="Arial"/>
          <w:color w:val="000000"/>
          <w:szCs w:val="22"/>
        </w:rPr>
        <w:t xml:space="preserve"> a dalším specifickým postižením (tělesným, zrakovým, sluchovým, řečovým, PAS) budou zabezpečeny tyto podmínky:</w:t>
      </w:r>
    </w:p>
    <w:p w:rsidR="004909FA" w:rsidRPr="00C15A78" w:rsidRDefault="004909FA" w:rsidP="004909FA">
      <w:pPr>
        <w:rPr>
          <w:rFonts w:cs="Arial"/>
          <w:szCs w:val="22"/>
        </w:rPr>
      </w:pPr>
      <w:bookmarkStart w:id="37" w:name="_Toc173030117"/>
    </w:p>
    <w:bookmarkEnd w:id="37"/>
    <w:p w:rsidR="00A06EE5" w:rsidRPr="00C15A78" w:rsidRDefault="00663D0E" w:rsidP="006703AE">
      <w:pPr>
        <w:numPr>
          <w:ilvl w:val="0"/>
          <w:numId w:val="102"/>
        </w:numPr>
        <w:autoSpaceDE w:val="0"/>
        <w:autoSpaceDN w:val="0"/>
        <w:adjustRightInd w:val="0"/>
        <w:ind w:left="357" w:hanging="357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Výuka žáků s kombinovaným postižením je v ŠVP zajištěna individuálním pojetím očekávaných výstupů a přizpůsobeným obsahem učiva všech předmětů</w:t>
      </w:r>
    </w:p>
    <w:p w:rsidR="00A06EE5" w:rsidRPr="00C15A78" w:rsidRDefault="00A06EE5" w:rsidP="006703AE">
      <w:pPr>
        <w:numPr>
          <w:ilvl w:val="0"/>
          <w:numId w:val="102"/>
        </w:numPr>
        <w:autoSpaceDE w:val="0"/>
        <w:autoSpaceDN w:val="0"/>
        <w:adjustRightInd w:val="0"/>
        <w:ind w:left="357" w:hanging="357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Zajištění kompenzačních pomůcek</w:t>
      </w:r>
    </w:p>
    <w:p w:rsidR="00A06EE5" w:rsidRPr="00C15A78" w:rsidRDefault="00A06EE5" w:rsidP="006703AE">
      <w:pPr>
        <w:numPr>
          <w:ilvl w:val="0"/>
          <w:numId w:val="102"/>
        </w:numPr>
        <w:autoSpaceDE w:val="0"/>
        <w:autoSpaceDN w:val="0"/>
        <w:adjustRightInd w:val="0"/>
        <w:ind w:left="357" w:hanging="357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Materiální zabezpečení (didaktické, názorné, technické, audiovizuální pomůcky, pracovní, výtvarné, tělocvičné nářadí a náčiní)</w:t>
      </w:r>
    </w:p>
    <w:p w:rsidR="004909FA" w:rsidRDefault="00A04CC2" w:rsidP="006703AE">
      <w:pPr>
        <w:numPr>
          <w:ilvl w:val="0"/>
          <w:numId w:val="102"/>
        </w:numPr>
        <w:autoSpaceDE w:val="0"/>
        <w:autoSpaceDN w:val="0"/>
        <w:adjustRightInd w:val="0"/>
        <w:ind w:left="357" w:hanging="357"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Klima třídy</w:t>
      </w:r>
      <w:r w:rsidR="00A06EE5" w:rsidRPr="00C15A78">
        <w:rPr>
          <w:rFonts w:cs="Arial"/>
          <w:szCs w:val="22"/>
        </w:rPr>
        <w:t xml:space="preserve"> (osobnost učitele, prostředí, psychohygiena)</w:t>
      </w:r>
      <w:r w:rsidR="00AE4DB3">
        <w:rPr>
          <w:rFonts w:cs="Arial"/>
          <w:szCs w:val="22"/>
        </w:rPr>
        <w:t>.</w:t>
      </w:r>
    </w:p>
    <w:p w:rsidR="00AE4DB3" w:rsidRPr="00AE4DB3" w:rsidRDefault="00AE4DB3" w:rsidP="00AE4DB3">
      <w:pPr>
        <w:autoSpaceDE w:val="0"/>
        <w:autoSpaceDN w:val="0"/>
        <w:adjustRightInd w:val="0"/>
        <w:ind w:left="357"/>
        <w:jc w:val="both"/>
        <w:rPr>
          <w:rFonts w:cs="Arial"/>
          <w:szCs w:val="22"/>
        </w:rPr>
      </w:pPr>
    </w:p>
    <w:p w:rsidR="005B0D0E" w:rsidRDefault="005348F9" w:rsidP="00894EFF">
      <w:pPr>
        <w:pStyle w:val="Nadpis2"/>
      </w:pPr>
      <w:bookmarkStart w:id="38" w:name="_Toc402524442"/>
      <w:r w:rsidRPr="00C15A78">
        <w:t>Začlenění průřezových témat</w:t>
      </w:r>
      <w:bookmarkEnd w:id="38"/>
      <w:r w:rsidRPr="00C15A78">
        <w:t xml:space="preserve"> </w:t>
      </w:r>
    </w:p>
    <w:p w:rsidR="005348F9" w:rsidRPr="00C15A78" w:rsidRDefault="005348F9" w:rsidP="00AE4DB3">
      <w:pPr>
        <w:pStyle w:val="Styl1"/>
      </w:pPr>
      <w:r w:rsidRPr="00C15A78">
        <w:t>Škola zahrnula do svého školního vzdělávacího programu tato dvě průřezová témata</w:t>
      </w:r>
      <w:r w:rsidR="005B0D0E" w:rsidRPr="00C15A78">
        <w:t>:</w:t>
      </w:r>
    </w:p>
    <w:p w:rsidR="005B0D0E" w:rsidRPr="00C15A78" w:rsidRDefault="005B0D0E" w:rsidP="006703AE">
      <w:pPr>
        <w:pStyle w:val="Styl1"/>
        <w:numPr>
          <w:ilvl w:val="0"/>
          <w:numId w:val="124"/>
        </w:numPr>
      </w:pPr>
      <w:r w:rsidRPr="00C15A78">
        <w:t>Osobnostní a sociální výchova</w:t>
      </w:r>
    </w:p>
    <w:p w:rsidR="005B0D0E" w:rsidRPr="00C15A78" w:rsidRDefault="005B0D0E" w:rsidP="006703AE">
      <w:pPr>
        <w:pStyle w:val="Styl1"/>
        <w:numPr>
          <w:ilvl w:val="0"/>
          <w:numId w:val="124"/>
        </w:numPr>
      </w:pPr>
      <w:r w:rsidRPr="00C15A78">
        <w:t>Člověk a životní prostředí</w:t>
      </w:r>
    </w:p>
    <w:p w:rsidR="005B0D0E" w:rsidRPr="00C15A78" w:rsidRDefault="005B0D0E" w:rsidP="00AE4DB3">
      <w:pPr>
        <w:pStyle w:val="Styl1"/>
      </w:pPr>
    </w:p>
    <w:p w:rsidR="005348F9" w:rsidRPr="00AE4DB3" w:rsidRDefault="005B0D0E" w:rsidP="00AE4DB3">
      <w:pPr>
        <w:pStyle w:val="Styl1"/>
      </w:pPr>
      <w:r w:rsidRPr="00AE4DB3">
        <w:t xml:space="preserve">Všechna průřezová témata jsou využita </w:t>
      </w:r>
      <w:r w:rsidRPr="003832FB">
        <w:t>jako integrativní součást</w:t>
      </w:r>
      <w:r w:rsidRPr="00AE4DB3">
        <w:t xml:space="preserve"> obsahu vzdělávacích předmětů.</w:t>
      </w:r>
    </w:p>
    <w:p w:rsidR="005B0D0E" w:rsidRPr="00AE4DB3" w:rsidRDefault="005B0D0E" w:rsidP="00AE4DB3">
      <w:pPr>
        <w:pStyle w:val="Styl1"/>
      </w:pPr>
    </w:p>
    <w:p w:rsidR="00AE4DB3" w:rsidRPr="00AE4DB3" w:rsidRDefault="0003770F" w:rsidP="00AE4DB3">
      <w:pPr>
        <w:pStyle w:val="Styl1"/>
        <w:rPr>
          <w:b/>
          <w:u w:val="single"/>
        </w:rPr>
      </w:pPr>
      <w:r w:rsidRPr="00AE4DB3">
        <w:rPr>
          <w:b/>
          <w:u w:val="single"/>
        </w:rPr>
        <w:t>OSOBNOSTNÍ A SOCIÁLNÍ VÝCHOVA</w:t>
      </w:r>
      <w:r w:rsidR="00B86CEE" w:rsidRPr="00AE4DB3">
        <w:rPr>
          <w:b/>
          <w:u w:val="single"/>
        </w:rPr>
        <w:t xml:space="preserve"> – (OSV)</w:t>
      </w:r>
    </w:p>
    <w:p w:rsidR="00511449" w:rsidRDefault="00511449" w:rsidP="00AE4DB3">
      <w:pPr>
        <w:pStyle w:val="Styl1"/>
        <w:rPr>
          <w:b/>
        </w:rPr>
      </w:pPr>
    </w:p>
    <w:p w:rsidR="0003770F" w:rsidRPr="00AE4DB3" w:rsidRDefault="0003770F" w:rsidP="00AE4DB3">
      <w:pPr>
        <w:pStyle w:val="Styl1"/>
        <w:rPr>
          <w:b/>
          <w:u w:val="single"/>
        </w:rPr>
      </w:pPr>
      <w:r w:rsidRPr="00AE4DB3">
        <w:rPr>
          <w:b/>
        </w:rPr>
        <w:t>Osobnostní rozvoj</w:t>
      </w:r>
      <w:r w:rsidR="00B86CEE" w:rsidRPr="00AE4DB3">
        <w:rPr>
          <w:b/>
        </w:rPr>
        <w:t xml:space="preserve"> – (OR)</w:t>
      </w:r>
    </w:p>
    <w:p w:rsidR="0003770F" w:rsidRPr="00613E44" w:rsidRDefault="005348F9" w:rsidP="00613E44">
      <w:r w:rsidRPr="002F76AB">
        <w:rPr>
          <w:b/>
        </w:rPr>
        <w:t>A,</w:t>
      </w:r>
      <w:r w:rsidRPr="00613E44">
        <w:t xml:space="preserve"> </w:t>
      </w:r>
      <w:r w:rsidRPr="00FD2EA3">
        <w:rPr>
          <w:b/>
        </w:rPr>
        <w:t>Rozvoj schopností poznávání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685"/>
        <w:gridCol w:w="3650"/>
      </w:tblGrid>
      <w:tr w:rsidR="005348F9" w:rsidRPr="00613E44" w:rsidTr="00E40EA7">
        <w:trPr>
          <w:trHeight w:val="549"/>
        </w:trPr>
        <w:tc>
          <w:tcPr>
            <w:tcW w:w="1559" w:type="dxa"/>
          </w:tcPr>
          <w:p w:rsidR="005348F9" w:rsidRPr="00613E44" w:rsidRDefault="005348F9" w:rsidP="00613E44">
            <w:r w:rsidRPr="00613E44">
              <w:t>Ročník</w:t>
            </w:r>
          </w:p>
          <w:p w:rsidR="005348F9" w:rsidRPr="00613E44" w:rsidRDefault="005348F9" w:rsidP="00613E44"/>
        </w:tc>
        <w:tc>
          <w:tcPr>
            <w:tcW w:w="3686" w:type="dxa"/>
          </w:tcPr>
          <w:p w:rsidR="005348F9" w:rsidRPr="00613E44" w:rsidRDefault="005348F9" w:rsidP="00613E44">
            <w:r w:rsidRPr="00613E44">
              <w:t>Předmět</w:t>
            </w:r>
          </w:p>
        </w:tc>
        <w:tc>
          <w:tcPr>
            <w:tcW w:w="3651" w:type="dxa"/>
          </w:tcPr>
          <w:p w:rsidR="005348F9" w:rsidRPr="00613E44" w:rsidRDefault="005348F9" w:rsidP="00613E44">
            <w:r w:rsidRPr="00613E44">
              <w:t>Učební blok</w:t>
            </w:r>
          </w:p>
        </w:tc>
      </w:tr>
      <w:tr w:rsidR="005348F9" w:rsidRPr="00613E44" w:rsidTr="00E40EA7">
        <w:trPr>
          <w:trHeight w:val="362"/>
        </w:trPr>
        <w:tc>
          <w:tcPr>
            <w:tcW w:w="1559" w:type="dxa"/>
          </w:tcPr>
          <w:p w:rsidR="005348F9" w:rsidRPr="00613E44" w:rsidRDefault="00AE4DB3" w:rsidP="00613E44">
            <w:r w:rsidRPr="00613E44">
              <w:t xml:space="preserve">1. </w:t>
            </w:r>
            <w:r w:rsidR="00E40EA7" w:rsidRPr="00613E44">
              <w:t>ročník</w:t>
            </w:r>
          </w:p>
        </w:tc>
        <w:tc>
          <w:tcPr>
            <w:tcW w:w="3686" w:type="dxa"/>
          </w:tcPr>
          <w:p w:rsidR="005348F9" w:rsidRPr="00613E44" w:rsidRDefault="005348F9" w:rsidP="00613E44">
            <w:r w:rsidRPr="00613E44">
              <w:t>Český jazyk a literatura</w:t>
            </w:r>
          </w:p>
        </w:tc>
        <w:tc>
          <w:tcPr>
            <w:tcW w:w="3651" w:type="dxa"/>
          </w:tcPr>
          <w:p w:rsidR="005348F9" w:rsidRPr="00613E44" w:rsidRDefault="00CD6598" w:rsidP="00613E44">
            <w:r w:rsidRPr="00613E44">
              <w:t>Jazyková výchova</w:t>
            </w:r>
          </w:p>
        </w:tc>
      </w:tr>
      <w:tr w:rsidR="005348F9" w:rsidRPr="00613E44" w:rsidTr="00E40EA7">
        <w:trPr>
          <w:trHeight w:val="362"/>
        </w:trPr>
        <w:tc>
          <w:tcPr>
            <w:tcW w:w="1559" w:type="dxa"/>
          </w:tcPr>
          <w:p w:rsidR="005348F9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5348F9" w:rsidRPr="00613E44" w:rsidRDefault="00CD6598" w:rsidP="00613E44">
            <w:r w:rsidRPr="00613E44">
              <w:t>Matematika</w:t>
            </w:r>
          </w:p>
        </w:tc>
        <w:tc>
          <w:tcPr>
            <w:tcW w:w="3651" w:type="dxa"/>
          </w:tcPr>
          <w:p w:rsidR="005348F9" w:rsidRPr="00613E44" w:rsidRDefault="00CD6598" w:rsidP="00613E44">
            <w:r w:rsidRPr="00613E44">
              <w:t>Čísla a početní operace</w:t>
            </w:r>
          </w:p>
        </w:tc>
      </w:tr>
      <w:tr w:rsidR="00CD6598" w:rsidRPr="00613E44" w:rsidTr="00E40EA7">
        <w:trPr>
          <w:trHeight w:val="362"/>
        </w:trPr>
        <w:tc>
          <w:tcPr>
            <w:tcW w:w="1559" w:type="dxa"/>
          </w:tcPr>
          <w:p w:rsidR="00CD6598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CD6598" w:rsidRPr="00613E44" w:rsidRDefault="00CD6598" w:rsidP="00613E44">
            <w:r w:rsidRPr="00613E44">
              <w:t xml:space="preserve">Matematika </w:t>
            </w:r>
          </w:p>
        </w:tc>
        <w:tc>
          <w:tcPr>
            <w:tcW w:w="3651" w:type="dxa"/>
          </w:tcPr>
          <w:p w:rsidR="00CD6598" w:rsidRPr="00613E44" w:rsidRDefault="00CD6598" w:rsidP="00613E44">
            <w:r w:rsidRPr="00613E44">
              <w:t>Geometrie</w:t>
            </w:r>
          </w:p>
        </w:tc>
      </w:tr>
      <w:tr w:rsidR="00CD6598" w:rsidRPr="00613E44" w:rsidTr="00E40EA7">
        <w:trPr>
          <w:trHeight w:val="362"/>
        </w:trPr>
        <w:tc>
          <w:tcPr>
            <w:tcW w:w="1559" w:type="dxa"/>
          </w:tcPr>
          <w:p w:rsidR="00CD6598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CD6598" w:rsidRPr="00613E44" w:rsidRDefault="00CD6598" w:rsidP="00613E44">
            <w:r w:rsidRPr="00613E44">
              <w:t>Informatika</w:t>
            </w:r>
          </w:p>
        </w:tc>
        <w:tc>
          <w:tcPr>
            <w:tcW w:w="3651" w:type="dxa"/>
          </w:tcPr>
          <w:p w:rsidR="00CD6598" w:rsidRPr="00613E44" w:rsidRDefault="00CD6598" w:rsidP="00613E44">
            <w:r w:rsidRPr="00613E44">
              <w:t>Informační a komunikační technologie</w:t>
            </w:r>
          </w:p>
        </w:tc>
      </w:tr>
      <w:tr w:rsidR="00886BD6" w:rsidRPr="00613E44" w:rsidTr="00E40EA7">
        <w:trPr>
          <w:trHeight w:val="362"/>
        </w:trPr>
        <w:tc>
          <w:tcPr>
            <w:tcW w:w="1559" w:type="dxa"/>
          </w:tcPr>
          <w:p w:rsidR="00886BD6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886BD6" w:rsidRPr="00613E44" w:rsidRDefault="00886BD6" w:rsidP="00613E44">
            <w:r w:rsidRPr="00613E44">
              <w:t xml:space="preserve">Výtvarná výchova </w:t>
            </w:r>
          </w:p>
        </w:tc>
        <w:tc>
          <w:tcPr>
            <w:tcW w:w="3651" w:type="dxa"/>
          </w:tcPr>
          <w:p w:rsidR="00886BD6" w:rsidRPr="00613E44" w:rsidRDefault="00886BD6" w:rsidP="00613E44">
            <w:r w:rsidRPr="00613E44">
              <w:t>Umění a kultura</w:t>
            </w:r>
          </w:p>
        </w:tc>
      </w:tr>
      <w:tr w:rsidR="00886BD6" w:rsidRPr="00613E44" w:rsidTr="00E40EA7">
        <w:trPr>
          <w:trHeight w:val="362"/>
        </w:trPr>
        <w:tc>
          <w:tcPr>
            <w:tcW w:w="1559" w:type="dxa"/>
          </w:tcPr>
          <w:p w:rsidR="00886BD6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886BD6" w:rsidRPr="00613E44" w:rsidRDefault="009E7E5A" w:rsidP="00613E44">
            <w:r w:rsidRPr="00613E44">
              <w:t>Hudebn</w:t>
            </w:r>
            <w:r>
              <w:t xml:space="preserve">í a dramatická </w:t>
            </w:r>
            <w:r w:rsidRPr="00613E44">
              <w:t>výchova</w:t>
            </w:r>
          </w:p>
        </w:tc>
        <w:tc>
          <w:tcPr>
            <w:tcW w:w="3651" w:type="dxa"/>
          </w:tcPr>
          <w:p w:rsidR="00886BD6" w:rsidRPr="00613E44" w:rsidRDefault="00656F83" w:rsidP="00613E44">
            <w:r w:rsidRPr="00613E44">
              <w:t>Vokální a instrumentální činnosti</w:t>
            </w:r>
          </w:p>
        </w:tc>
      </w:tr>
      <w:tr w:rsidR="00656F83" w:rsidRPr="00613E44" w:rsidTr="00E40EA7">
        <w:trPr>
          <w:trHeight w:val="362"/>
        </w:trPr>
        <w:tc>
          <w:tcPr>
            <w:tcW w:w="1559" w:type="dxa"/>
          </w:tcPr>
          <w:p w:rsidR="00656F83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656F83" w:rsidRPr="00613E44" w:rsidRDefault="009E7E5A" w:rsidP="00613E44">
            <w:r w:rsidRPr="00613E44">
              <w:t>Hudebn</w:t>
            </w:r>
            <w:r>
              <w:t xml:space="preserve">í a dramatická </w:t>
            </w:r>
            <w:r w:rsidRPr="00613E44">
              <w:t>výchova</w:t>
            </w:r>
          </w:p>
        </w:tc>
        <w:tc>
          <w:tcPr>
            <w:tcW w:w="3651" w:type="dxa"/>
          </w:tcPr>
          <w:p w:rsidR="00656F83" w:rsidRPr="00613E44" w:rsidRDefault="00656F83" w:rsidP="00613E44">
            <w:r w:rsidRPr="00613E44">
              <w:t>Hudebně pohybové činnosti</w:t>
            </w:r>
          </w:p>
        </w:tc>
      </w:tr>
      <w:tr w:rsidR="00656F83" w:rsidRPr="00613E44" w:rsidTr="00E40EA7">
        <w:trPr>
          <w:trHeight w:val="362"/>
        </w:trPr>
        <w:tc>
          <w:tcPr>
            <w:tcW w:w="1559" w:type="dxa"/>
          </w:tcPr>
          <w:p w:rsidR="00656F83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656F83" w:rsidRPr="00613E44" w:rsidRDefault="009E7E5A" w:rsidP="00613E44">
            <w:r w:rsidRPr="00613E44">
              <w:t>Hudebn</w:t>
            </w:r>
            <w:r>
              <w:t xml:space="preserve">í a dramatická </w:t>
            </w:r>
            <w:r w:rsidRPr="00613E44">
              <w:t>výchova</w:t>
            </w:r>
          </w:p>
        </w:tc>
        <w:tc>
          <w:tcPr>
            <w:tcW w:w="3651" w:type="dxa"/>
          </w:tcPr>
          <w:p w:rsidR="00656F83" w:rsidRPr="00613E44" w:rsidRDefault="00656F83" w:rsidP="00613E44">
            <w:r w:rsidRPr="00613E44">
              <w:t>Dramatická výchova</w:t>
            </w:r>
          </w:p>
        </w:tc>
      </w:tr>
      <w:tr w:rsidR="001D546C" w:rsidRPr="00613E44" w:rsidTr="00E40EA7">
        <w:trPr>
          <w:trHeight w:val="362"/>
        </w:trPr>
        <w:tc>
          <w:tcPr>
            <w:tcW w:w="1559" w:type="dxa"/>
          </w:tcPr>
          <w:p w:rsidR="001D546C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1D546C" w:rsidRPr="00613E44" w:rsidRDefault="00FF6A7E" w:rsidP="00613E44">
            <w:r w:rsidRPr="00613E44">
              <w:t>Tvořivá dílna</w:t>
            </w:r>
          </w:p>
        </w:tc>
        <w:tc>
          <w:tcPr>
            <w:tcW w:w="3651" w:type="dxa"/>
          </w:tcPr>
          <w:p w:rsidR="001D546C" w:rsidRPr="00613E44" w:rsidRDefault="00FF6A7E" w:rsidP="00613E44">
            <w:r w:rsidRPr="00613E44">
              <w:t>Výroba svíček</w:t>
            </w:r>
          </w:p>
        </w:tc>
      </w:tr>
      <w:tr w:rsidR="00B01001" w:rsidRPr="00613E44" w:rsidTr="00E40EA7">
        <w:trPr>
          <w:trHeight w:val="362"/>
        </w:trPr>
        <w:tc>
          <w:tcPr>
            <w:tcW w:w="1559" w:type="dxa"/>
          </w:tcPr>
          <w:p w:rsidR="00B01001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B01001" w:rsidRPr="00613E44" w:rsidRDefault="00B01001" w:rsidP="00613E44">
            <w:r w:rsidRPr="00613E44">
              <w:t>Canisterapie</w:t>
            </w:r>
          </w:p>
        </w:tc>
        <w:tc>
          <w:tcPr>
            <w:tcW w:w="3651" w:type="dxa"/>
          </w:tcPr>
          <w:p w:rsidR="00B01001" w:rsidRPr="00613E44" w:rsidRDefault="00B01001" w:rsidP="00613E44"/>
        </w:tc>
      </w:tr>
    </w:tbl>
    <w:p w:rsidR="00511449" w:rsidRPr="002F76AB" w:rsidRDefault="005348F9" w:rsidP="00613E44">
      <w:pPr>
        <w:rPr>
          <w:b/>
        </w:rPr>
      </w:pPr>
      <w:r w:rsidRPr="002F76AB">
        <w:rPr>
          <w:b/>
        </w:rPr>
        <w:lastRenderedPageBreak/>
        <w:t>B,</w:t>
      </w:r>
      <w:r w:rsidRPr="00FD2EA3">
        <w:rPr>
          <w:b/>
        </w:rPr>
        <w:t xml:space="preserve"> Sebepoznání a sebepojetí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685"/>
        <w:gridCol w:w="3650"/>
      </w:tblGrid>
      <w:tr w:rsidR="005348F9" w:rsidRPr="00613E44" w:rsidTr="00E40EA7">
        <w:trPr>
          <w:trHeight w:val="362"/>
        </w:trPr>
        <w:tc>
          <w:tcPr>
            <w:tcW w:w="1559" w:type="dxa"/>
          </w:tcPr>
          <w:p w:rsidR="005348F9" w:rsidRPr="00613E44" w:rsidRDefault="005348F9" w:rsidP="00613E44">
            <w:r w:rsidRPr="00613E44">
              <w:t>Ročník</w:t>
            </w:r>
          </w:p>
          <w:p w:rsidR="005348F9" w:rsidRPr="00613E44" w:rsidRDefault="005348F9" w:rsidP="00613E44"/>
        </w:tc>
        <w:tc>
          <w:tcPr>
            <w:tcW w:w="3686" w:type="dxa"/>
          </w:tcPr>
          <w:p w:rsidR="005348F9" w:rsidRPr="00613E44" w:rsidRDefault="005348F9" w:rsidP="00613E44">
            <w:r w:rsidRPr="00613E44">
              <w:t>Předmět</w:t>
            </w:r>
          </w:p>
        </w:tc>
        <w:tc>
          <w:tcPr>
            <w:tcW w:w="3651" w:type="dxa"/>
          </w:tcPr>
          <w:p w:rsidR="005348F9" w:rsidRPr="00613E44" w:rsidRDefault="005348F9" w:rsidP="00613E44">
            <w:r w:rsidRPr="00613E44">
              <w:t>Učební blok</w:t>
            </w:r>
          </w:p>
        </w:tc>
      </w:tr>
      <w:tr w:rsidR="005348F9" w:rsidRPr="00613E44" w:rsidTr="00E40EA7">
        <w:trPr>
          <w:trHeight w:val="362"/>
        </w:trPr>
        <w:tc>
          <w:tcPr>
            <w:tcW w:w="1559" w:type="dxa"/>
          </w:tcPr>
          <w:p w:rsidR="005348F9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5348F9" w:rsidRPr="00613E44" w:rsidRDefault="005B0D0E" w:rsidP="00613E44">
            <w:r w:rsidRPr="00613E44">
              <w:t>Výchova ke zdraví</w:t>
            </w:r>
          </w:p>
        </w:tc>
        <w:tc>
          <w:tcPr>
            <w:tcW w:w="3651" w:type="dxa"/>
          </w:tcPr>
          <w:p w:rsidR="005348F9" w:rsidRPr="00613E44" w:rsidRDefault="005A624F" w:rsidP="00613E44">
            <w:r w:rsidRPr="00613E44">
              <w:t>Podpora</w:t>
            </w:r>
            <w:r w:rsidR="005B0D0E" w:rsidRPr="00613E44">
              <w:t xml:space="preserve"> zdraví</w:t>
            </w:r>
          </w:p>
        </w:tc>
      </w:tr>
      <w:tr w:rsidR="005348F9" w:rsidRPr="00613E44" w:rsidTr="00E40EA7">
        <w:trPr>
          <w:trHeight w:val="390"/>
        </w:trPr>
        <w:tc>
          <w:tcPr>
            <w:tcW w:w="1559" w:type="dxa"/>
          </w:tcPr>
          <w:p w:rsidR="005348F9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5348F9" w:rsidRPr="00613E44" w:rsidRDefault="009E7E5A" w:rsidP="00613E44">
            <w:r w:rsidRPr="00613E44">
              <w:t>Hudebn</w:t>
            </w:r>
            <w:r>
              <w:t xml:space="preserve">í a dramatická </w:t>
            </w:r>
            <w:r w:rsidRPr="00613E44">
              <w:t>výchova</w:t>
            </w:r>
          </w:p>
        </w:tc>
        <w:tc>
          <w:tcPr>
            <w:tcW w:w="3651" w:type="dxa"/>
          </w:tcPr>
          <w:p w:rsidR="005348F9" w:rsidRPr="00613E44" w:rsidRDefault="00656F83" w:rsidP="00613E44">
            <w:r w:rsidRPr="00613E44">
              <w:t>Dramatická výchova</w:t>
            </w:r>
          </w:p>
        </w:tc>
      </w:tr>
      <w:tr w:rsidR="005D21F1" w:rsidRPr="00613E44" w:rsidTr="00E40EA7">
        <w:trPr>
          <w:trHeight w:val="390"/>
        </w:trPr>
        <w:tc>
          <w:tcPr>
            <w:tcW w:w="1559" w:type="dxa"/>
          </w:tcPr>
          <w:p w:rsidR="005D21F1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5D21F1" w:rsidRPr="00613E44" w:rsidRDefault="005D21F1" w:rsidP="00613E44">
            <w:r w:rsidRPr="00613E44">
              <w:t>Rodinná výchova</w:t>
            </w:r>
          </w:p>
        </w:tc>
        <w:tc>
          <w:tcPr>
            <w:tcW w:w="3651" w:type="dxa"/>
          </w:tcPr>
          <w:p w:rsidR="005D21F1" w:rsidRPr="00613E44" w:rsidRDefault="008A03A5" w:rsidP="00613E44">
            <w:r w:rsidRPr="00613E44">
              <w:t>Sexuální dospívání</w:t>
            </w:r>
          </w:p>
        </w:tc>
      </w:tr>
      <w:tr w:rsidR="002A02E0" w:rsidRPr="00613E44" w:rsidTr="00E40EA7">
        <w:trPr>
          <w:trHeight w:val="390"/>
        </w:trPr>
        <w:tc>
          <w:tcPr>
            <w:tcW w:w="1559" w:type="dxa"/>
          </w:tcPr>
          <w:p w:rsidR="002A02E0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2A02E0" w:rsidRPr="00613E44" w:rsidRDefault="002A02E0" w:rsidP="00613E44">
            <w:r w:rsidRPr="00613E44">
              <w:t>Práce v domácnosti</w:t>
            </w:r>
          </w:p>
        </w:tc>
        <w:tc>
          <w:tcPr>
            <w:tcW w:w="3651" w:type="dxa"/>
          </w:tcPr>
          <w:p w:rsidR="002A02E0" w:rsidRPr="00613E44" w:rsidRDefault="002A02E0" w:rsidP="00613E44">
            <w:r w:rsidRPr="00613E44">
              <w:t>Provoz a údržba domácnosti</w:t>
            </w:r>
          </w:p>
        </w:tc>
      </w:tr>
      <w:tr w:rsidR="00B01001" w:rsidRPr="00613E44" w:rsidTr="00E40EA7">
        <w:trPr>
          <w:trHeight w:val="390"/>
        </w:trPr>
        <w:tc>
          <w:tcPr>
            <w:tcW w:w="1559" w:type="dxa"/>
          </w:tcPr>
          <w:p w:rsidR="00B01001" w:rsidRPr="00613E44" w:rsidRDefault="00AE4DB3" w:rsidP="00613E44">
            <w:r w:rsidRPr="00613E44">
              <w:t>1. ročník</w:t>
            </w:r>
          </w:p>
        </w:tc>
        <w:tc>
          <w:tcPr>
            <w:tcW w:w="3686" w:type="dxa"/>
          </w:tcPr>
          <w:p w:rsidR="00B01001" w:rsidRPr="00613E44" w:rsidRDefault="00B01001" w:rsidP="00613E44">
            <w:r w:rsidRPr="00613E44">
              <w:t>Canisterapie</w:t>
            </w:r>
          </w:p>
        </w:tc>
        <w:tc>
          <w:tcPr>
            <w:tcW w:w="3651" w:type="dxa"/>
          </w:tcPr>
          <w:p w:rsidR="00B01001" w:rsidRPr="00613E44" w:rsidRDefault="00B01001" w:rsidP="00613E44"/>
        </w:tc>
      </w:tr>
    </w:tbl>
    <w:p w:rsidR="00817D3D" w:rsidRPr="002F76AB" w:rsidRDefault="00817D3D" w:rsidP="00613E44">
      <w:pPr>
        <w:rPr>
          <w:b/>
        </w:rPr>
      </w:pPr>
    </w:p>
    <w:p w:rsidR="00511449" w:rsidRPr="002F76AB" w:rsidRDefault="005348F9" w:rsidP="00613E44">
      <w:pPr>
        <w:rPr>
          <w:b/>
        </w:rPr>
      </w:pPr>
      <w:r w:rsidRPr="002F76AB">
        <w:rPr>
          <w:b/>
        </w:rPr>
        <w:t>C</w:t>
      </w:r>
      <w:r w:rsidR="00B54116" w:rsidRPr="002F76AB">
        <w:rPr>
          <w:b/>
        </w:rPr>
        <w:t>,</w:t>
      </w:r>
      <w:r w:rsidR="00B54116" w:rsidRPr="00FD2EA3">
        <w:rPr>
          <w:b/>
        </w:rPr>
        <w:t xml:space="preserve"> Seberegulace</w:t>
      </w:r>
      <w:r w:rsidR="004D1214" w:rsidRPr="00FD2EA3">
        <w:rPr>
          <w:b/>
        </w:rPr>
        <w:t xml:space="preserve"> a sebeorganizace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685"/>
        <w:gridCol w:w="3650"/>
      </w:tblGrid>
      <w:tr w:rsidR="005348F9" w:rsidRPr="00613E44" w:rsidTr="00557232">
        <w:trPr>
          <w:trHeight w:val="362"/>
        </w:trPr>
        <w:tc>
          <w:tcPr>
            <w:tcW w:w="1559" w:type="dxa"/>
          </w:tcPr>
          <w:p w:rsidR="005348F9" w:rsidRPr="00613E44" w:rsidRDefault="005348F9" w:rsidP="00613E44">
            <w:r w:rsidRPr="00613E44">
              <w:t>Ročník</w:t>
            </w:r>
          </w:p>
          <w:p w:rsidR="005348F9" w:rsidRPr="00613E44" w:rsidRDefault="005348F9" w:rsidP="00613E44"/>
        </w:tc>
        <w:tc>
          <w:tcPr>
            <w:tcW w:w="3685" w:type="dxa"/>
          </w:tcPr>
          <w:p w:rsidR="005348F9" w:rsidRPr="00613E44" w:rsidRDefault="005348F9" w:rsidP="00613E44">
            <w:r w:rsidRPr="00613E44">
              <w:t>Předmět</w:t>
            </w:r>
          </w:p>
        </w:tc>
        <w:tc>
          <w:tcPr>
            <w:tcW w:w="3650" w:type="dxa"/>
          </w:tcPr>
          <w:p w:rsidR="005348F9" w:rsidRPr="00613E44" w:rsidRDefault="005348F9" w:rsidP="00613E44">
            <w:r w:rsidRPr="00613E44">
              <w:t>Učební blok</w:t>
            </w:r>
          </w:p>
        </w:tc>
      </w:tr>
      <w:tr w:rsidR="005348F9" w:rsidRPr="00613E44" w:rsidTr="00557232">
        <w:trPr>
          <w:trHeight w:val="362"/>
        </w:trPr>
        <w:tc>
          <w:tcPr>
            <w:tcW w:w="1559" w:type="dxa"/>
          </w:tcPr>
          <w:p w:rsidR="005348F9" w:rsidRPr="00613E44" w:rsidRDefault="00FD2EA3" w:rsidP="00613E44">
            <w:r w:rsidRPr="00613E44">
              <w:t>1. ročník</w:t>
            </w:r>
          </w:p>
        </w:tc>
        <w:tc>
          <w:tcPr>
            <w:tcW w:w="3685" w:type="dxa"/>
          </w:tcPr>
          <w:p w:rsidR="005348F9" w:rsidRPr="00613E44" w:rsidRDefault="005B0D0E" w:rsidP="00613E44">
            <w:r w:rsidRPr="00613E44">
              <w:t>Výchova ke zdraví</w:t>
            </w:r>
          </w:p>
        </w:tc>
        <w:tc>
          <w:tcPr>
            <w:tcW w:w="3650" w:type="dxa"/>
          </w:tcPr>
          <w:p w:rsidR="005B0D0E" w:rsidRPr="00613E44" w:rsidRDefault="005B0D0E" w:rsidP="00613E44">
            <w:r w:rsidRPr="00613E44">
              <w:t>Zdraví způsob života</w:t>
            </w:r>
          </w:p>
          <w:p w:rsidR="005348F9" w:rsidRPr="00613E44" w:rsidRDefault="005348F9" w:rsidP="00613E44"/>
        </w:tc>
      </w:tr>
      <w:tr w:rsidR="005348F9" w:rsidRPr="00613E44" w:rsidTr="00557232">
        <w:trPr>
          <w:trHeight w:val="362"/>
        </w:trPr>
        <w:tc>
          <w:tcPr>
            <w:tcW w:w="1559" w:type="dxa"/>
          </w:tcPr>
          <w:p w:rsidR="005348F9" w:rsidRPr="00613E44" w:rsidRDefault="00FD2EA3" w:rsidP="00613E44">
            <w:r w:rsidRPr="00613E44">
              <w:t>1. ročník</w:t>
            </w:r>
          </w:p>
        </w:tc>
        <w:tc>
          <w:tcPr>
            <w:tcW w:w="3685" w:type="dxa"/>
          </w:tcPr>
          <w:p w:rsidR="005348F9" w:rsidRPr="00613E44" w:rsidRDefault="00CD6598" w:rsidP="00613E44">
            <w:r w:rsidRPr="00613E44">
              <w:t>Matematika</w:t>
            </w:r>
          </w:p>
        </w:tc>
        <w:tc>
          <w:tcPr>
            <w:tcW w:w="3650" w:type="dxa"/>
          </w:tcPr>
          <w:p w:rsidR="005348F9" w:rsidRPr="00613E44" w:rsidRDefault="00CD6598" w:rsidP="00613E44">
            <w:r w:rsidRPr="00613E44">
              <w:t>Čísla a početní operace</w:t>
            </w:r>
          </w:p>
        </w:tc>
      </w:tr>
      <w:tr w:rsidR="00B12826" w:rsidRPr="00613E44" w:rsidTr="00557232">
        <w:trPr>
          <w:trHeight w:val="362"/>
        </w:trPr>
        <w:tc>
          <w:tcPr>
            <w:tcW w:w="1559" w:type="dxa"/>
          </w:tcPr>
          <w:p w:rsidR="00B12826" w:rsidRPr="00613E44" w:rsidRDefault="00FD2EA3" w:rsidP="00613E44">
            <w:r w:rsidRPr="00613E44">
              <w:t>1. ročník</w:t>
            </w:r>
          </w:p>
        </w:tc>
        <w:tc>
          <w:tcPr>
            <w:tcW w:w="3685" w:type="dxa"/>
          </w:tcPr>
          <w:p w:rsidR="00B12826" w:rsidRPr="00613E44" w:rsidRDefault="00FC1CC2" w:rsidP="00613E44">
            <w:r w:rsidRPr="00613E44">
              <w:t>Člověk a společnost</w:t>
            </w:r>
          </w:p>
        </w:tc>
        <w:tc>
          <w:tcPr>
            <w:tcW w:w="3650" w:type="dxa"/>
          </w:tcPr>
          <w:p w:rsidR="00B12826" w:rsidRPr="00613E44" w:rsidRDefault="00B12826" w:rsidP="00613E44">
            <w:r w:rsidRPr="00613E44">
              <w:t>Lidé a čas</w:t>
            </w:r>
          </w:p>
        </w:tc>
      </w:tr>
      <w:tr w:rsidR="00B12826" w:rsidRPr="00613E44" w:rsidTr="00557232">
        <w:trPr>
          <w:trHeight w:val="362"/>
        </w:trPr>
        <w:tc>
          <w:tcPr>
            <w:tcW w:w="1559" w:type="dxa"/>
          </w:tcPr>
          <w:p w:rsidR="00B12826" w:rsidRPr="00613E44" w:rsidRDefault="00FD2EA3" w:rsidP="00613E44">
            <w:r w:rsidRPr="00613E44">
              <w:t>1. ročník</w:t>
            </w:r>
          </w:p>
        </w:tc>
        <w:tc>
          <w:tcPr>
            <w:tcW w:w="3685" w:type="dxa"/>
          </w:tcPr>
          <w:p w:rsidR="00B12826" w:rsidRPr="00613E44" w:rsidRDefault="00FC1CC2" w:rsidP="00613E44">
            <w:r w:rsidRPr="00613E44">
              <w:t>Zdravotní tělesná výchova</w:t>
            </w:r>
          </w:p>
        </w:tc>
        <w:tc>
          <w:tcPr>
            <w:tcW w:w="3650" w:type="dxa"/>
          </w:tcPr>
          <w:p w:rsidR="00B12826" w:rsidRPr="00613E44" w:rsidRDefault="00F536E0" w:rsidP="00613E44">
            <w:r w:rsidRPr="00613E44">
              <w:t>Speciální cvičení</w:t>
            </w:r>
          </w:p>
        </w:tc>
      </w:tr>
      <w:tr w:rsidR="00B12826" w:rsidRPr="00613E44" w:rsidTr="00557232">
        <w:trPr>
          <w:trHeight w:val="362"/>
        </w:trPr>
        <w:tc>
          <w:tcPr>
            <w:tcW w:w="1559" w:type="dxa"/>
          </w:tcPr>
          <w:p w:rsidR="00B12826" w:rsidRPr="00613E44" w:rsidRDefault="00FD2EA3" w:rsidP="00613E44">
            <w:r w:rsidRPr="00613E44">
              <w:t>1. ročník</w:t>
            </w:r>
          </w:p>
        </w:tc>
        <w:tc>
          <w:tcPr>
            <w:tcW w:w="3685" w:type="dxa"/>
          </w:tcPr>
          <w:p w:rsidR="00B12826" w:rsidRPr="00613E44" w:rsidRDefault="005D21F1" w:rsidP="00613E44">
            <w:r w:rsidRPr="00613E44">
              <w:t>Rodinná výchova</w:t>
            </w:r>
          </w:p>
        </w:tc>
        <w:tc>
          <w:tcPr>
            <w:tcW w:w="3650" w:type="dxa"/>
          </w:tcPr>
          <w:p w:rsidR="00B12826" w:rsidRPr="00613E44" w:rsidRDefault="008A03A5" w:rsidP="00613E44">
            <w:r w:rsidRPr="00613E44">
              <w:t>Mezilidské vztahy</w:t>
            </w:r>
          </w:p>
        </w:tc>
      </w:tr>
      <w:tr w:rsidR="002A02E0" w:rsidRPr="00613E44" w:rsidTr="00557232">
        <w:trPr>
          <w:trHeight w:val="362"/>
        </w:trPr>
        <w:tc>
          <w:tcPr>
            <w:tcW w:w="1559" w:type="dxa"/>
          </w:tcPr>
          <w:p w:rsidR="002A02E0" w:rsidRPr="00613E44" w:rsidRDefault="00FD2EA3" w:rsidP="00613E44">
            <w:r w:rsidRPr="00613E44">
              <w:t>1. ročník</w:t>
            </w:r>
          </w:p>
        </w:tc>
        <w:tc>
          <w:tcPr>
            <w:tcW w:w="3685" w:type="dxa"/>
          </w:tcPr>
          <w:p w:rsidR="002A02E0" w:rsidRPr="00613E44" w:rsidRDefault="00874698" w:rsidP="00613E44">
            <w:r w:rsidRPr="00613E44">
              <w:t>Práce v domácnosti</w:t>
            </w:r>
          </w:p>
        </w:tc>
        <w:tc>
          <w:tcPr>
            <w:tcW w:w="3650" w:type="dxa"/>
          </w:tcPr>
          <w:p w:rsidR="002A02E0" w:rsidRPr="00613E44" w:rsidRDefault="00874698" w:rsidP="00613E44">
            <w:r w:rsidRPr="00613E44">
              <w:t>Příprava pokrmů</w:t>
            </w:r>
          </w:p>
        </w:tc>
      </w:tr>
      <w:tr w:rsidR="009B3BC0" w:rsidRPr="00613E44" w:rsidTr="00557232">
        <w:trPr>
          <w:trHeight w:val="362"/>
        </w:trPr>
        <w:tc>
          <w:tcPr>
            <w:tcW w:w="1559" w:type="dxa"/>
          </w:tcPr>
          <w:p w:rsidR="009B3BC0" w:rsidRPr="00613E44" w:rsidRDefault="00FD2EA3" w:rsidP="00613E44">
            <w:r w:rsidRPr="00613E44">
              <w:t>1. ročník</w:t>
            </w:r>
          </w:p>
        </w:tc>
        <w:tc>
          <w:tcPr>
            <w:tcW w:w="3685" w:type="dxa"/>
          </w:tcPr>
          <w:p w:rsidR="009B3BC0" w:rsidRPr="00613E44" w:rsidRDefault="00FF6A7E" w:rsidP="00613E44">
            <w:r w:rsidRPr="00613E44">
              <w:t>Tvořivá dílna</w:t>
            </w:r>
          </w:p>
        </w:tc>
        <w:tc>
          <w:tcPr>
            <w:tcW w:w="3650" w:type="dxa"/>
          </w:tcPr>
          <w:p w:rsidR="009B3BC0" w:rsidRPr="00613E44" w:rsidRDefault="00FF6A7E" w:rsidP="00613E44">
            <w:r w:rsidRPr="00613E44">
              <w:t>Netradiční techniky</w:t>
            </w:r>
          </w:p>
        </w:tc>
      </w:tr>
    </w:tbl>
    <w:p w:rsidR="00511449" w:rsidRDefault="00511449" w:rsidP="00613E44"/>
    <w:p w:rsidR="00511449" w:rsidRPr="00FD2EA3" w:rsidRDefault="005348F9" w:rsidP="00613E44">
      <w:pPr>
        <w:rPr>
          <w:b/>
        </w:rPr>
      </w:pPr>
      <w:r w:rsidRPr="002F76AB">
        <w:rPr>
          <w:b/>
        </w:rPr>
        <w:t>D,</w:t>
      </w:r>
      <w:r w:rsidRPr="00613E44">
        <w:t xml:space="preserve"> </w:t>
      </w:r>
      <w:r w:rsidRPr="00FD2EA3">
        <w:rPr>
          <w:b/>
        </w:rPr>
        <w:t>Psychohygiena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685"/>
        <w:gridCol w:w="3650"/>
      </w:tblGrid>
      <w:tr w:rsidR="005348F9" w:rsidRPr="00613E44" w:rsidTr="00E40EA7">
        <w:trPr>
          <w:trHeight w:val="362"/>
        </w:trPr>
        <w:tc>
          <w:tcPr>
            <w:tcW w:w="1559" w:type="dxa"/>
          </w:tcPr>
          <w:p w:rsidR="005348F9" w:rsidRPr="00613E44" w:rsidRDefault="005348F9" w:rsidP="00613E44">
            <w:r w:rsidRPr="00613E44">
              <w:t>Ročník</w:t>
            </w:r>
          </w:p>
          <w:p w:rsidR="005348F9" w:rsidRPr="00613E44" w:rsidRDefault="005348F9" w:rsidP="00613E44"/>
        </w:tc>
        <w:tc>
          <w:tcPr>
            <w:tcW w:w="3686" w:type="dxa"/>
          </w:tcPr>
          <w:p w:rsidR="005348F9" w:rsidRPr="00613E44" w:rsidRDefault="005348F9" w:rsidP="00613E44">
            <w:r w:rsidRPr="00613E44">
              <w:t>Předmět</w:t>
            </w:r>
          </w:p>
        </w:tc>
        <w:tc>
          <w:tcPr>
            <w:tcW w:w="3651" w:type="dxa"/>
          </w:tcPr>
          <w:p w:rsidR="005348F9" w:rsidRPr="00613E44" w:rsidRDefault="005348F9" w:rsidP="00613E44">
            <w:r w:rsidRPr="00613E44">
              <w:t>Učební blok</w:t>
            </w:r>
          </w:p>
        </w:tc>
      </w:tr>
      <w:tr w:rsidR="005348F9" w:rsidRPr="00613E44" w:rsidTr="00E40EA7">
        <w:trPr>
          <w:trHeight w:val="362"/>
        </w:trPr>
        <w:tc>
          <w:tcPr>
            <w:tcW w:w="1559" w:type="dxa"/>
          </w:tcPr>
          <w:p w:rsidR="005348F9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5B0D0E" w:rsidRPr="00613E44" w:rsidRDefault="005B0D0E" w:rsidP="00613E44">
            <w:r w:rsidRPr="00613E44">
              <w:t>Český jazyk a literatura</w:t>
            </w:r>
          </w:p>
          <w:p w:rsidR="005348F9" w:rsidRPr="00613E44" w:rsidRDefault="005348F9" w:rsidP="00613E44"/>
        </w:tc>
        <w:tc>
          <w:tcPr>
            <w:tcW w:w="3651" w:type="dxa"/>
          </w:tcPr>
          <w:p w:rsidR="005B0D0E" w:rsidRPr="00613E44" w:rsidRDefault="005B0D0E" w:rsidP="00613E44">
            <w:r w:rsidRPr="00613E44">
              <w:t>Literární výchova</w:t>
            </w:r>
          </w:p>
          <w:p w:rsidR="005348F9" w:rsidRPr="00613E44" w:rsidRDefault="005348F9" w:rsidP="00613E44"/>
        </w:tc>
      </w:tr>
      <w:tr w:rsidR="005348F9" w:rsidRPr="00613E44" w:rsidTr="00E40EA7">
        <w:trPr>
          <w:trHeight w:val="362"/>
        </w:trPr>
        <w:tc>
          <w:tcPr>
            <w:tcW w:w="1559" w:type="dxa"/>
          </w:tcPr>
          <w:p w:rsidR="005348F9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5B0D0E" w:rsidRPr="00613E44" w:rsidRDefault="005B0D0E" w:rsidP="00613E44">
            <w:r w:rsidRPr="00613E44">
              <w:t>Výchova ke zdraví</w:t>
            </w:r>
          </w:p>
          <w:p w:rsidR="005348F9" w:rsidRPr="00613E44" w:rsidRDefault="005348F9" w:rsidP="00613E44"/>
        </w:tc>
        <w:tc>
          <w:tcPr>
            <w:tcW w:w="3651" w:type="dxa"/>
          </w:tcPr>
          <w:p w:rsidR="005348F9" w:rsidRPr="00613E44" w:rsidRDefault="005A624F" w:rsidP="00613E44">
            <w:r w:rsidRPr="00613E44">
              <w:t>Zdraví a jeho ochrana</w:t>
            </w:r>
          </w:p>
        </w:tc>
      </w:tr>
      <w:tr w:rsidR="005B0D0E" w:rsidRPr="00613E44" w:rsidTr="00E40EA7">
        <w:trPr>
          <w:trHeight w:val="362"/>
        </w:trPr>
        <w:tc>
          <w:tcPr>
            <w:tcW w:w="1559" w:type="dxa"/>
          </w:tcPr>
          <w:p w:rsidR="005B0D0E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5B0D0E" w:rsidRPr="00613E44" w:rsidRDefault="005B0D0E" w:rsidP="00613E44">
            <w:r w:rsidRPr="00613E44">
              <w:t>Výchova ke zdraví</w:t>
            </w:r>
          </w:p>
        </w:tc>
        <w:tc>
          <w:tcPr>
            <w:tcW w:w="3651" w:type="dxa"/>
          </w:tcPr>
          <w:p w:rsidR="005B0D0E" w:rsidRPr="00613E44" w:rsidRDefault="005A624F" w:rsidP="00613E44">
            <w:r w:rsidRPr="00613E44">
              <w:t xml:space="preserve">Zdravý </w:t>
            </w:r>
            <w:r w:rsidR="005B0D0E" w:rsidRPr="00613E44">
              <w:t>způsob života</w:t>
            </w:r>
          </w:p>
          <w:p w:rsidR="005B0D0E" w:rsidRPr="00613E44" w:rsidRDefault="005B0D0E" w:rsidP="00613E44"/>
        </w:tc>
      </w:tr>
      <w:tr w:rsidR="00656F83" w:rsidRPr="00613E44" w:rsidTr="00E40EA7">
        <w:trPr>
          <w:trHeight w:val="362"/>
        </w:trPr>
        <w:tc>
          <w:tcPr>
            <w:tcW w:w="1559" w:type="dxa"/>
          </w:tcPr>
          <w:p w:rsidR="00656F83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656F83" w:rsidRPr="00613E44" w:rsidRDefault="009E7E5A" w:rsidP="00613E44">
            <w:r w:rsidRPr="00613E44">
              <w:t>Hudebn</w:t>
            </w:r>
            <w:r>
              <w:t xml:space="preserve">í a dramatická </w:t>
            </w:r>
            <w:r w:rsidRPr="00613E44">
              <w:t>výchova</w:t>
            </w:r>
          </w:p>
        </w:tc>
        <w:tc>
          <w:tcPr>
            <w:tcW w:w="3651" w:type="dxa"/>
          </w:tcPr>
          <w:p w:rsidR="00656F83" w:rsidRPr="00613E44" w:rsidRDefault="00656F83" w:rsidP="00613E44">
            <w:r w:rsidRPr="00613E44">
              <w:t>Hudebně pohybové činnosti</w:t>
            </w:r>
          </w:p>
        </w:tc>
      </w:tr>
      <w:tr w:rsidR="001D546C" w:rsidRPr="00613E44" w:rsidTr="00E40EA7">
        <w:trPr>
          <w:trHeight w:val="362"/>
        </w:trPr>
        <w:tc>
          <w:tcPr>
            <w:tcW w:w="1559" w:type="dxa"/>
          </w:tcPr>
          <w:p w:rsidR="001D546C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1D546C" w:rsidRPr="00613E44" w:rsidRDefault="001D546C" w:rsidP="00613E44">
            <w:r w:rsidRPr="00613E44">
              <w:t>Tělesná výchova</w:t>
            </w:r>
          </w:p>
        </w:tc>
        <w:tc>
          <w:tcPr>
            <w:tcW w:w="3651" w:type="dxa"/>
          </w:tcPr>
          <w:p w:rsidR="001D546C" w:rsidRPr="00613E44" w:rsidRDefault="001D546C" w:rsidP="00613E44">
            <w:r w:rsidRPr="00613E44">
              <w:t>Činnosti ovlivňující úroveň pohybových dovedností</w:t>
            </w:r>
          </w:p>
        </w:tc>
      </w:tr>
      <w:tr w:rsidR="00B01001" w:rsidRPr="00613E44" w:rsidTr="00E40EA7">
        <w:trPr>
          <w:trHeight w:val="362"/>
        </w:trPr>
        <w:tc>
          <w:tcPr>
            <w:tcW w:w="1559" w:type="dxa"/>
          </w:tcPr>
          <w:p w:rsidR="00B01001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B01001" w:rsidRPr="00613E44" w:rsidRDefault="00B01001" w:rsidP="00613E44">
            <w:r w:rsidRPr="00613E44">
              <w:t>Canisterapie</w:t>
            </w:r>
          </w:p>
        </w:tc>
        <w:tc>
          <w:tcPr>
            <w:tcW w:w="3651" w:type="dxa"/>
          </w:tcPr>
          <w:p w:rsidR="00B01001" w:rsidRPr="00613E44" w:rsidRDefault="00B01001" w:rsidP="00613E44"/>
        </w:tc>
      </w:tr>
    </w:tbl>
    <w:p w:rsidR="00511449" w:rsidRDefault="00511449" w:rsidP="00613E44">
      <w:pPr>
        <w:rPr>
          <w:b/>
        </w:rPr>
      </w:pPr>
    </w:p>
    <w:p w:rsidR="00817D3D" w:rsidRDefault="00817D3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D1214" w:rsidRPr="00FD2EA3" w:rsidRDefault="00A470CA" w:rsidP="00613E44">
      <w:pPr>
        <w:rPr>
          <w:b/>
        </w:rPr>
      </w:pPr>
      <w:r w:rsidRPr="00FD2EA3">
        <w:rPr>
          <w:b/>
        </w:rPr>
        <w:lastRenderedPageBreak/>
        <w:t>Sociální rozvoj</w:t>
      </w:r>
      <w:r w:rsidR="00DF5CFC" w:rsidRPr="00FD2EA3">
        <w:rPr>
          <w:b/>
        </w:rPr>
        <w:t xml:space="preserve"> (SR)</w:t>
      </w:r>
    </w:p>
    <w:p w:rsidR="0003770F" w:rsidRPr="00FD2EA3" w:rsidRDefault="0003770F" w:rsidP="00613E44">
      <w:pPr>
        <w:rPr>
          <w:b/>
        </w:rPr>
      </w:pPr>
      <w:r w:rsidRPr="00FD2EA3">
        <w:rPr>
          <w:b/>
        </w:rPr>
        <w:t>A, Poznávací schopnosti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791"/>
        <w:gridCol w:w="3568"/>
        <w:gridCol w:w="3535"/>
      </w:tblGrid>
      <w:tr w:rsidR="0003770F" w:rsidRPr="00613E44" w:rsidTr="00B54116">
        <w:trPr>
          <w:trHeight w:val="486"/>
        </w:trPr>
        <w:tc>
          <w:tcPr>
            <w:tcW w:w="1841" w:type="dxa"/>
          </w:tcPr>
          <w:p w:rsidR="0003770F" w:rsidRPr="00613E44" w:rsidRDefault="0003770F" w:rsidP="00613E44">
            <w:r w:rsidRPr="00613E44">
              <w:t>Ročník</w:t>
            </w:r>
          </w:p>
          <w:p w:rsidR="0003770F" w:rsidRPr="00613E44" w:rsidRDefault="0003770F" w:rsidP="00613E44"/>
        </w:tc>
        <w:tc>
          <w:tcPr>
            <w:tcW w:w="3540" w:type="dxa"/>
          </w:tcPr>
          <w:p w:rsidR="0003770F" w:rsidRPr="00613E44" w:rsidRDefault="0003770F" w:rsidP="00613E44">
            <w:r w:rsidRPr="00613E44">
              <w:t>Předmět</w:t>
            </w:r>
          </w:p>
        </w:tc>
        <w:tc>
          <w:tcPr>
            <w:tcW w:w="3513" w:type="dxa"/>
          </w:tcPr>
          <w:p w:rsidR="0003770F" w:rsidRPr="00613E44" w:rsidRDefault="0003770F" w:rsidP="00613E44">
            <w:r w:rsidRPr="00613E44">
              <w:t>Učební blok</w:t>
            </w:r>
          </w:p>
        </w:tc>
      </w:tr>
      <w:tr w:rsidR="00841137" w:rsidRPr="00613E44" w:rsidTr="00E40EA7">
        <w:trPr>
          <w:trHeight w:val="362"/>
        </w:trPr>
        <w:tc>
          <w:tcPr>
            <w:tcW w:w="1559" w:type="dxa"/>
          </w:tcPr>
          <w:p w:rsidR="00841137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841137" w:rsidRPr="00613E44" w:rsidRDefault="00841137" w:rsidP="00613E44">
            <w:r w:rsidRPr="00613E44">
              <w:t>Informatika</w:t>
            </w:r>
          </w:p>
        </w:tc>
        <w:tc>
          <w:tcPr>
            <w:tcW w:w="3651" w:type="dxa"/>
          </w:tcPr>
          <w:p w:rsidR="00841137" w:rsidRPr="00613E44" w:rsidRDefault="00874698" w:rsidP="00613E44">
            <w:r w:rsidRPr="00613E44">
              <w:t>Informační a komunikační technologie</w:t>
            </w:r>
          </w:p>
        </w:tc>
      </w:tr>
      <w:tr w:rsidR="0003770F" w:rsidRPr="00613E44" w:rsidTr="008A03A5">
        <w:trPr>
          <w:trHeight w:val="71"/>
        </w:trPr>
        <w:tc>
          <w:tcPr>
            <w:tcW w:w="1559" w:type="dxa"/>
          </w:tcPr>
          <w:p w:rsidR="0003770F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03770F" w:rsidRPr="00613E44" w:rsidRDefault="009E7E5A" w:rsidP="00613E44">
            <w:r w:rsidRPr="00613E44">
              <w:t>Hudebn</w:t>
            </w:r>
            <w:r>
              <w:t xml:space="preserve">í a dramatická </w:t>
            </w:r>
            <w:r w:rsidRPr="00613E44">
              <w:t>výchova</w:t>
            </w:r>
          </w:p>
        </w:tc>
        <w:tc>
          <w:tcPr>
            <w:tcW w:w="3651" w:type="dxa"/>
          </w:tcPr>
          <w:p w:rsidR="0003770F" w:rsidRPr="00613E44" w:rsidRDefault="001B2C8A" w:rsidP="00613E44">
            <w:r w:rsidRPr="00613E44">
              <w:t>Dramatická výchova</w:t>
            </w:r>
          </w:p>
        </w:tc>
      </w:tr>
      <w:tr w:rsidR="008A03A5" w:rsidRPr="00613E44" w:rsidTr="00E40EA7">
        <w:trPr>
          <w:trHeight w:val="362"/>
        </w:trPr>
        <w:tc>
          <w:tcPr>
            <w:tcW w:w="1559" w:type="dxa"/>
          </w:tcPr>
          <w:p w:rsidR="008A03A5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8A03A5" w:rsidRPr="00613E44" w:rsidRDefault="008A03A5" w:rsidP="00613E44">
            <w:r w:rsidRPr="00613E44">
              <w:t>Rodinná výchova</w:t>
            </w:r>
          </w:p>
        </w:tc>
        <w:tc>
          <w:tcPr>
            <w:tcW w:w="3651" w:type="dxa"/>
          </w:tcPr>
          <w:p w:rsidR="008A03A5" w:rsidRPr="00613E44" w:rsidRDefault="008A03A5" w:rsidP="00613E44">
            <w:r w:rsidRPr="00613E44">
              <w:t>Osobní hygiena</w:t>
            </w:r>
          </w:p>
        </w:tc>
      </w:tr>
      <w:tr w:rsidR="0003770F" w:rsidRPr="00613E44" w:rsidTr="00E40EA7">
        <w:trPr>
          <w:trHeight w:val="362"/>
        </w:trPr>
        <w:tc>
          <w:tcPr>
            <w:tcW w:w="1559" w:type="dxa"/>
          </w:tcPr>
          <w:p w:rsidR="0003770F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03770F" w:rsidRPr="00613E44" w:rsidRDefault="002A02E0" w:rsidP="00613E44">
            <w:r w:rsidRPr="00613E44">
              <w:t>Práce v domácnosti</w:t>
            </w:r>
          </w:p>
        </w:tc>
        <w:tc>
          <w:tcPr>
            <w:tcW w:w="3651" w:type="dxa"/>
          </w:tcPr>
          <w:p w:rsidR="0003770F" w:rsidRPr="00613E44" w:rsidRDefault="002A02E0" w:rsidP="00613E44">
            <w:r w:rsidRPr="00613E44">
              <w:t>Provoz a údržba domácnosti</w:t>
            </w:r>
          </w:p>
        </w:tc>
      </w:tr>
      <w:tr w:rsidR="00886E21" w:rsidRPr="00613E44" w:rsidTr="00E40EA7">
        <w:trPr>
          <w:trHeight w:val="362"/>
        </w:trPr>
        <w:tc>
          <w:tcPr>
            <w:tcW w:w="1559" w:type="dxa"/>
          </w:tcPr>
          <w:p w:rsidR="00886E21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886E21" w:rsidRPr="00613E44" w:rsidRDefault="00FF6A7E" w:rsidP="00613E44">
            <w:r w:rsidRPr="00613E44">
              <w:t>Tvořivá dílna</w:t>
            </w:r>
          </w:p>
        </w:tc>
        <w:tc>
          <w:tcPr>
            <w:tcW w:w="3651" w:type="dxa"/>
          </w:tcPr>
          <w:p w:rsidR="00886E21" w:rsidRPr="00613E44" w:rsidRDefault="00FF6A7E" w:rsidP="00613E44">
            <w:r w:rsidRPr="00613E44">
              <w:t>Keramika</w:t>
            </w:r>
          </w:p>
        </w:tc>
      </w:tr>
      <w:tr w:rsidR="00B01001" w:rsidRPr="00613E44" w:rsidTr="00E40EA7">
        <w:trPr>
          <w:trHeight w:val="362"/>
        </w:trPr>
        <w:tc>
          <w:tcPr>
            <w:tcW w:w="1559" w:type="dxa"/>
          </w:tcPr>
          <w:p w:rsidR="00B01001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B01001" w:rsidRPr="00613E44" w:rsidRDefault="00B01001" w:rsidP="00613E44">
            <w:r w:rsidRPr="00613E44">
              <w:t>Canisterapie</w:t>
            </w:r>
          </w:p>
        </w:tc>
        <w:tc>
          <w:tcPr>
            <w:tcW w:w="3651" w:type="dxa"/>
          </w:tcPr>
          <w:p w:rsidR="00B01001" w:rsidRPr="00613E44" w:rsidRDefault="00B01001" w:rsidP="00613E44"/>
        </w:tc>
      </w:tr>
    </w:tbl>
    <w:p w:rsidR="00511449" w:rsidRDefault="00511449" w:rsidP="00613E44"/>
    <w:p w:rsidR="00656F83" w:rsidRPr="00511449" w:rsidRDefault="0003770F" w:rsidP="00613E44">
      <w:pPr>
        <w:rPr>
          <w:b/>
        </w:rPr>
      </w:pPr>
      <w:r w:rsidRPr="002F76AB">
        <w:rPr>
          <w:b/>
        </w:rPr>
        <w:t>B,</w:t>
      </w:r>
      <w:r w:rsidRPr="00613E44">
        <w:t xml:space="preserve"> </w:t>
      </w:r>
      <w:r w:rsidRPr="00511449">
        <w:rPr>
          <w:b/>
        </w:rPr>
        <w:t>Mezilidské vztahy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790"/>
        <w:gridCol w:w="3565"/>
        <w:gridCol w:w="3539"/>
      </w:tblGrid>
      <w:tr w:rsidR="0003770F" w:rsidRPr="00613E44" w:rsidTr="008A03A5">
        <w:trPr>
          <w:trHeight w:val="549"/>
        </w:trPr>
        <w:tc>
          <w:tcPr>
            <w:tcW w:w="1841" w:type="dxa"/>
          </w:tcPr>
          <w:p w:rsidR="0003770F" w:rsidRPr="00613E44" w:rsidRDefault="0003770F" w:rsidP="00613E44">
            <w:r w:rsidRPr="00613E44">
              <w:t>Ročník</w:t>
            </w:r>
          </w:p>
          <w:p w:rsidR="0003770F" w:rsidRPr="00613E44" w:rsidRDefault="0003770F" w:rsidP="00613E44"/>
        </w:tc>
        <w:tc>
          <w:tcPr>
            <w:tcW w:w="3535" w:type="dxa"/>
          </w:tcPr>
          <w:p w:rsidR="0003770F" w:rsidRPr="00613E44" w:rsidRDefault="0003770F" w:rsidP="00613E44">
            <w:r w:rsidRPr="00613E44">
              <w:t>Předmět</w:t>
            </w:r>
          </w:p>
        </w:tc>
        <w:tc>
          <w:tcPr>
            <w:tcW w:w="3520" w:type="dxa"/>
          </w:tcPr>
          <w:p w:rsidR="0003770F" w:rsidRPr="00613E44" w:rsidRDefault="0003770F" w:rsidP="00613E44">
            <w:r w:rsidRPr="00613E44">
              <w:t>Učební blok</w:t>
            </w:r>
          </w:p>
        </w:tc>
      </w:tr>
      <w:tr w:rsidR="0003770F" w:rsidRPr="00613E44" w:rsidTr="00E40EA7">
        <w:trPr>
          <w:trHeight w:val="362"/>
        </w:trPr>
        <w:tc>
          <w:tcPr>
            <w:tcW w:w="1559" w:type="dxa"/>
          </w:tcPr>
          <w:p w:rsidR="0003770F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03770F" w:rsidRPr="00613E44" w:rsidRDefault="0003770F" w:rsidP="00613E44">
            <w:r w:rsidRPr="00613E44">
              <w:t>Český jazyk a literatura</w:t>
            </w:r>
          </w:p>
        </w:tc>
        <w:tc>
          <w:tcPr>
            <w:tcW w:w="3651" w:type="dxa"/>
          </w:tcPr>
          <w:p w:rsidR="0003770F" w:rsidRPr="00613E44" w:rsidRDefault="0003770F" w:rsidP="00613E44">
            <w:r w:rsidRPr="00613E44">
              <w:t>Komunikační a slohová výchova</w:t>
            </w:r>
          </w:p>
        </w:tc>
      </w:tr>
      <w:tr w:rsidR="0003770F" w:rsidRPr="00613E44" w:rsidTr="00E40EA7">
        <w:trPr>
          <w:trHeight w:val="362"/>
        </w:trPr>
        <w:tc>
          <w:tcPr>
            <w:tcW w:w="1559" w:type="dxa"/>
          </w:tcPr>
          <w:p w:rsidR="0003770F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03770F" w:rsidRPr="00613E44" w:rsidRDefault="0003770F" w:rsidP="00613E44">
            <w:r w:rsidRPr="00613E44">
              <w:t>Výchova ke zdraví</w:t>
            </w:r>
          </w:p>
        </w:tc>
        <w:tc>
          <w:tcPr>
            <w:tcW w:w="3651" w:type="dxa"/>
          </w:tcPr>
          <w:p w:rsidR="0003770F" w:rsidRPr="00613E44" w:rsidRDefault="0003770F" w:rsidP="00613E44">
            <w:r w:rsidRPr="00613E44">
              <w:t>Vztahy mezi lidmi</w:t>
            </w:r>
          </w:p>
        </w:tc>
      </w:tr>
      <w:tr w:rsidR="00B12826" w:rsidRPr="00613E44" w:rsidTr="00E40EA7">
        <w:trPr>
          <w:trHeight w:val="362"/>
        </w:trPr>
        <w:tc>
          <w:tcPr>
            <w:tcW w:w="1559" w:type="dxa"/>
          </w:tcPr>
          <w:p w:rsidR="00B12826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B12826" w:rsidRPr="00613E44" w:rsidRDefault="00FC1CC2" w:rsidP="00613E44">
            <w:r w:rsidRPr="00613E44">
              <w:t>Člověk a společnost</w:t>
            </w:r>
          </w:p>
        </w:tc>
        <w:tc>
          <w:tcPr>
            <w:tcW w:w="3651" w:type="dxa"/>
          </w:tcPr>
          <w:p w:rsidR="00B12826" w:rsidRPr="00613E44" w:rsidRDefault="00B12826" w:rsidP="00613E44">
            <w:r w:rsidRPr="00613E44">
              <w:t>Lidé kolem nás</w:t>
            </w:r>
          </w:p>
        </w:tc>
      </w:tr>
      <w:tr w:rsidR="00656F83" w:rsidRPr="00613E44" w:rsidTr="00E40EA7">
        <w:trPr>
          <w:trHeight w:val="362"/>
        </w:trPr>
        <w:tc>
          <w:tcPr>
            <w:tcW w:w="1559" w:type="dxa"/>
          </w:tcPr>
          <w:p w:rsidR="00656F83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656F83" w:rsidRPr="00613E44" w:rsidRDefault="009E7E5A" w:rsidP="00613E44">
            <w:r w:rsidRPr="00613E44">
              <w:t>Hudebn</w:t>
            </w:r>
            <w:r>
              <w:t xml:space="preserve">í a dramatická </w:t>
            </w:r>
            <w:r w:rsidRPr="00613E44">
              <w:t>výchova</w:t>
            </w:r>
          </w:p>
        </w:tc>
        <w:tc>
          <w:tcPr>
            <w:tcW w:w="3651" w:type="dxa"/>
          </w:tcPr>
          <w:p w:rsidR="00656F83" w:rsidRPr="00613E44" w:rsidRDefault="00656F83" w:rsidP="00613E44">
            <w:r w:rsidRPr="00613E44">
              <w:t>Vokální a instrumentální činnosti</w:t>
            </w:r>
          </w:p>
        </w:tc>
      </w:tr>
      <w:tr w:rsidR="005D21F1" w:rsidRPr="00613E44" w:rsidTr="00E40EA7">
        <w:trPr>
          <w:trHeight w:val="362"/>
        </w:trPr>
        <w:tc>
          <w:tcPr>
            <w:tcW w:w="1559" w:type="dxa"/>
          </w:tcPr>
          <w:p w:rsidR="005D21F1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5D21F1" w:rsidRPr="00613E44" w:rsidRDefault="005D21F1" w:rsidP="00613E44">
            <w:r w:rsidRPr="00613E44">
              <w:t>Rodinná výchova</w:t>
            </w:r>
          </w:p>
        </w:tc>
        <w:tc>
          <w:tcPr>
            <w:tcW w:w="3651" w:type="dxa"/>
          </w:tcPr>
          <w:p w:rsidR="005D21F1" w:rsidRPr="00613E44" w:rsidRDefault="005D21F1" w:rsidP="00613E44">
            <w:r w:rsidRPr="00613E44">
              <w:t>Rodina, rodinné soužití</w:t>
            </w:r>
          </w:p>
        </w:tc>
      </w:tr>
      <w:tr w:rsidR="004D4E85" w:rsidRPr="00613E44" w:rsidTr="00E40EA7">
        <w:trPr>
          <w:trHeight w:val="362"/>
        </w:trPr>
        <w:tc>
          <w:tcPr>
            <w:tcW w:w="1559" w:type="dxa"/>
          </w:tcPr>
          <w:p w:rsidR="004D4E85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4D4E85" w:rsidRPr="00613E44" w:rsidRDefault="004D4E85" w:rsidP="00613E44">
            <w:r w:rsidRPr="00613E44">
              <w:t>Rodinná výchova</w:t>
            </w:r>
          </w:p>
        </w:tc>
        <w:tc>
          <w:tcPr>
            <w:tcW w:w="3651" w:type="dxa"/>
          </w:tcPr>
          <w:p w:rsidR="004D4E85" w:rsidRPr="00613E44" w:rsidRDefault="004D4E85" w:rsidP="00613E44">
            <w:r w:rsidRPr="00613E44">
              <w:t>Sexuální dospívání</w:t>
            </w:r>
          </w:p>
        </w:tc>
      </w:tr>
      <w:tr w:rsidR="001D546C" w:rsidRPr="00613E44" w:rsidTr="00E40EA7">
        <w:trPr>
          <w:trHeight w:val="362"/>
        </w:trPr>
        <w:tc>
          <w:tcPr>
            <w:tcW w:w="1559" w:type="dxa"/>
          </w:tcPr>
          <w:p w:rsidR="001D546C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1D546C" w:rsidRPr="00613E44" w:rsidRDefault="001D546C" w:rsidP="00613E44">
            <w:r w:rsidRPr="00613E44">
              <w:t>Tělesná výchova</w:t>
            </w:r>
          </w:p>
        </w:tc>
        <w:tc>
          <w:tcPr>
            <w:tcW w:w="3651" w:type="dxa"/>
          </w:tcPr>
          <w:p w:rsidR="001D546C" w:rsidRPr="00613E44" w:rsidRDefault="001D546C" w:rsidP="00613E44">
            <w:r w:rsidRPr="00613E44">
              <w:t>Činnosti podporující pohybové učení</w:t>
            </w:r>
          </w:p>
        </w:tc>
      </w:tr>
      <w:tr w:rsidR="00B01001" w:rsidRPr="00613E44" w:rsidTr="00E40EA7">
        <w:trPr>
          <w:trHeight w:val="362"/>
        </w:trPr>
        <w:tc>
          <w:tcPr>
            <w:tcW w:w="1559" w:type="dxa"/>
          </w:tcPr>
          <w:p w:rsidR="00B01001" w:rsidRPr="00613E44" w:rsidRDefault="00FD2EA3" w:rsidP="00613E44">
            <w:r w:rsidRPr="00613E44">
              <w:t>1. ročník</w:t>
            </w:r>
          </w:p>
        </w:tc>
        <w:tc>
          <w:tcPr>
            <w:tcW w:w="3686" w:type="dxa"/>
          </w:tcPr>
          <w:p w:rsidR="00B01001" w:rsidRPr="00613E44" w:rsidRDefault="00B01001" w:rsidP="00613E44">
            <w:r w:rsidRPr="00613E44">
              <w:t>Canisterapie</w:t>
            </w:r>
          </w:p>
        </w:tc>
        <w:tc>
          <w:tcPr>
            <w:tcW w:w="3651" w:type="dxa"/>
          </w:tcPr>
          <w:p w:rsidR="00B01001" w:rsidRPr="00613E44" w:rsidRDefault="00B01001" w:rsidP="00613E44"/>
        </w:tc>
      </w:tr>
    </w:tbl>
    <w:p w:rsidR="00511449" w:rsidRDefault="00511449" w:rsidP="00613E44">
      <w:pPr>
        <w:rPr>
          <w:b/>
        </w:rPr>
      </w:pPr>
    </w:p>
    <w:p w:rsidR="00E40EA7" w:rsidRPr="00511449" w:rsidRDefault="0003770F" w:rsidP="00613E44">
      <w:pPr>
        <w:rPr>
          <w:b/>
        </w:rPr>
      </w:pPr>
      <w:r w:rsidRPr="00511449">
        <w:rPr>
          <w:b/>
        </w:rPr>
        <w:t>C, Komunikace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542"/>
        <w:gridCol w:w="3509"/>
      </w:tblGrid>
      <w:tr w:rsidR="00E40EA7" w:rsidRPr="00613E44" w:rsidTr="00FD2EA3">
        <w:trPr>
          <w:trHeight w:val="510"/>
        </w:trPr>
        <w:tc>
          <w:tcPr>
            <w:tcW w:w="1843" w:type="dxa"/>
          </w:tcPr>
          <w:p w:rsidR="00E40EA7" w:rsidRPr="00613E44" w:rsidRDefault="00E40EA7" w:rsidP="00613E44">
            <w:r w:rsidRPr="00613E44">
              <w:t>Ročník</w:t>
            </w:r>
          </w:p>
        </w:tc>
        <w:tc>
          <w:tcPr>
            <w:tcW w:w="3542" w:type="dxa"/>
          </w:tcPr>
          <w:p w:rsidR="00E40EA7" w:rsidRPr="00613E44" w:rsidRDefault="00E40EA7" w:rsidP="00613E44">
            <w:r w:rsidRPr="00613E44">
              <w:t>Předmět</w:t>
            </w:r>
          </w:p>
        </w:tc>
        <w:tc>
          <w:tcPr>
            <w:tcW w:w="3509" w:type="dxa"/>
          </w:tcPr>
          <w:p w:rsidR="00E40EA7" w:rsidRPr="00613E44" w:rsidRDefault="00E40EA7" w:rsidP="00613E44">
            <w:r w:rsidRPr="00613E44">
              <w:t>Učební blok</w:t>
            </w:r>
          </w:p>
        </w:tc>
      </w:tr>
      <w:tr w:rsidR="00E40EA7" w:rsidRPr="00613E44" w:rsidTr="00FD2EA3">
        <w:trPr>
          <w:trHeight w:val="425"/>
        </w:trPr>
        <w:tc>
          <w:tcPr>
            <w:tcW w:w="1843" w:type="dxa"/>
          </w:tcPr>
          <w:p w:rsidR="00E40EA7" w:rsidRPr="00613E44" w:rsidRDefault="00AE4DB3" w:rsidP="00613E44">
            <w:r w:rsidRPr="00613E44">
              <w:t xml:space="preserve">1. </w:t>
            </w:r>
            <w:r w:rsidR="004D1214" w:rsidRPr="00613E44">
              <w:t>ročník</w:t>
            </w:r>
          </w:p>
        </w:tc>
        <w:tc>
          <w:tcPr>
            <w:tcW w:w="3542" w:type="dxa"/>
          </w:tcPr>
          <w:p w:rsidR="004D1214" w:rsidRPr="00613E44" w:rsidRDefault="004D1214" w:rsidP="00613E44">
            <w:r w:rsidRPr="00613E44">
              <w:t>Český jazyk a literatura</w:t>
            </w:r>
          </w:p>
          <w:p w:rsidR="00E40EA7" w:rsidRPr="00613E44" w:rsidRDefault="00E40EA7" w:rsidP="00613E44"/>
        </w:tc>
        <w:tc>
          <w:tcPr>
            <w:tcW w:w="3509" w:type="dxa"/>
          </w:tcPr>
          <w:p w:rsidR="004D1214" w:rsidRPr="00613E44" w:rsidRDefault="004D1214" w:rsidP="00613E44">
            <w:r w:rsidRPr="00613E44">
              <w:t>Jazyková výchova</w:t>
            </w:r>
          </w:p>
          <w:p w:rsidR="00E40EA7" w:rsidRPr="00613E44" w:rsidRDefault="00E40EA7" w:rsidP="00613E44"/>
        </w:tc>
      </w:tr>
      <w:tr w:rsidR="004D1214" w:rsidRPr="00613E44" w:rsidTr="00FD2EA3">
        <w:trPr>
          <w:trHeight w:val="425"/>
        </w:trPr>
        <w:tc>
          <w:tcPr>
            <w:tcW w:w="1843" w:type="dxa"/>
          </w:tcPr>
          <w:p w:rsidR="004D1214" w:rsidRPr="00613E44" w:rsidRDefault="00AE4DB3" w:rsidP="00613E44">
            <w:r w:rsidRPr="00613E44">
              <w:t>1. ročník</w:t>
            </w:r>
          </w:p>
        </w:tc>
        <w:tc>
          <w:tcPr>
            <w:tcW w:w="3542" w:type="dxa"/>
          </w:tcPr>
          <w:p w:rsidR="004D1214" w:rsidRPr="00613E44" w:rsidRDefault="004D1214" w:rsidP="00613E44">
            <w:r w:rsidRPr="00613E44">
              <w:t>Český jazyk a literatura</w:t>
            </w:r>
          </w:p>
          <w:p w:rsidR="004D1214" w:rsidRPr="00613E44" w:rsidRDefault="004D1214" w:rsidP="00613E44"/>
        </w:tc>
        <w:tc>
          <w:tcPr>
            <w:tcW w:w="3509" w:type="dxa"/>
          </w:tcPr>
          <w:p w:rsidR="004D1214" w:rsidRPr="00613E44" w:rsidRDefault="004D1214" w:rsidP="00613E44">
            <w:r w:rsidRPr="00613E44">
              <w:t>Komunikační a slohová výchova</w:t>
            </w:r>
          </w:p>
          <w:p w:rsidR="004D1214" w:rsidRPr="00613E44" w:rsidRDefault="004D1214" w:rsidP="00613E44"/>
        </w:tc>
      </w:tr>
      <w:tr w:rsidR="004D1214" w:rsidRPr="00613E44" w:rsidTr="00FD2EA3">
        <w:trPr>
          <w:trHeight w:val="425"/>
        </w:trPr>
        <w:tc>
          <w:tcPr>
            <w:tcW w:w="1843" w:type="dxa"/>
          </w:tcPr>
          <w:p w:rsidR="004D1214" w:rsidRPr="00613E44" w:rsidRDefault="00AE4DB3" w:rsidP="00613E44">
            <w:r w:rsidRPr="00613E44">
              <w:t>1. ročník</w:t>
            </w:r>
          </w:p>
        </w:tc>
        <w:tc>
          <w:tcPr>
            <w:tcW w:w="3542" w:type="dxa"/>
          </w:tcPr>
          <w:p w:rsidR="004D1214" w:rsidRPr="00613E44" w:rsidRDefault="004D1214" w:rsidP="00613E44">
            <w:r w:rsidRPr="00613E44">
              <w:t>Český jazyk a literatura</w:t>
            </w:r>
          </w:p>
          <w:p w:rsidR="004D1214" w:rsidRPr="00613E44" w:rsidRDefault="004D1214" w:rsidP="00613E44"/>
        </w:tc>
        <w:tc>
          <w:tcPr>
            <w:tcW w:w="3509" w:type="dxa"/>
          </w:tcPr>
          <w:p w:rsidR="004D1214" w:rsidRPr="00613E44" w:rsidRDefault="004D1214" w:rsidP="00613E44">
            <w:r w:rsidRPr="00613E44">
              <w:t>Literární výchova</w:t>
            </w:r>
          </w:p>
          <w:p w:rsidR="004D1214" w:rsidRPr="00613E44" w:rsidRDefault="004D1214" w:rsidP="00613E44"/>
        </w:tc>
      </w:tr>
      <w:tr w:rsidR="004D1214" w:rsidRPr="00613E44" w:rsidTr="00FD2EA3">
        <w:trPr>
          <w:trHeight w:val="425"/>
        </w:trPr>
        <w:tc>
          <w:tcPr>
            <w:tcW w:w="1843" w:type="dxa"/>
          </w:tcPr>
          <w:p w:rsidR="004D1214" w:rsidRPr="00613E44" w:rsidRDefault="00AE4DB3" w:rsidP="00613E44">
            <w:r w:rsidRPr="00613E44">
              <w:t>1. ročník</w:t>
            </w:r>
          </w:p>
        </w:tc>
        <w:tc>
          <w:tcPr>
            <w:tcW w:w="3542" w:type="dxa"/>
          </w:tcPr>
          <w:p w:rsidR="004D1214" w:rsidRPr="00613E44" w:rsidRDefault="004D1214" w:rsidP="00613E44">
            <w:r w:rsidRPr="00613E44">
              <w:t>Výchova ke zdraví</w:t>
            </w:r>
          </w:p>
        </w:tc>
        <w:tc>
          <w:tcPr>
            <w:tcW w:w="3509" w:type="dxa"/>
          </w:tcPr>
          <w:p w:rsidR="004D1214" w:rsidRPr="00613E44" w:rsidRDefault="004D1214" w:rsidP="00613E44">
            <w:r w:rsidRPr="00613E44">
              <w:t>Rizika ohrožující zdraví</w:t>
            </w:r>
          </w:p>
          <w:p w:rsidR="004D1214" w:rsidRPr="00613E44" w:rsidRDefault="004D1214" w:rsidP="00613E44"/>
        </w:tc>
      </w:tr>
      <w:tr w:rsidR="004D1214" w:rsidRPr="00613E44" w:rsidTr="00FD2EA3">
        <w:trPr>
          <w:trHeight w:val="425"/>
        </w:trPr>
        <w:tc>
          <w:tcPr>
            <w:tcW w:w="1843" w:type="dxa"/>
          </w:tcPr>
          <w:p w:rsidR="004D1214" w:rsidRPr="00613E44" w:rsidRDefault="00AE4DB3" w:rsidP="00613E44">
            <w:r w:rsidRPr="00613E44">
              <w:t>1. ročník</w:t>
            </w:r>
          </w:p>
        </w:tc>
        <w:tc>
          <w:tcPr>
            <w:tcW w:w="3542" w:type="dxa"/>
          </w:tcPr>
          <w:p w:rsidR="004D1214" w:rsidRPr="00613E44" w:rsidRDefault="009E7E5A" w:rsidP="00613E44">
            <w:r w:rsidRPr="00613E44">
              <w:t>Hudebn</w:t>
            </w:r>
            <w:r>
              <w:t xml:space="preserve">í a dramatická </w:t>
            </w:r>
            <w:r w:rsidRPr="00613E44">
              <w:t>výchova</w:t>
            </w:r>
          </w:p>
        </w:tc>
        <w:tc>
          <w:tcPr>
            <w:tcW w:w="3509" w:type="dxa"/>
          </w:tcPr>
          <w:p w:rsidR="004D1214" w:rsidRPr="00613E44" w:rsidRDefault="004D1214" w:rsidP="00613E44">
            <w:r w:rsidRPr="00613E44">
              <w:t>Dramatická výchova</w:t>
            </w:r>
          </w:p>
        </w:tc>
      </w:tr>
      <w:tr w:rsidR="008A03A5" w:rsidRPr="00613E44" w:rsidTr="00FD2EA3">
        <w:trPr>
          <w:trHeight w:val="425"/>
        </w:trPr>
        <w:tc>
          <w:tcPr>
            <w:tcW w:w="1843" w:type="dxa"/>
          </w:tcPr>
          <w:p w:rsidR="008A03A5" w:rsidRPr="00613E44" w:rsidRDefault="00FD2EA3" w:rsidP="00613E44">
            <w:r w:rsidRPr="00FD2EA3">
              <w:t>1</w:t>
            </w:r>
            <w:r w:rsidR="00F3597B" w:rsidRPr="00FD2EA3">
              <w:t xml:space="preserve">. </w:t>
            </w:r>
            <w:r w:rsidR="008A03A5" w:rsidRPr="00FD2EA3">
              <w:t>ročník</w:t>
            </w:r>
          </w:p>
        </w:tc>
        <w:tc>
          <w:tcPr>
            <w:tcW w:w="3542" w:type="dxa"/>
          </w:tcPr>
          <w:p w:rsidR="008A03A5" w:rsidRPr="00613E44" w:rsidRDefault="008A03A5" w:rsidP="00613E44">
            <w:r w:rsidRPr="00613E44">
              <w:t>Rodinná výchova</w:t>
            </w:r>
          </w:p>
        </w:tc>
        <w:tc>
          <w:tcPr>
            <w:tcW w:w="3509" w:type="dxa"/>
          </w:tcPr>
          <w:p w:rsidR="008A03A5" w:rsidRPr="00613E44" w:rsidRDefault="008A03A5" w:rsidP="00613E44">
            <w:r w:rsidRPr="00613E44">
              <w:t>Rodina, rodinné soužití</w:t>
            </w:r>
          </w:p>
        </w:tc>
      </w:tr>
      <w:tr w:rsidR="004D1214" w:rsidRPr="00613E44" w:rsidTr="00FD2EA3">
        <w:trPr>
          <w:trHeight w:val="425"/>
        </w:trPr>
        <w:tc>
          <w:tcPr>
            <w:tcW w:w="1843" w:type="dxa"/>
          </w:tcPr>
          <w:p w:rsidR="004D1214" w:rsidRPr="00613E44" w:rsidRDefault="00F3597B" w:rsidP="00613E44">
            <w:r w:rsidRPr="00613E44">
              <w:t>1. ročník</w:t>
            </w:r>
          </w:p>
        </w:tc>
        <w:tc>
          <w:tcPr>
            <w:tcW w:w="3542" w:type="dxa"/>
          </w:tcPr>
          <w:p w:rsidR="004D1214" w:rsidRPr="00613E44" w:rsidRDefault="004D1214" w:rsidP="00613E44">
            <w:r w:rsidRPr="00613E44">
              <w:t>Práce v domácnosti</w:t>
            </w:r>
          </w:p>
        </w:tc>
        <w:tc>
          <w:tcPr>
            <w:tcW w:w="3509" w:type="dxa"/>
          </w:tcPr>
          <w:p w:rsidR="004D1214" w:rsidRPr="00613E44" w:rsidRDefault="00874698" w:rsidP="00613E44">
            <w:r w:rsidRPr="00613E44">
              <w:t>Příprava pokrmů</w:t>
            </w:r>
          </w:p>
        </w:tc>
      </w:tr>
      <w:tr w:rsidR="00886E21" w:rsidRPr="00613E44" w:rsidTr="00FD2EA3">
        <w:trPr>
          <w:trHeight w:val="425"/>
        </w:trPr>
        <w:tc>
          <w:tcPr>
            <w:tcW w:w="1843" w:type="dxa"/>
          </w:tcPr>
          <w:p w:rsidR="00886E21" w:rsidRPr="00613E44" w:rsidRDefault="00F3597B" w:rsidP="00613E44">
            <w:r w:rsidRPr="00613E44">
              <w:t>1. ročník</w:t>
            </w:r>
          </w:p>
        </w:tc>
        <w:tc>
          <w:tcPr>
            <w:tcW w:w="3542" w:type="dxa"/>
          </w:tcPr>
          <w:p w:rsidR="00886E21" w:rsidRPr="00613E44" w:rsidRDefault="00FF6A7E" w:rsidP="00613E44">
            <w:r w:rsidRPr="00613E44">
              <w:t>Tvořivá dílna</w:t>
            </w:r>
          </w:p>
        </w:tc>
        <w:tc>
          <w:tcPr>
            <w:tcW w:w="3509" w:type="dxa"/>
          </w:tcPr>
          <w:p w:rsidR="00886E21" w:rsidRPr="00613E44" w:rsidRDefault="00FF6A7E" w:rsidP="00613E44">
            <w:r w:rsidRPr="00613E44">
              <w:t>Keramika</w:t>
            </w:r>
          </w:p>
        </w:tc>
      </w:tr>
      <w:tr w:rsidR="00B01001" w:rsidRPr="00613E44" w:rsidTr="00FD2EA3">
        <w:trPr>
          <w:trHeight w:val="425"/>
        </w:trPr>
        <w:tc>
          <w:tcPr>
            <w:tcW w:w="1843" w:type="dxa"/>
          </w:tcPr>
          <w:p w:rsidR="00B01001" w:rsidRPr="00613E44" w:rsidRDefault="00F3597B" w:rsidP="00613E44">
            <w:r w:rsidRPr="00613E44">
              <w:t>1. ročník</w:t>
            </w:r>
          </w:p>
        </w:tc>
        <w:tc>
          <w:tcPr>
            <w:tcW w:w="3542" w:type="dxa"/>
          </w:tcPr>
          <w:p w:rsidR="00B01001" w:rsidRPr="00613E44" w:rsidRDefault="00B01001" w:rsidP="00613E44">
            <w:r w:rsidRPr="00613E44">
              <w:t>Canisterapie</w:t>
            </w:r>
          </w:p>
        </w:tc>
        <w:tc>
          <w:tcPr>
            <w:tcW w:w="3509" w:type="dxa"/>
          </w:tcPr>
          <w:p w:rsidR="00B01001" w:rsidRPr="00613E44" w:rsidRDefault="00B01001" w:rsidP="00613E44"/>
        </w:tc>
      </w:tr>
    </w:tbl>
    <w:p w:rsidR="00817D3D" w:rsidRDefault="00817D3D" w:rsidP="00613E44">
      <w:pPr>
        <w:rPr>
          <w:b/>
        </w:rPr>
      </w:pPr>
    </w:p>
    <w:p w:rsidR="00817D3D" w:rsidRDefault="00817D3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348F9" w:rsidRPr="00511449" w:rsidRDefault="00A470CA" w:rsidP="00613E44">
      <w:pPr>
        <w:rPr>
          <w:b/>
        </w:rPr>
      </w:pPr>
      <w:r w:rsidRPr="00511449">
        <w:rPr>
          <w:b/>
        </w:rPr>
        <w:lastRenderedPageBreak/>
        <w:t>Člověk a životní prostředí</w:t>
      </w:r>
      <w:r w:rsidR="00DF5CFC" w:rsidRPr="00511449">
        <w:rPr>
          <w:b/>
        </w:rPr>
        <w:t xml:space="preserve"> (ČŽP)</w:t>
      </w:r>
    </w:p>
    <w:p w:rsidR="00817D3D" w:rsidRPr="002F76AB" w:rsidRDefault="005348F9" w:rsidP="00613E44">
      <w:pPr>
        <w:rPr>
          <w:b/>
        </w:rPr>
      </w:pPr>
      <w:r w:rsidRPr="00511449">
        <w:rPr>
          <w:b/>
        </w:rPr>
        <w:t>A, Ekosystémy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841"/>
        <w:gridCol w:w="3544"/>
        <w:gridCol w:w="3509"/>
      </w:tblGrid>
      <w:tr w:rsidR="005348F9" w:rsidRPr="00613E44" w:rsidTr="006428E1">
        <w:trPr>
          <w:trHeight w:val="362"/>
        </w:trPr>
        <w:tc>
          <w:tcPr>
            <w:tcW w:w="1841" w:type="dxa"/>
          </w:tcPr>
          <w:p w:rsidR="005348F9" w:rsidRPr="00613E44" w:rsidRDefault="005348F9" w:rsidP="00613E44">
            <w:r w:rsidRPr="00613E44">
              <w:t>Ročník</w:t>
            </w:r>
          </w:p>
          <w:p w:rsidR="005348F9" w:rsidRPr="00613E44" w:rsidRDefault="005348F9" w:rsidP="00613E44"/>
        </w:tc>
        <w:tc>
          <w:tcPr>
            <w:tcW w:w="3544" w:type="dxa"/>
          </w:tcPr>
          <w:p w:rsidR="005348F9" w:rsidRPr="00613E44" w:rsidRDefault="005348F9" w:rsidP="00613E44">
            <w:r w:rsidRPr="00613E44">
              <w:t>Předmět</w:t>
            </w:r>
          </w:p>
        </w:tc>
        <w:tc>
          <w:tcPr>
            <w:tcW w:w="3509" w:type="dxa"/>
          </w:tcPr>
          <w:p w:rsidR="005348F9" w:rsidRPr="00613E44" w:rsidRDefault="005348F9" w:rsidP="00613E44">
            <w:r w:rsidRPr="00613E44">
              <w:t>Učební blok</w:t>
            </w:r>
          </w:p>
        </w:tc>
      </w:tr>
      <w:tr w:rsidR="005348F9" w:rsidRPr="00613E44" w:rsidTr="006428E1">
        <w:trPr>
          <w:trHeight w:val="362"/>
        </w:trPr>
        <w:tc>
          <w:tcPr>
            <w:tcW w:w="1841" w:type="dxa"/>
          </w:tcPr>
          <w:p w:rsidR="005348F9" w:rsidRPr="00613E44" w:rsidRDefault="00FD2EA3" w:rsidP="00613E44">
            <w:r w:rsidRPr="00613E44">
              <w:t>1. ročník</w:t>
            </w:r>
          </w:p>
        </w:tc>
        <w:tc>
          <w:tcPr>
            <w:tcW w:w="3544" w:type="dxa"/>
          </w:tcPr>
          <w:p w:rsidR="005348F9" w:rsidRPr="00613E44" w:rsidRDefault="00FC1CC2" w:rsidP="00613E44">
            <w:r w:rsidRPr="00613E44">
              <w:t>Člověk a společnost</w:t>
            </w:r>
          </w:p>
        </w:tc>
        <w:tc>
          <w:tcPr>
            <w:tcW w:w="3509" w:type="dxa"/>
          </w:tcPr>
          <w:p w:rsidR="005348F9" w:rsidRPr="00613E44" w:rsidRDefault="00886BD6" w:rsidP="00613E44">
            <w:r w:rsidRPr="00613E44">
              <w:t>Místo, kde žijeme</w:t>
            </w:r>
          </w:p>
        </w:tc>
      </w:tr>
      <w:tr w:rsidR="005348F9" w:rsidRPr="00613E44" w:rsidTr="006428E1">
        <w:trPr>
          <w:trHeight w:val="362"/>
        </w:trPr>
        <w:tc>
          <w:tcPr>
            <w:tcW w:w="1841" w:type="dxa"/>
          </w:tcPr>
          <w:p w:rsidR="005348F9" w:rsidRPr="00613E44" w:rsidRDefault="00FD2EA3" w:rsidP="00613E44">
            <w:r w:rsidRPr="00613E44">
              <w:t>1. ročník</w:t>
            </w:r>
          </w:p>
        </w:tc>
        <w:tc>
          <w:tcPr>
            <w:tcW w:w="3544" w:type="dxa"/>
          </w:tcPr>
          <w:p w:rsidR="005348F9" w:rsidRPr="00613E44" w:rsidRDefault="00886BD6" w:rsidP="00613E44">
            <w:r w:rsidRPr="00613E44">
              <w:t xml:space="preserve">Výtvarná výchova </w:t>
            </w:r>
          </w:p>
        </w:tc>
        <w:tc>
          <w:tcPr>
            <w:tcW w:w="3509" w:type="dxa"/>
          </w:tcPr>
          <w:p w:rsidR="005348F9" w:rsidRPr="00613E44" w:rsidRDefault="00886BD6" w:rsidP="00613E44">
            <w:r w:rsidRPr="00613E44">
              <w:t>Umění a kultura</w:t>
            </w:r>
          </w:p>
        </w:tc>
      </w:tr>
    </w:tbl>
    <w:p w:rsidR="00511449" w:rsidRPr="00817D3D" w:rsidRDefault="00511449" w:rsidP="00613E44">
      <w:pPr>
        <w:rPr>
          <w:b/>
        </w:rPr>
      </w:pPr>
    </w:p>
    <w:p w:rsidR="00817D3D" w:rsidRPr="00817D3D" w:rsidRDefault="005348F9" w:rsidP="00613E44">
      <w:pPr>
        <w:rPr>
          <w:b/>
        </w:rPr>
      </w:pPr>
      <w:r w:rsidRPr="00817D3D">
        <w:rPr>
          <w:b/>
        </w:rPr>
        <w:t>B, Vztah člověka k</w:t>
      </w:r>
      <w:r w:rsidR="00817D3D">
        <w:rPr>
          <w:b/>
        </w:rPr>
        <w:t> </w:t>
      </w:r>
      <w:r w:rsidRPr="00817D3D">
        <w:rPr>
          <w:b/>
        </w:rPr>
        <w:t>prostředí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841"/>
        <w:gridCol w:w="3543"/>
        <w:gridCol w:w="3510"/>
      </w:tblGrid>
      <w:tr w:rsidR="005348F9" w:rsidRPr="00613E44" w:rsidTr="00892C03">
        <w:trPr>
          <w:trHeight w:val="362"/>
        </w:trPr>
        <w:tc>
          <w:tcPr>
            <w:tcW w:w="1841" w:type="dxa"/>
          </w:tcPr>
          <w:p w:rsidR="005348F9" w:rsidRPr="00613E44" w:rsidRDefault="005348F9" w:rsidP="00613E44">
            <w:r w:rsidRPr="00613E44">
              <w:t>Ročník</w:t>
            </w:r>
          </w:p>
          <w:p w:rsidR="005348F9" w:rsidRPr="00613E44" w:rsidRDefault="005348F9" w:rsidP="00613E44"/>
        </w:tc>
        <w:tc>
          <w:tcPr>
            <w:tcW w:w="3543" w:type="dxa"/>
          </w:tcPr>
          <w:p w:rsidR="005348F9" w:rsidRPr="00613E44" w:rsidRDefault="005348F9" w:rsidP="00613E44">
            <w:r w:rsidRPr="00613E44">
              <w:t>Předmět</w:t>
            </w:r>
          </w:p>
        </w:tc>
        <w:tc>
          <w:tcPr>
            <w:tcW w:w="3510" w:type="dxa"/>
          </w:tcPr>
          <w:p w:rsidR="005348F9" w:rsidRPr="00613E44" w:rsidRDefault="005348F9" w:rsidP="00613E44">
            <w:r w:rsidRPr="00613E44">
              <w:t>Učební blok</w:t>
            </w:r>
          </w:p>
        </w:tc>
      </w:tr>
      <w:tr w:rsidR="005348F9" w:rsidRPr="00613E44" w:rsidTr="00892C03">
        <w:trPr>
          <w:trHeight w:val="362"/>
        </w:trPr>
        <w:tc>
          <w:tcPr>
            <w:tcW w:w="1841" w:type="dxa"/>
          </w:tcPr>
          <w:p w:rsidR="005348F9" w:rsidRPr="00613E44" w:rsidRDefault="00F3597B" w:rsidP="00613E44">
            <w:r w:rsidRPr="00613E44">
              <w:t xml:space="preserve">1. </w:t>
            </w:r>
            <w:r w:rsidR="004D1214" w:rsidRPr="00613E44">
              <w:t>ročník</w:t>
            </w:r>
          </w:p>
        </w:tc>
        <w:tc>
          <w:tcPr>
            <w:tcW w:w="3543" w:type="dxa"/>
          </w:tcPr>
          <w:p w:rsidR="005348F9" w:rsidRPr="00613E44" w:rsidRDefault="00B332D9" w:rsidP="00613E44">
            <w:r w:rsidRPr="00613E44">
              <w:t>Výchova ke zdraví</w:t>
            </w:r>
          </w:p>
        </w:tc>
        <w:tc>
          <w:tcPr>
            <w:tcW w:w="3510" w:type="dxa"/>
          </w:tcPr>
          <w:p w:rsidR="005348F9" w:rsidRPr="00613E44" w:rsidRDefault="005A624F" w:rsidP="00613E44">
            <w:r w:rsidRPr="00613E44">
              <w:t>Zdraví a jeho ochrana</w:t>
            </w:r>
          </w:p>
        </w:tc>
      </w:tr>
      <w:tr w:rsidR="005348F9" w:rsidRPr="00613E44" w:rsidTr="00892C03">
        <w:trPr>
          <w:trHeight w:val="362"/>
        </w:trPr>
        <w:tc>
          <w:tcPr>
            <w:tcW w:w="1841" w:type="dxa"/>
          </w:tcPr>
          <w:p w:rsidR="005348F9" w:rsidRPr="00613E44" w:rsidRDefault="00F3597B" w:rsidP="00613E44">
            <w:r w:rsidRPr="00613E44">
              <w:t>1. ročník</w:t>
            </w:r>
          </w:p>
        </w:tc>
        <w:tc>
          <w:tcPr>
            <w:tcW w:w="3543" w:type="dxa"/>
          </w:tcPr>
          <w:p w:rsidR="005348F9" w:rsidRPr="00613E44" w:rsidRDefault="00B12826" w:rsidP="00613E44">
            <w:r w:rsidRPr="00613E44">
              <w:t>Informatika</w:t>
            </w:r>
          </w:p>
        </w:tc>
        <w:tc>
          <w:tcPr>
            <w:tcW w:w="3510" w:type="dxa"/>
          </w:tcPr>
          <w:p w:rsidR="005348F9" w:rsidRPr="00613E44" w:rsidRDefault="00B12826" w:rsidP="00613E44">
            <w:r w:rsidRPr="00613E44">
              <w:t>Informační a komunikační technologie</w:t>
            </w:r>
          </w:p>
        </w:tc>
      </w:tr>
      <w:tr w:rsidR="00B12826" w:rsidRPr="00613E44" w:rsidTr="00892C03">
        <w:trPr>
          <w:trHeight w:val="362"/>
        </w:trPr>
        <w:tc>
          <w:tcPr>
            <w:tcW w:w="1841" w:type="dxa"/>
          </w:tcPr>
          <w:p w:rsidR="00B12826" w:rsidRPr="00613E44" w:rsidRDefault="00F3597B" w:rsidP="00613E44">
            <w:r w:rsidRPr="00613E44">
              <w:t>1. ročník</w:t>
            </w:r>
          </w:p>
        </w:tc>
        <w:tc>
          <w:tcPr>
            <w:tcW w:w="3543" w:type="dxa"/>
          </w:tcPr>
          <w:p w:rsidR="00B12826" w:rsidRPr="00613E44" w:rsidRDefault="00FC1CC2" w:rsidP="00613E44">
            <w:r w:rsidRPr="00613E44">
              <w:t>Člověk a společnost</w:t>
            </w:r>
          </w:p>
        </w:tc>
        <w:tc>
          <w:tcPr>
            <w:tcW w:w="3510" w:type="dxa"/>
          </w:tcPr>
          <w:p w:rsidR="00B12826" w:rsidRPr="00613E44" w:rsidRDefault="00886BD6" w:rsidP="00613E44">
            <w:r w:rsidRPr="00613E44">
              <w:t>Rozmanitost přírody</w:t>
            </w:r>
          </w:p>
        </w:tc>
      </w:tr>
      <w:tr w:rsidR="00B12826" w:rsidRPr="00613E44" w:rsidTr="00892C03">
        <w:trPr>
          <w:trHeight w:val="362"/>
        </w:trPr>
        <w:tc>
          <w:tcPr>
            <w:tcW w:w="1841" w:type="dxa"/>
          </w:tcPr>
          <w:p w:rsidR="00B12826" w:rsidRPr="00613E44" w:rsidRDefault="00F3597B" w:rsidP="00613E44">
            <w:r w:rsidRPr="00613E44">
              <w:t>1. ročník</w:t>
            </w:r>
          </w:p>
        </w:tc>
        <w:tc>
          <w:tcPr>
            <w:tcW w:w="3543" w:type="dxa"/>
          </w:tcPr>
          <w:p w:rsidR="00B12826" w:rsidRPr="00613E44" w:rsidRDefault="00656F83" w:rsidP="009E7E5A">
            <w:r w:rsidRPr="00613E44">
              <w:t>Hudebn</w:t>
            </w:r>
            <w:r w:rsidR="009E7E5A">
              <w:t xml:space="preserve">í a dramatická </w:t>
            </w:r>
            <w:r w:rsidRPr="00613E44">
              <w:t>výchova</w:t>
            </w:r>
          </w:p>
        </w:tc>
        <w:tc>
          <w:tcPr>
            <w:tcW w:w="3510" w:type="dxa"/>
          </w:tcPr>
          <w:p w:rsidR="00B12826" w:rsidRPr="00613E44" w:rsidRDefault="00656F83" w:rsidP="00613E44">
            <w:r w:rsidRPr="00613E44">
              <w:t>Hudebně pohybové činnosti</w:t>
            </w:r>
          </w:p>
        </w:tc>
      </w:tr>
      <w:tr w:rsidR="001D546C" w:rsidRPr="00613E44" w:rsidTr="00892C03">
        <w:trPr>
          <w:trHeight w:val="362"/>
        </w:trPr>
        <w:tc>
          <w:tcPr>
            <w:tcW w:w="1841" w:type="dxa"/>
          </w:tcPr>
          <w:p w:rsidR="001D546C" w:rsidRPr="00613E44" w:rsidRDefault="00F3597B" w:rsidP="00613E44">
            <w:r w:rsidRPr="00613E44">
              <w:t>1. ročník</w:t>
            </w:r>
          </w:p>
        </w:tc>
        <w:tc>
          <w:tcPr>
            <w:tcW w:w="3543" w:type="dxa"/>
          </w:tcPr>
          <w:p w:rsidR="001D546C" w:rsidRPr="00613E44" w:rsidRDefault="001D546C" w:rsidP="00613E44">
            <w:r w:rsidRPr="00613E44">
              <w:t>Tělesná výchova</w:t>
            </w:r>
          </w:p>
        </w:tc>
        <w:tc>
          <w:tcPr>
            <w:tcW w:w="3510" w:type="dxa"/>
          </w:tcPr>
          <w:p w:rsidR="001D546C" w:rsidRPr="00613E44" w:rsidRDefault="001D546C" w:rsidP="00613E44">
            <w:r w:rsidRPr="00613E44">
              <w:t>Činnosti ovlivňující úroveň pohybových dovedností</w:t>
            </w:r>
          </w:p>
        </w:tc>
      </w:tr>
      <w:tr w:rsidR="00B12826" w:rsidRPr="00613E44" w:rsidTr="00892C03">
        <w:trPr>
          <w:trHeight w:val="362"/>
        </w:trPr>
        <w:tc>
          <w:tcPr>
            <w:tcW w:w="1841" w:type="dxa"/>
          </w:tcPr>
          <w:p w:rsidR="00B12826" w:rsidRPr="00613E44" w:rsidRDefault="00F3597B" w:rsidP="00613E44">
            <w:r w:rsidRPr="00613E44">
              <w:t>1. ročník</w:t>
            </w:r>
          </w:p>
        </w:tc>
        <w:tc>
          <w:tcPr>
            <w:tcW w:w="3543" w:type="dxa"/>
          </w:tcPr>
          <w:p w:rsidR="00B12826" w:rsidRPr="00613E44" w:rsidRDefault="004D4E85" w:rsidP="00613E44">
            <w:r w:rsidRPr="00613E44">
              <w:t>Rodinná výchova</w:t>
            </w:r>
          </w:p>
        </w:tc>
        <w:tc>
          <w:tcPr>
            <w:tcW w:w="3510" w:type="dxa"/>
          </w:tcPr>
          <w:p w:rsidR="00B12826" w:rsidRPr="00613E44" w:rsidRDefault="004D4E85" w:rsidP="00613E44">
            <w:r w:rsidRPr="00613E44">
              <w:t>Domácnost</w:t>
            </w:r>
          </w:p>
        </w:tc>
      </w:tr>
      <w:tr w:rsidR="002A02E0" w:rsidRPr="00613E44" w:rsidTr="00892C03">
        <w:trPr>
          <w:trHeight w:val="362"/>
        </w:trPr>
        <w:tc>
          <w:tcPr>
            <w:tcW w:w="1841" w:type="dxa"/>
          </w:tcPr>
          <w:p w:rsidR="002A02E0" w:rsidRPr="00613E44" w:rsidRDefault="00F3597B" w:rsidP="00613E44">
            <w:r w:rsidRPr="00613E44">
              <w:t>1. ročník</w:t>
            </w:r>
          </w:p>
        </w:tc>
        <w:tc>
          <w:tcPr>
            <w:tcW w:w="3543" w:type="dxa"/>
          </w:tcPr>
          <w:p w:rsidR="002A02E0" w:rsidRPr="00613E44" w:rsidRDefault="002A02E0" w:rsidP="00613E44">
            <w:r w:rsidRPr="00613E44">
              <w:t>Práce v domácnosti</w:t>
            </w:r>
          </w:p>
        </w:tc>
        <w:tc>
          <w:tcPr>
            <w:tcW w:w="3510" w:type="dxa"/>
          </w:tcPr>
          <w:p w:rsidR="002A02E0" w:rsidRPr="00613E44" w:rsidRDefault="000A53C0" w:rsidP="00613E44">
            <w:r w:rsidRPr="00613E44">
              <w:t>Provoz a údržba domácnosti</w:t>
            </w:r>
          </w:p>
        </w:tc>
      </w:tr>
      <w:tr w:rsidR="00B01001" w:rsidRPr="00613E44" w:rsidTr="00892C03">
        <w:trPr>
          <w:trHeight w:val="362"/>
        </w:trPr>
        <w:tc>
          <w:tcPr>
            <w:tcW w:w="1841" w:type="dxa"/>
          </w:tcPr>
          <w:p w:rsidR="00B01001" w:rsidRPr="00613E44" w:rsidRDefault="00F3597B" w:rsidP="00613E44">
            <w:r w:rsidRPr="00613E44">
              <w:t>1. ročník</w:t>
            </w:r>
          </w:p>
        </w:tc>
        <w:tc>
          <w:tcPr>
            <w:tcW w:w="3543" w:type="dxa"/>
          </w:tcPr>
          <w:p w:rsidR="00B01001" w:rsidRPr="00613E44" w:rsidRDefault="00B01001" w:rsidP="00613E44">
            <w:r w:rsidRPr="00613E44">
              <w:t>Canisterapie</w:t>
            </w:r>
          </w:p>
        </w:tc>
        <w:tc>
          <w:tcPr>
            <w:tcW w:w="3510" w:type="dxa"/>
          </w:tcPr>
          <w:p w:rsidR="00B01001" w:rsidRPr="00613E44" w:rsidRDefault="00B01001" w:rsidP="00613E44"/>
        </w:tc>
      </w:tr>
      <w:tr w:rsidR="006428E1" w:rsidRPr="00613E44" w:rsidTr="00892C03">
        <w:trPr>
          <w:trHeight w:val="362"/>
        </w:trPr>
        <w:tc>
          <w:tcPr>
            <w:tcW w:w="1841" w:type="dxa"/>
          </w:tcPr>
          <w:p w:rsidR="006428E1" w:rsidRPr="00613E44" w:rsidRDefault="00F3597B" w:rsidP="00613E44">
            <w:r w:rsidRPr="00613E44">
              <w:t>1. ročník</w:t>
            </w:r>
          </w:p>
        </w:tc>
        <w:tc>
          <w:tcPr>
            <w:tcW w:w="3543" w:type="dxa"/>
          </w:tcPr>
          <w:p w:rsidR="006428E1" w:rsidRPr="00613E44" w:rsidRDefault="006428E1" w:rsidP="00613E44">
            <w:r w:rsidRPr="00613E44">
              <w:t>Tvořivá dílna</w:t>
            </w:r>
          </w:p>
        </w:tc>
        <w:tc>
          <w:tcPr>
            <w:tcW w:w="3510" w:type="dxa"/>
          </w:tcPr>
          <w:p w:rsidR="006428E1" w:rsidRPr="00613E44" w:rsidRDefault="006428E1" w:rsidP="00613E44">
            <w:r w:rsidRPr="00613E44">
              <w:t>Filcování</w:t>
            </w:r>
          </w:p>
        </w:tc>
      </w:tr>
    </w:tbl>
    <w:p w:rsidR="000E7B0E" w:rsidRPr="00613E44" w:rsidRDefault="000E7B0E" w:rsidP="00613E44"/>
    <w:p w:rsidR="00511449" w:rsidRPr="00817D3D" w:rsidRDefault="004C3EB9" w:rsidP="00817D3D">
      <w:pPr>
        <w:rPr>
          <w:b/>
        </w:rPr>
      </w:pPr>
      <w:r w:rsidRPr="00817D3D">
        <w:rPr>
          <w:b/>
        </w:rPr>
        <w:t>Začlenění průřezových témat v</w:t>
      </w:r>
      <w:r w:rsidR="00817D3D" w:rsidRPr="00817D3D">
        <w:rPr>
          <w:b/>
        </w:rPr>
        <w:t> </w:t>
      </w:r>
      <w:r w:rsidRPr="00817D3D">
        <w:rPr>
          <w:b/>
        </w:rPr>
        <w:t>tabulce</w:t>
      </w:r>
    </w:p>
    <w:p w:rsidR="00817D3D" w:rsidRDefault="00817D3D" w:rsidP="00817D3D"/>
    <w:tbl>
      <w:tblPr>
        <w:tblStyle w:val="Mkatabulky2"/>
        <w:tblW w:w="8829" w:type="dxa"/>
        <w:jc w:val="center"/>
        <w:tblLook w:val="04A0" w:firstRow="1" w:lastRow="0" w:firstColumn="1" w:lastColumn="0" w:noHBand="0" w:noVBand="1"/>
      </w:tblPr>
      <w:tblGrid>
        <w:gridCol w:w="959"/>
        <w:gridCol w:w="1709"/>
        <w:gridCol w:w="436"/>
        <w:gridCol w:w="429"/>
        <w:gridCol w:w="412"/>
        <w:gridCol w:w="644"/>
        <w:gridCol w:w="657"/>
        <w:gridCol w:w="486"/>
        <w:gridCol w:w="620"/>
        <w:gridCol w:w="473"/>
        <w:gridCol w:w="377"/>
        <w:gridCol w:w="498"/>
        <w:gridCol w:w="644"/>
        <w:gridCol w:w="485"/>
      </w:tblGrid>
      <w:tr w:rsidR="00511449" w:rsidRPr="00613E44" w:rsidTr="00511449">
        <w:trPr>
          <w:trHeight w:val="421"/>
          <w:jc w:val="center"/>
        </w:trPr>
        <w:tc>
          <w:tcPr>
            <w:tcW w:w="2668" w:type="dxa"/>
            <w:gridSpan w:val="2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Předměty</w:t>
            </w:r>
          </w:p>
        </w:tc>
        <w:tc>
          <w:tcPr>
            <w:tcW w:w="436" w:type="dxa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Čj</w:t>
            </w:r>
          </w:p>
        </w:tc>
        <w:tc>
          <w:tcPr>
            <w:tcW w:w="429" w:type="dxa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M</w:t>
            </w:r>
          </w:p>
        </w:tc>
        <w:tc>
          <w:tcPr>
            <w:tcW w:w="412" w:type="dxa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In</w:t>
            </w:r>
          </w:p>
        </w:tc>
        <w:tc>
          <w:tcPr>
            <w:tcW w:w="644" w:type="dxa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ČaS</w:t>
            </w:r>
          </w:p>
        </w:tc>
        <w:tc>
          <w:tcPr>
            <w:tcW w:w="657" w:type="dxa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HDv</w:t>
            </w:r>
          </w:p>
        </w:tc>
        <w:tc>
          <w:tcPr>
            <w:tcW w:w="486" w:type="dxa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Vv</w:t>
            </w:r>
          </w:p>
        </w:tc>
        <w:tc>
          <w:tcPr>
            <w:tcW w:w="620" w:type="dxa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VkZ</w:t>
            </w:r>
          </w:p>
        </w:tc>
        <w:tc>
          <w:tcPr>
            <w:tcW w:w="473" w:type="dxa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Tv</w:t>
            </w:r>
          </w:p>
        </w:tc>
        <w:tc>
          <w:tcPr>
            <w:tcW w:w="377" w:type="dxa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C</w:t>
            </w:r>
          </w:p>
        </w:tc>
        <w:tc>
          <w:tcPr>
            <w:tcW w:w="498" w:type="dxa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Rv</w:t>
            </w:r>
          </w:p>
        </w:tc>
        <w:tc>
          <w:tcPr>
            <w:tcW w:w="644" w:type="dxa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PvD</w:t>
            </w:r>
          </w:p>
        </w:tc>
        <w:tc>
          <w:tcPr>
            <w:tcW w:w="485" w:type="dxa"/>
          </w:tcPr>
          <w:p w:rsidR="00511449" w:rsidRPr="00817D3D" w:rsidRDefault="00511449" w:rsidP="00511449">
            <w:pPr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Td</w:t>
            </w:r>
          </w:p>
        </w:tc>
      </w:tr>
      <w:tr w:rsidR="00511449" w:rsidRPr="00613E44" w:rsidTr="00511449">
        <w:trPr>
          <w:trHeight w:val="628"/>
          <w:jc w:val="center"/>
        </w:trPr>
        <w:tc>
          <w:tcPr>
            <w:tcW w:w="959" w:type="dxa"/>
            <w:vMerge w:val="restart"/>
            <w:textDirection w:val="btLr"/>
          </w:tcPr>
          <w:p w:rsidR="00511449" w:rsidRPr="00817D3D" w:rsidRDefault="00511449" w:rsidP="00817D3D">
            <w:pPr>
              <w:jc w:val="center"/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Osobnostní rozvoj</w:t>
            </w:r>
          </w:p>
        </w:tc>
        <w:tc>
          <w:tcPr>
            <w:tcW w:w="170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Rozvoj schopností poznávání</w:t>
            </w:r>
          </w:p>
        </w:tc>
        <w:tc>
          <w:tcPr>
            <w:tcW w:w="43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2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12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5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8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20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73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37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98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85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</w:tr>
      <w:tr w:rsidR="00511449" w:rsidRPr="00613E44" w:rsidTr="00511449">
        <w:trPr>
          <w:trHeight w:val="421"/>
          <w:jc w:val="center"/>
        </w:trPr>
        <w:tc>
          <w:tcPr>
            <w:tcW w:w="959" w:type="dxa"/>
            <w:vMerge/>
          </w:tcPr>
          <w:p w:rsidR="00511449" w:rsidRPr="00817D3D" w:rsidRDefault="00511449" w:rsidP="00817D3D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0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Sebepoznání a sebepojetí</w:t>
            </w:r>
          </w:p>
        </w:tc>
        <w:tc>
          <w:tcPr>
            <w:tcW w:w="43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2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12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5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8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20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73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37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98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85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</w:tr>
      <w:tr w:rsidR="00511449" w:rsidRPr="00613E44" w:rsidTr="00511449">
        <w:trPr>
          <w:trHeight w:val="421"/>
          <w:jc w:val="center"/>
        </w:trPr>
        <w:tc>
          <w:tcPr>
            <w:tcW w:w="959" w:type="dxa"/>
            <w:vMerge/>
          </w:tcPr>
          <w:p w:rsidR="00511449" w:rsidRPr="00817D3D" w:rsidRDefault="00511449" w:rsidP="00817D3D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0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Seberegulace a sbeorganizace</w:t>
            </w:r>
          </w:p>
        </w:tc>
        <w:tc>
          <w:tcPr>
            <w:tcW w:w="43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2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12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5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8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20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73" w:type="dxa"/>
          </w:tcPr>
          <w:p w:rsidR="00511449" w:rsidRPr="00613E44" w:rsidRDefault="009E7E5A" w:rsidP="0051144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x</w:t>
            </w:r>
          </w:p>
        </w:tc>
        <w:tc>
          <w:tcPr>
            <w:tcW w:w="37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98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85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</w:tr>
      <w:tr w:rsidR="00511449" w:rsidRPr="00613E44" w:rsidTr="00511449">
        <w:trPr>
          <w:trHeight w:val="421"/>
          <w:jc w:val="center"/>
        </w:trPr>
        <w:tc>
          <w:tcPr>
            <w:tcW w:w="959" w:type="dxa"/>
            <w:vMerge/>
          </w:tcPr>
          <w:p w:rsidR="00511449" w:rsidRPr="00817D3D" w:rsidRDefault="00511449" w:rsidP="00817D3D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0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Psychohygiena</w:t>
            </w:r>
          </w:p>
        </w:tc>
        <w:tc>
          <w:tcPr>
            <w:tcW w:w="43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2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12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5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8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20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73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37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98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85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</w:tr>
      <w:tr w:rsidR="00511449" w:rsidRPr="00613E44" w:rsidTr="00511449">
        <w:trPr>
          <w:trHeight w:val="421"/>
          <w:jc w:val="center"/>
        </w:trPr>
        <w:tc>
          <w:tcPr>
            <w:tcW w:w="959" w:type="dxa"/>
            <w:vMerge w:val="restart"/>
            <w:textDirection w:val="btLr"/>
          </w:tcPr>
          <w:p w:rsidR="00511449" w:rsidRPr="00817D3D" w:rsidRDefault="00511449" w:rsidP="00817D3D">
            <w:pPr>
              <w:jc w:val="center"/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Sociální rozvoj</w:t>
            </w:r>
          </w:p>
        </w:tc>
        <w:tc>
          <w:tcPr>
            <w:tcW w:w="170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Poznávací schopnost</w:t>
            </w:r>
          </w:p>
        </w:tc>
        <w:tc>
          <w:tcPr>
            <w:tcW w:w="43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2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12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5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8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20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73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37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98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85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</w:tr>
      <w:tr w:rsidR="00511449" w:rsidRPr="00613E44" w:rsidTr="00511449">
        <w:trPr>
          <w:trHeight w:val="421"/>
          <w:jc w:val="center"/>
        </w:trPr>
        <w:tc>
          <w:tcPr>
            <w:tcW w:w="959" w:type="dxa"/>
            <w:vMerge/>
          </w:tcPr>
          <w:p w:rsidR="00511449" w:rsidRPr="00817D3D" w:rsidRDefault="00511449" w:rsidP="00817D3D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0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Mezilidské vztahy</w:t>
            </w:r>
          </w:p>
        </w:tc>
        <w:tc>
          <w:tcPr>
            <w:tcW w:w="43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2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12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5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8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20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73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37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98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85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</w:tr>
      <w:tr w:rsidR="00511449" w:rsidRPr="00613E44" w:rsidTr="00511449">
        <w:trPr>
          <w:trHeight w:val="207"/>
          <w:jc w:val="center"/>
        </w:trPr>
        <w:tc>
          <w:tcPr>
            <w:tcW w:w="959" w:type="dxa"/>
            <w:vMerge/>
          </w:tcPr>
          <w:p w:rsidR="00511449" w:rsidRPr="00817D3D" w:rsidRDefault="00511449" w:rsidP="00817D3D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0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Komunikace</w:t>
            </w:r>
          </w:p>
        </w:tc>
        <w:tc>
          <w:tcPr>
            <w:tcW w:w="43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2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12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5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8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20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73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37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98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85" w:type="dxa"/>
          </w:tcPr>
          <w:p w:rsidR="00511449" w:rsidRPr="00613E44" w:rsidRDefault="00817D3D" w:rsidP="0051144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x</w:t>
            </w:r>
          </w:p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</w:tr>
      <w:tr w:rsidR="00511449" w:rsidRPr="00613E44" w:rsidTr="00511449">
        <w:trPr>
          <w:trHeight w:val="1102"/>
          <w:jc w:val="center"/>
        </w:trPr>
        <w:tc>
          <w:tcPr>
            <w:tcW w:w="959" w:type="dxa"/>
            <w:vMerge w:val="restart"/>
            <w:textDirection w:val="btLr"/>
          </w:tcPr>
          <w:p w:rsidR="00511449" w:rsidRPr="00817D3D" w:rsidRDefault="00511449" w:rsidP="00817D3D">
            <w:pPr>
              <w:jc w:val="center"/>
              <w:rPr>
                <w:rFonts w:eastAsiaTheme="minorHAnsi"/>
                <w:b/>
              </w:rPr>
            </w:pPr>
            <w:r w:rsidRPr="00817D3D">
              <w:rPr>
                <w:rFonts w:eastAsiaTheme="minorHAnsi"/>
                <w:b/>
              </w:rPr>
              <w:t>Člověk a životní prostředí</w:t>
            </w:r>
          </w:p>
        </w:tc>
        <w:tc>
          <w:tcPr>
            <w:tcW w:w="170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Ekosystémy</w:t>
            </w:r>
          </w:p>
        </w:tc>
        <w:tc>
          <w:tcPr>
            <w:tcW w:w="43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2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  <w:p w:rsidR="00511449" w:rsidRPr="00613E44" w:rsidRDefault="00511449" w:rsidP="00511449">
            <w:pPr>
              <w:rPr>
                <w:rFonts w:eastAsiaTheme="minorHAnsi"/>
              </w:rPr>
            </w:pPr>
          </w:p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12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5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8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20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73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37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98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85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</w:tr>
      <w:tr w:rsidR="00511449" w:rsidRPr="00613E44" w:rsidTr="00511449">
        <w:trPr>
          <w:trHeight w:val="431"/>
          <w:jc w:val="center"/>
        </w:trPr>
        <w:tc>
          <w:tcPr>
            <w:tcW w:w="959" w:type="dxa"/>
            <w:vMerge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170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Vztah člověka k prostředí</w:t>
            </w:r>
          </w:p>
        </w:tc>
        <w:tc>
          <w:tcPr>
            <w:tcW w:w="43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  <w:p w:rsidR="00511449" w:rsidRPr="00613E44" w:rsidRDefault="00511449" w:rsidP="00511449">
            <w:pPr>
              <w:rPr>
                <w:rFonts w:eastAsiaTheme="minorHAnsi"/>
              </w:rPr>
            </w:pPr>
          </w:p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29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412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5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86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</w:p>
        </w:tc>
        <w:tc>
          <w:tcPr>
            <w:tcW w:w="620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73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377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98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644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  <w:tc>
          <w:tcPr>
            <w:tcW w:w="485" w:type="dxa"/>
          </w:tcPr>
          <w:p w:rsidR="00511449" w:rsidRPr="00613E44" w:rsidRDefault="00511449" w:rsidP="00511449">
            <w:pPr>
              <w:rPr>
                <w:rFonts w:eastAsiaTheme="minorHAnsi"/>
              </w:rPr>
            </w:pPr>
            <w:r w:rsidRPr="00613E44">
              <w:rPr>
                <w:rFonts w:eastAsiaTheme="minorHAnsi"/>
              </w:rPr>
              <w:t>x</w:t>
            </w:r>
          </w:p>
        </w:tc>
      </w:tr>
    </w:tbl>
    <w:p w:rsidR="00511449" w:rsidRDefault="00511449">
      <w:pPr>
        <w:spacing w:after="200" w:line="276" w:lineRule="auto"/>
        <w:rPr>
          <w:b/>
          <w:bCs/>
          <w:color w:val="000000"/>
        </w:rPr>
      </w:pPr>
      <w:r>
        <w:br w:type="page"/>
      </w:r>
    </w:p>
    <w:p w:rsidR="00021351" w:rsidRPr="00613E44" w:rsidRDefault="00021351" w:rsidP="000A39B6">
      <w:pPr>
        <w:pStyle w:val="Nadpis1"/>
      </w:pPr>
      <w:r w:rsidRPr="00613E44">
        <w:lastRenderedPageBreak/>
        <w:t xml:space="preserve"> </w:t>
      </w:r>
      <w:bookmarkStart w:id="39" w:name="_Toc402524443"/>
      <w:r w:rsidRPr="00613E44">
        <w:t>Učební plán</w:t>
      </w:r>
      <w:bookmarkEnd w:id="39"/>
    </w:p>
    <w:p w:rsidR="00021351" w:rsidRPr="00613E44" w:rsidRDefault="00021351" w:rsidP="000A39B6">
      <w:pPr>
        <w:pStyle w:val="Nadpis2"/>
      </w:pPr>
      <w:r w:rsidRPr="00613E44">
        <w:t xml:space="preserve"> </w:t>
      </w:r>
      <w:bookmarkStart w:id="40" w:name="_Toc402524444"/>
      <w:r w:rsidRPr="00613E44">
        <w:t>Tabulace učebního plánu</w:t>
      </w:r>
      <w:bookmarkEnd w:id="40"/>
      <w:r w:rsidRPr="00613E44">
        <w:tab/>
      </w:r>
    </w:p>
    <w:p w:rsidR="00021351" w:rsidRPr="00613E44" w:rsidRDefault="00021351" w:rsidP="00613E44"/>
    <w:tbl>
      <w:tblPr>
        <w:tblW w:w="5740" w:type="pct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2"/>
        <w:gridCol w:w="2478"/>
        <w:gridCol w:w="1700"/>
        <w:gridCol w:w="1391"/>
        <w:gridCol w:w="907"/>
        <w:gridCol w:w="905"/>
      </w:tblGrid>
      <w:tr w:rsidR="00021351" w:rsidRPr="00613E44" w:rsidTr="00C22CD8">
        <w:trPr>
          <w:cantSplit/>
          <w:trHeight w:val="495"/>
        </w:trPr>
        <w:tc>
          <w:tcPr>
            <w:tcW w:w="1509" w:type="pct"/>
            <w:vMerge w:val="restart"/>
            <w:noWrap/>
            <w:vAlign w:val="center"/>
          </w:tcPr>
          <w:p w:rsidR="00021351" w:rsidRPr="00613E44" w:rsidRDefault="00021351" w:rsidP="00613E44">
            <w:r w:rsidRPr="00613E44">
              <w:t>Vzdělávací oblasti</w:t>
            </w:r>
          </w:p>
        </w:tc>
        <w:tc>
          <w:tcPr>
            <w:tcW w:w="1172" w:type="pct"/>
            <w:vMerge w:val="restart"/>
            <w:noWrap/>
            <w:vAlign w:val="center"/>
          </w:tcPr>
          <w:p w:rsidR="00021351" w:rsidRPr="00613E44" w:rsidRDefault="0031112C" w:rsidP="00613E44">
            <w:r w:rsidRPr="00613E44">
              <w:t xml:space="preserve">     Vzdělávací okruh</w:t>
            </w:r>
          </w:p>
        </w:tc>
        <w:tc>
          <w:tcPr>
            <w:tcW w:w="804" w:type="pct"/>
            <w:noWrap/>
            <w:vAlign w:val="center"/>
          </w:tcPr>
          <w:p w:rsidR="00021351" w:rsidRPr="00613E44" w:rsidRDefault="00021351" w:rsidP="00613E44">
            <w:r w:rsidRPr="00613E44">
              <w:t>Ročník</w:t>
            </w:r>
          </w:p>
        </w:tc>
        <w:tc>
          <w:tcPr>
            <w:tcW w:w="1515" w:type="pct"/>
            <w:gridSpan w:val="3"/>
            <w:vAlign w:val="center"/>
          </w:tcPr>
          <w:p w:rsidR="00021351" w:rsidRPr="00613E44" w:rsidRDefault="00021351" w:rsidP="00613E44">
            <w:r w:rsidRPr="00613E44">
              <w:t>Časová dotace týdně</w:t>
            </w:r>
          </w:p>
        </w:tc>
      </w:tr>
      <w:tr w:rsidR="00021351" w:rsidRPr="00613E44" w:rsidTr="00C22CD8">
        <w:trPr>
          <w:cantSplit/>
          <w:trHeight w:val="270"/>
        </w:trPr>
        <w:tc>
          <w:tcPr>
            <w:tcW w:w="1509" w:type="pct"/>
            <w:vMerge/>
            <w:vAlign w:val="center"/>
          </w:tcPr>
          <w:p w:rsidR="00021351" w:rsidRPr="00613E44" w:rsidRDefault="00021351" w:rsidP="00613E44"/>
        </w:tc>
        <w:tc>
          <w:tcPr>
            <w:tcW w:w="1172" w:type="pct"/>
            <w:vMerge/>
            <w:vAlign w:val="center"/>
          </w:tcPr>
          <w:p w:rsidR="00021351" w:rsidRPr="00613E44" w:rsidRDefault="00021351" w:rsidP="00613E44"/>
        </w:tc>
        <w:tc>
          <w:tcPr>
            <w:tcW w:w="804" w:type="pct"/>
            <w:noWrap/>
            <w:vAlign w:val="center"/>
          </w:tcPr>
          <w:p w:rsidR="00021351" w:rsidRPr="00613E44" w:rsidRDefault="00021351" w:rsidP="00613E44">
            <w:r w:rsidRPr="00613E44">
              <w:t xml:space="preserve">            1.</w:t>
            </w:r>
          </w:p>
          <w:p w:rsidR="00021351" w:rsidRPr="00613E44" w:rsidRDefault="00021351" w:rsidP="00613E44"/>
        </w:tc>
        <w:tc>
          <w:tcPr>
            <w:tcW w:w="658" w:type="pct"/>
            <w:noWrap/>
            <w:vAlign w:val="center"/>
          </w:tcPr>
          <w:p w:rsidR="00021351" w:rsidRPr="00613E44" w:rsidRDefault="00021351" w:rsidP="00613E44">
            <w:r w:rsidRPr="00613E44">
              <w:t>celkem</w:t>
            </w:r>
          </w:p>
        </w:tc>
        <w:tc>
          <w:tcPr>
            <w:tcW w:w="429" w:type="pct"/>
            <w:vAlign w:val="center"/>
          </w:tcPr>
          <w:p w:rsidR="00021351" w:rsidRPr="00613E44" w:rsidRDefault="00021351" w:rsidP="00613E44">
            <w:r w:rsidRPr="00613E44">
              <w:t>MČD</w:t>
            </w:r>
          </w:p>
        </w:tc>
        <w:tc>
          <w:tcPr>
            <w:tcW w:w="428" w:type="pct"/>
            <w:vAlign w:val="center"/>
          </w:tcPr>
          <w:p w:rsidR="00021351" w:rsidRPr="00613E44" w:rsidRDefault="00021351" w:rsidP="00613E44">
            <w:r w:rsidRPr="00613E44">
              <w:t>DČD</w:t>
            </w:r>
          </w:p>
        </w:tc>
      </w:tr>
      <w:tr w:rsidR="00021351" w:rsidRPr="00613E44" w:rsidTr="00C22CD8">
        <w:trPr>
          <w:cantSplit/>
          <w:trHeight w:val="330"/>
        </w:trPr>
        <w:tc>
          <w:tcPr>
            <w:tcW w:w="1509" w:type="pct"/>
            <w:vAlign w:val="center"/>
          </w:tcPr>
          <w:p w:rsidR="00021351" w:rsidRPr="00613E44" w:rsidRDefault="00021351" w:rsidP="00613E44">
            <w:r w:rsidRPr="00613E44">
              <w:t xml:space="preserve">           Jazyková komunikace</w:t>
            </w:r>
          </w:p>
        </w:tc>
        <w:tc>
          <w:tcPr>
            <w:tcW w:w="1172" w:type="pct"/>
            <w:vAlign w:val="center"/>
          </w:tcPr>
          <w:p w:rsidR="00021351" w:rsidRPr="00613E44" w:rsidRDefault="00021351" w:rsidP="00613E44">
            <w:r w:rsidRPr="00613E44">
              <w:t>Český jazyk a literatura</w:t>
            </w:r>
          </w:p>
          <w:p w:rsidR="00021351" w:rsidRPr="00613E44" w:rsidRDefault="00021351" w:rsidP="00613E44"/>
        </w:tc>
        <w:tc>
          <w:tcPr>
            <w:tcW w:w="804" w:type="pct"/>
            <w:noWrap/>
            <w:vAlign w:val="center"/>
          </w:tcPr>
          <w:p w:rsidR="00021351" w:rsidRPr="00613E44" w:rsidRDefault="00021351" w:rsidP="00613E44">
            <w:r w:rsidRPr="00613E44">
              <w:t>3</w:t>
            </w:r>
          </w:p>
        </w:tc>
        <w:tc>
          <w:tcPr>
            <w:tcW w:w="658" w:type="pct"/>
            <w:noWrap/>
            <w:vAlign w:val="center"/>
          </w:tcPr>
          <w:p w:rsidR="00021351" w:rsidRPr="00613E44" w:rsidRDefault="00021351" w:rsidP="00613E44">
            <w:r w:rsidRPr="00613E44">
              <w:t>3</w:t>
            </w:r>
          </w:p>
        </w:tc>
        <w:tc>
          <w:tcPr>
            <w:tcW w:w="429" w:type="pct"/>
            <w:vAlign w:val="center"/>
          </w:tcPr>
          <w:p w:rsidR="00021351" w:rsidRPr="00613E44" w:rsidRDefault="00021351" w:rsidP="00613E44">
            <w:r w:rsidRPr="00613E44">
              <w:t>3</w:t>
            </w:r>
          </w:p>
        </w:tc>
        <w:tc>
          <w:tcPr>
            <w:tcW w:w="428" w:type="pct"/>
            <w:vAlign w:val="center"/>
          </w:tcPr>
          <w:p w:rsidR="00021351" w:rsidRPr="00613E44" w:rsidRDefault="00021351" w:rsidP="00613E44"/>
        </w:tc>
      </w:tr>
      <w:tr w:rsidR="00021351" w:rsidRPr="00613E44" w:rsidTr="00C22CD8">
        <w:trPr>
          <w:cantSplit/>
          <w:trHeight w:val="540"/>
        </w:trPr>
        <w:tc>
          <w:tcPr>
            <w:tcW w:w="1509" w:type="pct"/>
            <w:vAlign w:val="center"/>
          </w:tcPr>
          <w:p w:rsidR="00021351" w:rsidRPr="00613E44" w:rsidRDefault="00021351" w:rsidP="00613E44">
            <w:r w:rsidRPr="00613E44">
              <w:t>Matematika a její aplikace</w:t>
            </w:r>
          </w:p>
        </w:tc>
        <w:tc>
          <w:tcPr>
            <w:tcW w:w="1172" w:type="pct"/>
            <w:noWrap/>
            <w:vAlign w:val="center"/>
          </w:tcPr>
          <w:p w:rsidR="00021351" w:rsidRPr="00613E44" w:rsidRDefault="00021351" w:rsidP="00613E44">
            <w:r w:rsidRPr="00613E44">
              <w:t>Matematika</w:t>
            </w:r>
          </w:p>
        </w:tc>
        <w:tc>
          <w:tcPr>
            <w:tcW w:w="804" w:type="pct"/>
            <w:noWrap/>
            <w:vAlign w:val="center"/>
          </w:tcPr>
          <w:p w:rsidR="00021351" w:rsidRPr="00613E44" w:rsidRDefault="00021351" w:rsidP="00613E44">
            <w:r w:rsidRPr="00613E44">
              <w:t>2</w:t>
            </w:r>
          </w:p>
        </w:tc>
        <w:tc>
          <w:tcPr>
            <w:tcW w:w="658" w:type="pct"/>
            <w:noWrap/>
            <w:vAlign w:val="center"/>
          </w:tcPr>
          <w:p w:rsidR="00021351" w:rsidRPr="00613E44" w:rsidRDefault="00021351" w:rsidP="00613E44">
            <w:r w:rsidRPr="00613E44">
              <w:t>2</w:t>
            </w:r>
          </w:p>
        </w:tc>
        <w:tc>
          <w:tcPr>
            <w:tcW w:w="429" w:type="pct"/>
            <w:vAlign w:val="center"/>
          </w:tcPr>
          <w:p w:rsidR="00021351" w:rsidRPr="00613E44" w:rsidRDefault="00021351" w:rsidP="00613E44">
            <w:r w:rsidRPr="00613E44">
              <w:t>2</w:t>
            </w:r>
          </w:p>
        </w:tc>
        <w:tc>
          <w:tcPr>
            <w:tcW w:w="428" w:type="pct"/>
            <w:vAlign w:val="center"/>
          </w:tcPr>
          <w:p w:rsidR="00021351" w:rsidRPr="00613E44" w:rsidRDefault="00021351" w:rsidP="00613E44"/>
        </w:tc>
      </w:tr>
      <w:tr w:rsidR="00021351" w:rsidRPr="00613E44" w:rsidTr="00C22CD8">
        <w:trPr>
          <w:cantSplit/>
          <w:trHeight w:val="576"/>
        </w:trPr>
        <w:tc>
          <w:tcPr>
            <w:tcW w:w="1509" w:type="pct"/>
            <w:vAlign w:val="center"/>
          </w:tcPr>
          <w:p w:rsidR="00021351" w:rsidRPr="00613E44" w:rsidRDefault="00021351" w:rsidP="00613E44">
            <w:r w:rsidRPr="00613E44">
              <w:t>Informační a komunikační technologie</w:t>
            </w:r>
          </w:p>
        </w:tc>
        <w:tc>
          <w:tcPr>
            <w:tcW w:w="1172" w:type="pct"/>
            <w:noWrap/>
            <w:vAlign w:val="center"/>
          </w:tcPr>
          <w:p w:rsidR="00021351" w:rsidRPr="00613E44" w:rsidRDefault="00021351" w:rsidP="00613E44">
            <w:r w:rsidRPr="00613E44">
              <w:t>Informatika</w:t>
            </w:r>
          </w:p>
        </w:tc>
        <w:tc>
          <w:tcPr>
            <w:tcW w:w="804" w:type="pct"/>
            <w:noWrap/>
            <w:vAlign w:val="center"/>
          </w:tcPr>
          <w:p w:rsidR="00021351" w:rsidRPr="00613E44" w:rsidRDefault="00021351" w:rsidP="00613E44"/>
          <w:p w:rsidR="00021351" w:rsidRPr="00613E44" w:rsidRDefault="00021351" w:rsidP="00613E44">
            <w:r w:rsidRPr="00613E44">
              <w:t>2</w:t>
            </w:r>
          </w:p>
          <w:p w:rsidR="00021351" w:rsidRPr="00613E44" w:rsidRDefault="00021351" w:rsidP="00613E44"/>
        </w:tc>
        <w:tc>
          <w:tcPr>
            <w:tcW w:w="658" w:type="pct"/>
            <w:noWrap/>
            <w:vAlign w:val="center"/>
          </w:tcPr>
          <w:p w:rsidR="00021351" w:rsidRPr="00613E44" w:rsidRDefault="00021351" w:rsidP="00613E44">
            <w:r w:rsidRPr="00613E44">
              <w:t>2</w:t>
            </w:r>
          </w:p>
        </w:tc>
        <w:tc>
          <w:tcPr>
            <w:tcW w:w="429" w:type="pct"/>
            <w:vAlign w:val="center"/>
          </w:tcPr>
          <w:p w:rsidR="00021351" w:rsidRPr="00613E44" w:rsidRDefault="00021351" w:rsidP="00613E44">
            <w:r w:rsidRPr="00613E44">
              <w:t>1</w:t>
            </w:r>
          </w:p>
        </w:tc>
        <w:tc>
          <w:tcPr>
            <w:tcW w:w="428" w:type="pct"/>
            <w:vAlign w:val="center"/>
          </w:tcPr>
          <w:p w:rsidR="00021351" w:rsidRPr="00613E44" w:rsidRDefault="00021351" w:rsidP="00613E44">
            <w:r w:rsidRPr="00613E44">
              <w:t>1</w:t>
            </w:r>
          </w:p>
        </w:tc>
      </w:tr>
      <w:tr w:rsidR="00021351" w:rsidRPr="00613E44" w:rsidTr="00C22CD8">
        <w:trPr>
          <w:cantSplit/>
          <w:trHeight w:val="631"/>
        </w:trPr>
        <w:tc>
          <w:tcPr>
            <w:tcW w:w="1509" w:type="pct"/>
            <w:vAlign w:val="center"/>
          </w:tcPr>
          <w:p w:rsidR="00021351" w:rsidRPr="00613E44" w:rsidRDefault="00021351" w:rsidP="00613E44">
            <w:r w:rsidRPr="00613E44">
              <w:t>Člověk a společnost</w:t>
            </w:r>
          </w:p>
        </w:tc>
        <w:tc>
          <w:tcPr>
            <w:tcW w:w="1172" w:type="pct"/>
            <w:noWrap/>
            <w:vAlign w:val="center"/>
          </w:tcPr>
          <w:p w:rsidR="00021351" w:rsidRPr="00613E44" w:rsidRDefault="00021351" w:rsidP="00613E44">
            <w:r w:rsidRPr="00613E44">
              <w:t>Člověk a společnost</w:t>
            </w:r>
          </w:p>
        </w:tc>
        <w:tc>
          <w:tcPr>
            <w:tcW w:w="804" w:type="pct"/>
            <w:noWrap/>
            <w:vAlign w:val="center"/>
          </w:tcPr>
          <w:p w:rsidR="00021351" w:rsidRPr="00613E44" w:rsidRDefault="00021351" w:rsidP="00613E44">
            <w:r w:rsidRPr="00613E44">
              <w:t>1</w:t>
            </w:r>
          </w:p>
        </w:tc>
        <w:tc>
          <w:tcPr>
            <w:tcW w:w="658" w:type="pct"/>
            <w:noWrap/>
            <w:vAlign w:val="center"/>
          </w:tcPr>
          <w:p w:rsidR="00021351" w:rsidRPr="00613E44" w:rsidRDefault="00021351" w:rsidP="00613E44">
            <w:r w:rsidRPr="00613E44">
              <w:t>1</w:t>
            </w:r>
          </w:p>
        </w:tc>
        <w:tc>
          <w:tcPr>
            <w:tcW w:w="429" w:type="pct"/>
            <w:vAlign w:val="center"/>
          </w:tcPr>
          <w:p w:rsidR="00021351" w:rsidRPr="00613E44" w:rsidRDefault="00021351" w:rsidP="00613E44">
            <w:r w:rsidRPr="00613E44">
              <w:t>1</w:t>
            </w:r>
          </w:p>
        </w:tc>
        <w:tc>
          <w:tcPr>
            <w:tcW w:w="428" w:type="pct"/>
            <w:vAlign w:val="center"/>
          </w:tcPr>
          <w:p w:rsidR="00021351" w:rsidRPr="00613E44" w:rsidRDefault="00021351" w:rsidP="00613E44"/>
        </w:tc>
      </w:tr>
      <w:tr w:rsidR="00021351" w:rsidRPr="00613E44" w:rsidTr="00C22CD8">
        <w:trPr>
          <w:cantSplit/>
          <w:trHeight w:val="400"/>
        </w:trPr>
        <w:tc>
          <w:tcPr>
            <w:tcW w:w="1509" w:type="pct"/>
            <w:vMerge w:val="restart"/>
            <w:noWrap/>
            <w:vAlign w:val="center"/>
          </w:tcPr>
          <w:p w:rsidR="00021351" w:rsidRPr="00613E44" w:rsidRDefault="00021351" w:rsidP="00613E44">
            <w:r w:rsidRPr="00613E44">
              <w:t xml:space="preserve">            Umění a kultura </w:t>
            </w:r>
          </w:p>
        </w:tc>
        <w:tc>
          <w:tcPr>
            <w:tcW w:w="1172" w:type="pct"/>
            <w:tcBorders>
              <w:bottom w:val="single" w:sz="12" w:space="0" w:color="auto"/>
            </w:tcBorders>
            <w:noWrap/>
            <w:vAlign w:val="center"/>
          </w:tcPr>
          <w:p w:rsidR="00021351" w:rsidRPr="00613E44" w:rsidRDefault="00021351" w:rsidP="00613E44">
            <w:r w:rsidRPr="00613E44">
              <w:t>Hudební a dramatická výchova</w:t>
            </w:r>
          </w:p>
        </w:tc>
        <w:tc>
          <w:tcPr>
            <w:tcW w:w="804" w:type="pct"/>
            <w:noWrap/>
            <w:vAlign w:val="center"/>
          </w:tcPr>
          <w:p w:rsidR="00021351" w:rsidRPr="00613E44" w:rsidRDefault="00792E2C" w:rsidP="00613E44">
            <w:r w:rsidRPr="00613E44">
              <w:t>1</w:t>
            </w:r>
          </w:p>
        </w:tc>
        <w:tc>
          <w:tcPr>
            <w:tcW w:w="658" w:type="pct"/>
            <w:vMerge w:val="restart"/>
            <w:noWrap/>
            <w:vAlign w:val="center"/>
          </w:tcPr>
          <w:p w:rsidR="00021351" w:rsidRPr="00613E44" w:rsidRDefault="00792E2C" w:rsidP="00613E44">
            <w:r w:rsidRPr="00613E44">
              <w:t>3</w:t>
            </w:r>
          </w:p>
        </w:tc>
        <w:tc>
          <w:tcPr>
            <w:tcW w:w="429" w:type="pct"/>
            <w:vMerge w:val="restart"/>
            <w:vAlign w:val="center"/>
          </w:tcPr>
          <w:p w:rsidR="00021351" w:rsidRPr="00613E44" w:rsidRDefault="00021351" w:rsidP="00613E44">
            <w:r w:rsidRPr="00613E44">
              <w:t>2</w:t>
            </w:r>
          </w:p>
        </w:tc>
        <w:tc>
          <w:tcPr>
            <w:tcW w:w="428" w:type="pct"/>
            <w:vAlign w:val="center"/>
          </w:tcPr>
          <w:p w:rsidR="00021351" w:rsidRPr="00613E44" w:rsidRDefault="00021351" w:rsidP="00613E44"/>
        </w:tc>
      </w:tr>
      <w:tr w:rsidR="00021351" w:rsidRPr="00613E44" w:rsidTr="00C22CD8">
        <w:trPr>
          <w:cantSplit/>
          <w:trHeight w:val="400"/>
        </w:trPr>
        <w:tc>
          <w:tcPr>
            <w:tcW w:w="1509" w:type="pct"/>
            <w:vMerge/>
            <w:noWrap/>
            <w:vAlign w:val="center"/>
          </w:tcPr>
          <w:p w:rsidR="00021351" w:rsidRPr="00613E44" w:rsidRDefault="00021351" w:rsidP="00613E44"/>
        </w:tc>
        <w:tc>
          <w:tcPr>
            <w:tcW w:w="1172" w:type="pct"/>
            <w:tcBorders>
              <w:bottom w:val="single" w:sz="12" w:space="0" w:color="auto"/>
            </w:tcBorders>
            <w:noWrap/>
            <w:vAlign w:val="center"/>
          </w:tcPr>
          <w:p w:rsidR="00021351" w:rsidRPr="00613E44" w:rsidRDefault="00021351" w:rsidP="00613E44">
            <w:r w:rsidRPr="00613E44">
              <w:t>Výtvarná výchova</w:t>
            </w:r>
          </w:p>
        </w:tc>
        <w:tc>
          <w:tcPr>
            <w:tcW w:w="804" w:type="pct"/>
            <w:noWrap/>
            <w:vAlign w:val="center"/>
          </w:tcPr>
          <w:p w:rsidR="00021351" w:rsidRPr="00613E44" w:rsidRDefault="00021351" w:rsidP="00613E44">
            <w:r w:rsidRPr="00613E44">
              <w:t>2</w:t>
            </w:r>
          </w:p>
        </w:tc>
        <w:tc>
          <w:tcPr>
            <w:tcW w:w="658" w:type="pct"/>
            <w:vMerge/>
            <w:noWrap/>
            <w:vAlign w:val="center"/>
          </w:tcPr>
          <w:p w:rsidR="00021351" w:rsidRPr="00613E44" w:rsidRDefault="00021351" w:rsidP="00613E44"/>
        </w:tc>
        <w:tc>
          <w:tcPr>
            <w:tcW w:w="429" w:type="pct"/>
            <w:vMerge/>
            <w:vAlign w:val="center"/>
          </w:tcPr>
          <w:p w:rsidR="00021351" w:rsidRPr="00613E44" w:rsidRDefault="00021351" w:rsidP="00613E44"/>
        </w:tc>
        <w:tc>
          <w:tcPr>
            <w:tcW w:w="428" w:type="pct"/>
            <w:vAlign w:val="center"/>
          </w:tcPr>
          <w:p w:rsidR="00021351" w:rsidRPr="00613E44" w:rsidRDefault="00021351" w:rsidP="00613E44">
            <w:r w:rsidRPr="00613E44">
              <w:t>1</w:t>
            </w:r>
          </w:p>
        </w:tc>
      </w:tr>
      <w:tr w:rsidR="00021351" w:rsidRPr="00613E44" w:rsidTr="00C22CD8">
        <w:trPr>
          <w:cantSplit/>
          <w:trHeight w:val="771"/>
        </w:trPr>
        <w:tc>
          <w:tcPr>
            <w:tcW w:w="1509" w:type="pct"/>
            <w:vMerge w:val="restart"/>
            <w:noWrap/>
            <w:vAlign w:val="center"/>
          </w:tcPr>
          <w:p w:rsidR="00021351" w:rsidRPr="00613E44" w:rsidRDefault="00021351" w:rsidP="00613E44">
            <w:r w:rsidRPr="00613E44">
              <w:t xml:space="preserve">Člověka a zdraví  </w:t>
            </w:r>
          </w:p>
        </w:tc>
        <w:tc>
          <w:tcPr>
            <w:tcW w:w="1172" w:type="pct"/>
            <w:noWrap/>
            <w:vAlign w:val="center"/>
          </w:tcPr>
          <w:p w:rsidR="00021351" w:rsidRPr="00613E44" w:rsidRDefault="00021351" w:rsidP="00613E44">
            <w:r w:rsidRPr="00613E44">
              <w:t>Výchova ke zdraví</w:t>
            </w:r>
          </w:p>
        </w:tc>
        <w:tc>
          <w:tcPr>
            <w:tcW w:w="804" w:type="pct"/>
            <w:noWrap/>
            <w:vAlign w:val="center"/>
          </w:tcPr>
          <w:p w:rsidR="00021351" w:rsidRPr="00613E44" w:rsidRDefault="00021351" w:rsidP="00613E44">
            <w:r w:rsidRPr="00613E44">
              <w:t>1</w:t>
            </w:r>
          </w:p>
        </w:tc>
        <w:tc>
          <w:tcPr>
            <w:tcW w:w="658" w:type="pct"/>
            <w:vMerge w:val="restart"/>
            <w:noWrap/>
            <w:vAlign w:val="center"/>
          </w:tcPr>
          <w:p w:rsidR="00021351" w:rsidRPr="00613E44" w:rsidRDefault="00792E2C" w:rsidP="00613E44">
            <w:r w:rsidRPr="00613E44">
              <w:t>3</w:t>
            </w:r>
          </w:p>
          <w:p w:rsidR="00021351" w:rsidRPr="00613E44" w:rsidRDefault="00021351" w:rsidP="00613E44"/>
        </w:tc>
        <w:tc>
          <w:tcPr>
            <w:tcW w:w="429" w:type="pct"/>
            <w:vAlign w:val="center"/>
          </w:tcPr>
          <w:p w:rsidR="00021351" w:rsidRPr="00613E44" w:rsidRDefault="00021351" w:rsidP="00613E44">
            <w:r w:rsidRPr="00613E44">
              <w:t>1</w:t>
            </w:r>
          </w:p>
        </w:tc>
        <w:tc>
          <w:tcPr>
            <w:tcW w:w="428" w:type="pct"/>
            <w:vAlign w:val="center"/>
          </w:tcPr>
          <w:p w:rsidR="00021351" w:rsidRPr="00613E44" w:rsidRDefault="00021351" w:rsidP="00613E44"/>
        </w:tc>
      </w:tr>
      <w:tr w:rsidR="00021351" w:rsidRPr="00613E44" w:rsidTr="00C22CD8">
        <w:trPr>
          <w:cantSplit/>
          <w:trHeight w:val="684"/>
        </w:trPr>
        <w:tc>
          <w:tcPr>
            <w:tcW w:w="1509" w:type="pct"/>
            <w:vMerge/>
            <w:noWrap/>
            <w:vAlign w:val="center"/>
          </w:tcPr>
          <w:p w:rsidR="00021351" w:rsidRPr="00613E44" w:rsidRDefault="00021351" w:rsidP="00613E44"/>
        </w:tc>
        <w:tc>
          <w:tcPr>
            <w:tcW w:w="1172" w:type="pct"/>
            <w:noWrap/>
            <w:vAlign w:val="center"/>
          </w:tcPr>
          <w:p w:rsidR="00021351" w:rsidRPr="00613E44" w:rsidRDefault="00021351" w:rsidP="00613E44">
            <w:r w:rsidRPr="00613E44">
              <w:t>Tělesná výchova</w:t>
            </w:r>
          </w:p>
          <w:p w:rsidR="00021351" w:rsidRPr="00613E44" w:rsidRDefault="00021351" w:rsidP="00613E44">
            <w:r w:rsidRPr="00613E44">
              <w:t>(resp. Zdravotní tělesná výchova)</w:t>
            </w:r>
          </w:p>
        </w:tc>
        <w:tc>
          <w:tcPr>
            <w:tcW w:w="804" w:type="pct"/>
            <w:noWrap/>
            <w:vAlign w:val="center"/>
          </w:tcPr>
          <w:p w:rsidR="00021351" w:rsidRPr="00613E44" w:rsidRDefault="00792E2C" w:rsidP="00613E44">
            <w:r w:rsidRPr="00613E44">
              <w:t>2</w:t>
            </w:r>
          </w:p>
        </w:tc>
        <w:tc>
          <w:tcPr>
            <w:tcW w:w="658" w:type="pct"/>
            <w:vMerge/>
            <w:noWrap/>
            <w:vAlign w:val="center"/>
          </w:tcPr>
          <w:p w:rsidR="00021351" w:rsidRPr="00613E44" w:rsidRDefault="00021351" w:rsidP="00613E44"/>
        </w:tc>
        <w:tc>
          <w:tcPr>
            <w:tcW w:w="429" w:type="pct"/>
            <w:vAlign w:val="center"/>
          </w:tcPr>
          <w:p w:rsidR="00021351" w:rsidRPr="00613E44" w:rsidRDefault="00021351" w:rsidP="00613E44">
            <w:r w:rsidRPr="00613E44">
              <w:t>2</w:t>
            </w:r>
          </w:p>
        </w:tc>
        <w:tc>
          <w:tcPr>
            <w:tcW w:w="428" w:type="pct"/>
            <w:vAlign w:val="center"/>
          </w:tcPr>
          <w:p w:rsidR="00021351" w:rsidRPr="00613E44" w:rsidRDefault="00021351" w:rsidP="00613E44"/>
          <w:p w:rsidR="00792E2C" w:rsidRPr="00613E44" w:rsidRDefault="00792E2C" w:rsidP="00613E44"/>
        </w:tc>
      </w:tr>
      <w:tr w:rsidR="00021351" w:rsidRPr="00613E44" w:rsidTr="00C22CD8">
        <w:trPr>
          <w:cantSplit/>
          <w:trHeight w:val="684"/>
        </w:trPr>
        <w:tc>
          <w:tcPr>
            <w:tcW w:w="1509" w:type="pct"/>
            <w:vMerge/>
            <w:noWrap/>
            <w:vAlign w:val="center"/>
          </w:tcPr>
          <w:p w:rsidR="00021351" w:rsidRPr="00613E44" w:rsidRDefault="00021351" w:rsidP="00613E44"/>
        </w:tc>
        <w:tc>
          <w:tcPr>
            <w:tcW w:w="1172" w:type="pct"/>
            <w:noWrap/>
            <w:vAlign w:val="center"/>
          </w:tcPr>
          <w:p w:rsidR="00021351" w:rsidRPr="00613E44" w:rsidRDefault="00021351" w:rsidP="00613E44">
            <w:r w:rsidRPr="00613E44">
              <w:t>Canisterapie</w:t>
            </w:r>
          </w:p>
        </w:tc>
        <w:tc>
          <w:tcPr>
            <w:tcW w:w="804" w:type="pct"/>
            <w:noWrap/>
            <w:vAlign w:val="center"/>
          </w:tcPr>
          <w:p w:rsidR="00021351" w:rsidRPr="00613E44" w:rsidRDefault="00021351" w:rsidP="00613E44">
            <w:r w:rsidRPr="00613E44">
              <w:t>1</w:t>
            </w:r>
          </w:p>
        </w:tc>
        <w:tc>
          <w:tcPr>
            <w:tcW w:w="658" w:type="pct"/>
            <w:noWrap/>
            <w:vAlign w:val="center"/>
          </w:tcPr>
          <w:p w:rsidR="00021351" w:rsidRDefault="00021351" w:rsidP="00613E44">
            <w:r w:rsidRPr="00613E44">
              <w:t>1</w:t>
            </w:r>
          </w:p>
          <w:p w:rsidR="00185A61" w:rsidRDefault="00185A61" w:rsidP="00613E44"/>
          <w:p w:rsidR="00A366A6" w:rsidRPr="00613E44" w:rsidRDefault="00A366A6" w:rsidP="00613E44"/>
        </w:tc>
        <w:tc>
          <w:tcPr>
            <w:tcW w:w="429" w:type="pct"/>
            <w:vAlign w:val="center"/>
          </w:tcPr>
          <w:p w:rsidR="00021351" w:rsidRPr="00613E44" w:rsidRDefault="00021351" w:rsidP="00613E44"/>
        </w:tc>
        <w:tc>
          <w:tcPr>
            <w:tcW w:w="428" w:type="pct"/>
            <w:vAlign w:val="center"/>
          </w:tcPr>
          <w:p w:rsidR="00021351" w:rsidRPr="00613E44" w:rsidRDefault="00021351" w:rsidP="00613E44">
            <w:r w:rsidRPr="00613E44">
              <w:t>1</w:t>
            </w:r>
          </w:p>
        </w:tc>
      </w:tr>
      <w:tr w:rsidR="00021351" w:rsidRPr="00613E44" w:rsidTr="00C22CD8">
        <w:trPr>
          <w:cantSplit/>
          <w:trHeight w:val="801"/>
        </w:trPr>
        <w:tc>
          <w:tcPr>
            <w:tcW w:w="1509" w:type="pct"/>
            <w:vMerge w:val="restart"/>
            <w:noWrap/>
            <w:vAlign w:val="center"/>
          </w:tcPr>
          <w:p w:rsidR="00021351" w:rsidRPr="00613E44" w:rsidRDefault="00021351" w:rsidP="00613E44">
            <w:r w:rsidRPr="00613E44">
              <w:t>Odborné činnosti</w:t>
            </w:r>
          </w:p>
        </w:tc>
        <w:tc>
          <w:tcPr>
            <w:tcW w:w="1172" w:type="pct"/>
            <w:noWrap/>
            <w:vAlign w:val="center"/>
          </w:tcPr>
          <w:p w:rsidR="00021351" w:rsidRPr="00613E44" w:rsidRDefault="00021351" w:rsidP="00613E44">
            <w:r w:rsidRPr="00613E44">
              <w:t>Rodinná výchova</w:t>
            </w:r>
          </w:p>
        </w:tc>
        <w:tc>
          <w:tcPr>
            <w:tcW w:w="804" w:type="pct"/>
            <w:noWrap/>
            <w:vAlign w:val="center"/>
          </w:tcPr>
          <w:p w:rsidR="00021351" w:rsidRPr="00613E44" w:rsidRDefault="00021351" w:rsidP="00613E44">
            <w:r w:rsidRPr="00613E44">
              <w:t>3</w:t>
            </w:r>
          </w:p>
        </w:tc>
        <w:tc>
          <w:tcPr>
            <w:tcW w:w="658" w:type="pct"/>
            <w:noWrap/>
            <w:vAlign w:val="center"/>
          </w:tcPr>
          <w:p w:rsidR="00021351" w:rsidRPr="00613E44" w:rsidRDefault="00021351" w:rsidP="00613E44">
            <w:r w:rsidRPr="00613E44">
              <w:t>3</w:t>
            </w:r>
          </w:p>
        </w:tc>
        <w:tc>
          <w:tcPr>
            <w:tcW w:w="429" w:type="pct"/>
            <w:vAlign w:val="center"/>
          </w:tcPr>
          <w:p w:rsidR="00021351" w:rsidRPr="00613E44" w:rsidRDefault="00021351" w:rsidP="00613E44">
            <w:r w:rsidRPr="00613E44">
              <w:t>3</w:t>
            </w:r>
          </w:p>
        </w:tc>
        <w:tc>
          <w:tcPr>
            <w:tcW w:w="428" w:type="pct"/>
            <w:vAlign w:val="center"/>
          </w:tcPr>
          <w:p w:rsidR="00021351" w:rsidRPr="00613E44" w:rsidRDefault="00021351" w:rsidP="00613E44"/>
        </w:tc>
      </w:tr>
      <w:tr w:rsidR="00021351" w:rsidRPr="00613E44" w:rsidTr="00C22CD8">
        <w:trPr>
          <w:cantSplit/>
          <w:trHeight w:val="805"/>
        </w:trPr>
        <w:tc>
          <w:tcPr>
            <w:tcW w:w="1509" w:type="pct"/>
            <w:vMerge/>
            <w:noWrap/>
            <w:vAlign w:val="center"/>
          </w:tcPr>
          <w:p w:rsidR="00021351" w:rsidRPr="00613E44" w:rsidRDefault="00021351" w:rsidP="00613E44"/>
        </w:tc>
        <w:tc>
          <w:tcPr>
            <w:tcW w:w="1172" w:type="pct"/>
            <w:noWrap/>
            <w:vAlign w:val="center"/>
          </w:tcPr>
          <w:p w:rsidR="00021351" w:rsidRPr="00613E44" w:rsidRDefault="00021351" w:rsidP="00613E44">
            <w:r w:rsidRPr="00613E44">
              <w:t>Práce v domácnosti</w:t>
            </w:r>
          </w:p>
        </w:tc>
        <w:tc>
          <w:tcPr>
            <w:tcW w:w="804" w:type="pct"/>
            <w:noWrap/>
            <w:vAlign w:val="center"/>
          </w:tcPr>
          <w:p w:rsidR="00021351" w:rsidRPr="00613E44" w:rsidRDefault="00792E2C" w:rsidP="00613E44">
            <w:r w:rsidRPr="00613E44">
              <w:t>6</w:t>
            </w:r>
          </w:p>
        </w:tc>
        <w:tc>
          <w:tcPr>
            <w:tcW w:w="658" w:type="pct"/>
            <w:noWrap/>
            <w:vAlign w:val="center"/>
          </w:tcPr>
          <w:p w:rsidR="00021351" w:rsidRPr="00613E44" w:rsidRDefault="00792E2C" w:rsidP="00613E44">
            <w:r w:rsidRPr="00613E44">
              <w:t>6</w:t>
            </w:r>
          </w:p>
        </w:tc>
        <w:tc>
          <w:tcPr>
            <w:tcW w:w="429" w:type="pct"/>
            <w:vAlign w:val="center"/>
          </w:tcPr>
          <w:p w:rsidR="00021351" w:rsidRPr="00613E44" w:rsidRDefault="00021351" w:rsidP="00613E44">
            <w:r w:rsidRPr="00613E44">
              <w:t>3</w:t>
            </w:r>
          </w:p>
        </w:tc>
        <w:tc>
          <w:tcPr>
            <w:tcW w:w="428" w:type="pct"/>
            <w:vAlign w:val="center"/>
          </w:tcPr>
          <w:p w:rsidR="00021351" w:rsidRPr="00613E44" w:rsidRDefault="00792E2C" w:rsidP="00613E44">
            <w:r w:rsidRPr="00613E44">
              <w:t>3</w:t>
            </w:r>
          </w:p>
        </w:tc>
      </w:tr>
      <w:tr w:rsidR="00021351" w:rsidRPr="00613E44" w:rsidTr="00C22CD8">
        <w:trPr>
          <w:cantSplit/>
          <w:trHeight w:val="837"/>
        </w:trPr>
        <w:tc>
          <w:tcPr>
            <w:tcW w:w="1509" w:type="pct"/>
            <w:vMerge/>
            <w:noWrap/>
            <w:vAlign w:val="center"/>
          </w:tcPr>
          <w:p w:rsidR="00021351" w:rsidRPr="00613E44" w:rsidRDefault="00021351" w:rsidP="00613E44"/>
        </w:tc>
        <w:tc>
          <w:tcPr>
            <w:tcW w:w="1172" w:type="pct"/>
            <w:noWrap/>
            <w:vAlign w:val="center"/>
          </w:tcPr>
          <w:p w:rsidR="00021351" w:rsidRPr="00613E44" w:rsidRDefault="008F4E5B" w:rsidP="00613E44">
            <w:r w:rsidRPr="00613E44">
              <w:t>Tvořivá dílna</w:t>
            </w:r>
          </w:p>
        </w:tc>
        <w:tc>
          <w:tcPr>
            <w:tcW w:w="804" w:type="pct"/>
            <w:noWrap/>
            <w:vAlign w:val="center"/>
          </w:tcPr>
          <w:p w:rsidR="00021351" w:rsidRPr="00613E44" w:rsidRDefault="00021351" w:rsidP="00613E44">
            <w:r w:rsidRPr="00613E44">
              <w:t>6</w:t>
            </w:r>
          </w:p>
        </w:tc>
        <w:tc>
          <w:tcPr>
            <w:tcW w:w="658" w:type="pct"/>
            <w:noWrap/>
            <w:vAlign w:val="center"/>
          </w:tcPr>
          <w:p w:rsidR="00021351" w:rsidRPr="00613E44" w:rsidRDefault="00021351" w:rsidP="00613E44">
            <w:r w:rsidRPr="00613E44">
              <w:t>6</w:t>
            </w:r>
          </w:p>
        </w:tc>
        <w:tc>
          <w:tcPr>
            <w:tcW w:w="429" w:type="pct"/>
            <w:vAlign w:val="center"/>
          </w:tcPr>
          <w:p w:rsidR="00021351" w:rsidRPr="00613E44" w:rsidRDefault="00021351" w:rsidP="00613E44">
            <w:r w:rsidRPr="00613E44">
              <w:t>6</w:t>
            </w:r>
          </w:p>
        </w:tc>
        <w:tc>
          <w:tcPr>
            <w:tcW w:w="428" w:type="pct"/>
            <w:vAlign w:val="center"/>
          </w:tcPr>
          <w:p w:rsidR="00021351" w:rsidRPr="00613E44" w:rsidRDefault="00021351" w:rsidP="00613E44"/>
        </w:tc>
      </w:tr>
      <w:tr w:rsidR="00021351" w:rsidRPr="00613E44" w:rsidTr="00C22CD8">
        <w:trPr>
          <w:cantSplit/>
          <w:trHeight w:val="993"/>
        </w:trPr>
        <w:tc>
          <w:tcPr>
            <w:tcW w:w="2681" w:type="pct"/>
            <w:gridSpan w:val="2"/>
            <w:noWrap/>
            <w:vAlign w:val="center"/>
          </w:tcPr>
          <w:p w:rsidR="00021351" w:rsidRPr="00613E44" w:rsidRDefault="00021351" w:rsidP="00613E44">
            <w:r w:rsidRPr="00613E44">
              <w:t>Celková povinná časová dotace</w:t>
            </w:r>
          </w:p>
        </w:tc>
        <w:tc>
          <w:tcPr>
            <w:tcW w:w="2319" w:type="pct"/>
            <w:gridSpan w:val="4"/>
            <w:noWrap/>
            <w:vAlign w:val="center"/>
          </w:tcPr>
          <w:p w:rsidR="00021351" w:rsidRPr="00613E44" w:rsidRDefault="00021351" w:rsidP="00613E44">
            <w:r w:rsidRPr="00613E44">
              <w:t>30</w:t>
            </w:r>
          </w:p>
        </w:tc>
      </w:tr>
      <w:tr w:rsidR="00AB7F30" w:rsidRPr="00613E44" w:rsidTr="00A470CA">
        <w:trPr>
          <w:cantSplit/>
          <w:trHeight w:val="1020"/>
        </w:trPr>
        <w:tc>
          <w:tcPr>
            <w:tcW w:w="2681" w:type="pct"/>
            <w:gridSpan w:val="2"/>
            <w:noWrap/>
            <w:vAlign w:val="center"/>
          </w:tcPr>
          <w:p w:rsidR="00AB7F30" w:rsidRPr="00613E44" w:rsidRDefault="00AB7F30" w:rsidP="00613E44">
            <w:r w:rsidRPr="00613E44">
              <w:t>Z toho disponibilní časová dotace</w:t>
            </w:r>
          </w:p>
        </w:tc>
        <w:tc>
          <w:tcPr>
            <w:tcW w:w="2319" w:type="pct"/>
            <w:gridSpan w:val="4"/>
            <w:noWrap/>
            <w:vAlign w:val="center"/>
          </w:tcPr>
          <w:p w:rsidR="00AB7F30" w:rsidRPr="00613E44" w:rsidRDefault="00AB7F30" w:rsidP="00613E44">
            <w:r w:rsidRPr="00613E44">
              <w:t>6</w:t>
            </w:r>
          </w:p>
        </w:tc>
      </w:tr>
    </w:tbl>
    <w:p w:rsidR="00817D3D" w:rsidRDefault="00817D3D" w:rsidP="00817D3D">
      <w:pPr>
        <w:pStyle w:val="Nadpis2"/>
        <w:numPr>
          <w:ilvl w:val="0"/>
          <w:numId w:val="0"/>
        </w:numPr>
        <w:ind w:left="576" w:hanging="576"/>
      </w:pPr>
      <w:bookmarkStart w:id="41" w:name="_Toc265076056"/>
    </w:p>
    <w:p w:rsidR="00817D3D" w:rsidRDefault="00817D3D">
      <w:pPr>
        <w:spacing w:after="200" w:line="276" w:lineRule="auto"/>
        <w:rPr>
          <w:b/>
          <w:bCs/>
          <w:color w:val="000000"/>
          <w:szCs w:val="22"/>
        </w:rPr>
      </w:pPr>
      <w:r>
        <w:br w:type="page"/>
      </w:r>
    </w:p>
    <w:p w:rsidR="005B7B70" w:rsidRPr="00613E44" w:rsidRDefault="00BF46BB" w:rsidP="000A39B6">
      <w:pPr>
        <w:pStyle w:val="Nadpis2"/>
      </w:pPr>
      <w:bookmarkStart w:id="42" w:name="_Toc402524445"/>
      <w:r w:rsidRPr="00613E44">
        <w:lastRenderedPageBreak/>
        <w:t>Poznámky k učebnímu plánu</w:t>
      </w:r>
      <w:bookmarkStart w:id="43" w:name="_Toc265076059"/>
      <w:bookmarkEnd w:id="41"/>
      <w:bookmarkEnd w:id="42"/>
    </w:p>
    <w:p w:rsidR="007D0EB3" w:rsidRPr="00EC3E9B" w:rsidRDefault="007D0EB3" w:rsidP="00EC3E9B">
      <w:pPr>
        <w:pStyle w:val="Styl1"/>
      </w:pPr>
      <w:r w:rsidRPr="00EC3E9B">
        <w:t>Přehled vyučovacích předmětů</w:t>
      </w:r>
      <w:bookmarkEnd w:id="43"/>
    </w:p>
    <w:tbl>
      <w:tblPr>
        <w:tblpPr w:leftFromText="141" w:rightFromText="141" w:vertAnchor="text" w:horzAnchor="margin" w:tblpY="130"/>
        <w:tblW w:w="527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418"/>
        <w:gridCol w:w="1067"/>
        <w:gridCol w:w="2777"/>
        <w:gridCol w:w="1901"/>
      </w:tblGrid>
      <w:tr w:rsidR="00A470CA" w:rsidRPr="00613E44" w:rsidTr="00A470CA">
        <w:trPr>
          <w:trHeight w:val="967"/>
        </w:trPr>
        <w:tc>
          <w:tcPr>
            <w:tcW w:w="316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Poř.</w:t>
            </w:r>
          </w:p>
          <w:p w:rsidR="00A470CA" w:rsidRPr="00613E44" w:rsidRDefault="00A470CA" w:rsidP="00613E44">
            <w:r w:rsidRPr="00613E44">
              <w:t>č.</w:t>
            </w:r>
          </w:p>
        </w:tc>
        <w:tc>
          <w:tcPr>
            <w:tcW w:w="1619" w:type="pct"/>
            <w:noWrap/>
            <w:vAlign w:val="center"/>
          </w:tcPr>
          <w:p w:rsidR="00A470CA" w:rsidRPr="00613E44" w:rsidRDefault="00A470CA" w:rsidP="00613E44">
            <w:r w:rsidRPr="00613E44">
              <w:t>Vyučovací předmět</w:t>
            </w:r>
          </w:p>
        </w:tc>
        <w:tc>
          <w:tcPr>
            <w:tcW w:w="585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Zkratka</w:t>
            </w:r>
          </w:p>
        </w:tc>
        <w:tc>
          <w:tcPr>
            <w:tcW w:w="1466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Poznámky k vyučovacímu předmětu</w:t>
            </w:r>
          </w:p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Vzdělávací    oblasti</w:t>
            </w:r>
          </w:p>
        </w:tc>
      </w:tr>
      <w:tr w:rsidR="00A470CA" w:rsidRPr="00613E44" w:rsidTr="00A470CA">
        <w:trPr>
          <w:trHeight w:val="774"/>
        </w:trPr>
        <w:tc>
          <w:tcPr>
            <w:tcW w:w="316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1.</w:t>
            </w:r>
          </w:p>
        </w:tc>
        <w:tc>
          <w:tcPr>
            <w:tcW w:w="1619" w:type="pct"/>
            <w:vAlign w:val="center"/>
          </w:tcPr>
          <w:p w:rsidR="00A470CA" w:rsidRPr="00613E44" w:rsidRDefault="00A470CA" w:rsidP="00613E44">
            <w:r w:rsidRPr="00613E44">
              <w:t>Český jazyk a literatura</w:t>
            </w:r>
          </w:p>
        </w:tc>
        <w:tc>
          <w:tcPr>
            <w:tcW w:w="585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Čj</w:t>
            </w:r>
          </w:p>
        </w:tc>
        <w:tc>
          <w:tcPr>
            <w:tcW w:w="1466" w:type="pct"/>
          </w:tcPr>
          <w:p w:rsidR="00A470CA" w:rsidRPr="00613E44" w:rsidRDefault="00A470CA" w:rsidP="00613E44">
            <w:r w:rsidRPr="00613E44">
              <w:t>Povinný předmět  s 3 hodinovou dotací týdně.</w:t>
            </w:r>
          </w:p>
          <w:p w:rsidR="00A470CA" w:rsidRPr="00613E44" w:rsidRDefault="00A470CA" w:rsidP="00613E44"/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Jazyková komunikace</w:t>
            </w:r>
          </w:p>
        </w:tc>
      </w:tr>
      <w:tr w:rsidR="00A470CA" w:rsidRPr="00613E44" w:rsidTr="00A470CA">
        <w:trPr>
          <w:trHeight w:val="328"/>
        </w:trPr>
        <w:tc>
          <w:tcPr>
            <w:tcW w:w="316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2.</w:t>
            </w:r>
          </w:p>
        </w:tc>
        <w:tc>
          <w:tcPr>
            <w:tcW w:w="1619" w:type="pct"/>
            <w:noWrap/>
            <w:vAlign w:val="center"/>
          </w:tcPr>
          <w:p w:rsidR="00A470CA" w:rsidRPr="00613E44" w:rsidRDefault="00A470CA" w:rsidP="00613E44">
            <w:r w:rsidRPr="00613E44">
              <w:t>Matematika</w:t>
            </w:r>
          </w:p>
        </w:tc>
        <w:tc>
          <w:tcPr>
            <w:tcW w:w="585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M</w:t>
            </w:r>
          </w:p>
        </w:tc>
        <w:tc>
          <w:tcPr>
            <w:tcW w:w="1466" w:type="pct"/>
          </w:tcPr>
          <w:p w:rsidR="00A470CA" w:rsidRPr="00613E44" w:rsidRDefault="00A470CA" w:rsidP="00613E44">
            <w:r w:rsidRPr="00613E44">
              <w:t>Povinný předmět s 2 hodinovou dotací týdně.</w:t>
            </w:r>
          </w:p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Matematika</w:t>
            </w:r>
          </w:p>
        </w:tc>
      </w:tr>
      <w:tr w:rsidR="00A470CA" w:rsidRPr="00613E44" w:rsidTr="00A470CA">
        <w:trPr>
          <w:trHeight w:val="657"/>
        </w:trPr>
        <w:tc>
          <w:tcPr>
            <w:tcW w:w="316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3.</w:t>
            </w:r>
          </w:p>
        </w:tc>
        <w:tc>
          <w:tcPr>
            <w:tcW w:w="1619" w:type="pct"/>
            <w:noWrap/>
            <w:vAlign w:val="center"/>
          </w:tcPr>
          <w:p w:rsidR="00A470CA" w:rsidRPr="00613E44" w:rsidRDefault="00A470CA" w:rsidP="00613E44">
            <w:r w:rsidRPr="00613E44">
              <w:t>Informatika</w:t>
            </w:r>
          </w:p>
        </w:tc>
        <w:tc>
          <w:tcPr>
            <w:tcW w:w="585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In</w:t>
            </w:r>
          </w:p>
        </w:tc>
        <w:tc>
          <w:tcPr>
            <w:tcW w:w="1466" w:type="pct"/>
          </w:tcPr>
          <w:p w:rsidR="00A470CA" w:rsidRPr="00613E44" w:rsidRDefault="005C574A" w:rsidP="00613E44">
            <w:r w:rsidRPr="00613E44">
              <w:t xml:space="preserve">Povinný předmět s </w:t>
            </w:r>
            <w:r w:rsidR="00A470CA" w:rsidRPr="00613E44">
              <w:t>2  hodinovou dotací týdně.</w:t>
            </w:r>
          </w:p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Informační a komunikační technologie</w:t>
            </w:r>
          </w:p>
        </w:tc>
      </w:tr>
      <w:tr w:rsidR="00A470CA" w:rsidRPr="00613E44" w:rsidTr="005C574A">
        <w:trPr>
          <w:trHeight w:val="705"/>
        </w:trPr>
        <w:tc>
          <w:tcPr>
            <w:tcW w:w="316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4.</w:t>
            </w:r>
          </w:p>
        </w:tc>
        <w:tc>
          <w:tcPr>
            <w:tcW w:w="1619" w:type="pct"/>
            <w:noWrap/>
            <w:vAlign w:val="center"/>
          </w:tcPr>
          <w:p w:rsidR="00A470CA" w:rsidRPr="00613E44" w:rsidRDefault="00A470CA" w:rsidP="00613E44">
            <w:r w:rsidRPr="00613E44">
              <w:t>Člověk a společnost</w:t>
            </w:r>
          </w:p>
        </w:tc>
        <w:tc>
          <w:tcPr>
            <w:tcW w:w="585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ČaS</w:t>
            </w:r>
          </w:p>
        </w:tc>
        <w:tc>
          <w:tcPr>
            <w:tcW w:w="1466" w:type="pct"/>
          </w:tcPr>
          <w:p w:rsidR="00A470CA" w:rsidRPr="00613E44" w:rsidRDefault="00A470CA" w:rsidP="00613E44">
            <w:r w:rsidRPr="00613E44">
              <w:t>Povinný předmět s 1 hodinovou dotací týdně.</w:t>
            </w:r>
          </w:p>
          <w:p w:rsidR="00A470CA" w:rsidRPr="00613E44" w:rsidRDefault="00A470CA" w:rsidP="00613E44"/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Člověk a společnost</w:t>
            </w:r>
          </w:p>
        </w:tc>
      </w:tr>
      <w:tr w:rsidR="00A470CA" w:rsidRPr="00613E44" w:rsidTr="00A470CA">
        <w:trPr>
          <w:cantSplit/>
          <w:trHeight w:val="541"/>
        </w:trPr>
        <w:tc>
          <w:tcPr>
            <w:tcW w:w="316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5.</w:t>
            </w:r>
          </w:p>
        </w:tc>
        <w:tc>
          <w:tcPr>
            <w:tcW w:w="1619" w:type="pct"/>
            <w:noWrap/>
            <w:vAlign w:val="center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Hudební a dramatická výchova</w:t>
            </w:r>
          </w:p>
          <w:p w:rsidR="00A470CA" w:rsidRPr="00613E44" w:rsidRDefault="00A470CA" w:rsidP="00613E44"/>
        </w:tc>
        <w:tc>
          <w:tcPr>
            <w:tcW w:w="585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HDv</w:t>
            </w:r>
          </w:p>
        </w:tc>
        <w:tc>
          <w:tcPr>
            <w:tcW w:w="1466" w:type="pct"/>
          </w:tcPr>
          <w:p w:rsidR="00A470CA" w:rsidRPr="00613E44" w:rsidRDefault="00A470CA" w:rsidP="00613E44">
            <w:r w:rsidRPr="00613E44">
              <w:t>Povinný předmět s 2 hodinovou dotací týdně.</w:t>
            </w:r>
          </w:p>
          <w:p w:rsidR="00A470CA" w:rsidRPr="00613E44" w:rsidRDefault="00A470CA" w:rsidP="00613E44"/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Umění a kultura</w:t>
            </w:r>
          </w:p>
        </w:tc>
      </w:tr>
      <w:tr w:rsidR="00A470CA" w:rsidRPr="00613E44" w:rsidTr="00A470CA">
        <w:trPr>
          <w:cantSplit/>
          <w:trHeight w:val="541"/>
        </w:trPr>
        <w:tc>
          <w:tcPr>
            <w:tcW w:w="316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6.</w:t>
            </w:r>
          </w:p>
        </w:tc>
        <w:tc>
          <w:tcPr>
            <w:tcW w:w="1619" w:type="pct"/>
            <w:noWrap/>
            <w:vAlign w:val="center"/>
          </w:tcPr>
          <w:p w:rsidR="00A470CA" w:rsidRPr="00613E44" w:rsidRDefault="00A470CA" w:rsidP="00613E44">
            <w:r w:rsidRPr="00613E44">
              <w:t>Výtvarná výchova</w:t>
            </w:r>
          </w:p>
        </w:tc>
        <w:tc>
          <w:tcPr>
            <w:tcW w:w="585" w:type="pct"/>
          </w:tcPr>
          <w:p w:rsidR="00A470CA" w:rsidRPr="00613E44" w:rsidRDefault="00A470CA" w:rsidP="00613E44">
            <w:r w:rsidRPr="00613E44">
              <w:t>Vv</w:t>
            </w:r>
          </w:p>
        </w:tc>
        <w:tc>
          <w:tcPr>
            <w:tcW w:w="1466" w:type="pct"/>
          </w:tcPr>
          <w:p w:rsidR="00A470CA" w:rsidRPr="00613E44" w:rsidRDefault="00A470CA" w:rsidP="00613E44">
            <w:r w:rsidRPr="00613E44">
              <w:t>Povinný předmět s 2 hodinovou dotací týdně.</w:t>
            </w:r>
          </w:p>
          <w:p w:rsidR="00A470CA" w:rsidRPr="00613E44" w:rsidRDefault="00A470CA" w:rsidP="00613E44"/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Umění a kultura</w:t>
            </w:r>
          </w:p>
        </w:tc>
      </w:tr>
      <w:tr w:rsidR="00A470CA" w:rsidRPr="00613E44" w:rsidTr="00A470CA">
        <w:trPr>
          <w:trHeight w:val="328"/>
        </w:trPr>
        <w:tc>
          <w:tcPr>
            <w:tcW w:w="316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7.</w:t>
            </w:r>
          </w:p>
        </w:tc>
        <w:tc>
          <w:tcPr>
            <w:tcW w:w="1619" w:type="pct"/>
            <w:noWrap/>
            <w:vAlign w:val="center"/>
          </w:tcPr>
          <w:p w:rsidR="00A470CA" w:rsidRPr="00613E44" w:rsidRDefault="00A470CA" w:rsidP="00613E44">
            <w:r w:rsidRPr="00613E44">
              <w:t>Výchova ke zdraví</w:t>
            </w:r>
          </w:p>
        </w:tc>
        <w:tc>
          <w:tcPr>
            <w:tcW w:w="585" w:type="pct"/>
          </w:tcPr>
          <w:p w:rsidR="00153866" w:rsidRPr="00613E44" w:rsidRDefault="00153866" w:rsidP="00613E44"/>
          <w:p w:rsidR="00A470CA" w:rsidRPr="00613E44" w:rsidRDefault="00A470CA" w:rsidP="00613E44">
            <w:r w:rsidRPr="00613E44">
              <w:t>VkZ</w:t>
            </w:r>
          </w:p>
        </w:tc>
        <w:tc>
          <w:tcPr>
            <w:tcW w:w="1466" w:type="pct"/>
          </w:tcPr>
          <w:p w:rsidR="00A470CA" w:rsidRPr="00613E44" w:rsidRDefault="00A470CA" w:rsidP="00613E44">
            <w:r w:rsidRPr="00613E44">
              <w:t>Povinný předmět s 1 hodinovou dotací týdně.</w:t>
            </w:r>
          </w:p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Člověk a zdraví</w:t>
            </w:r>
          </w:p>
        </w:tc>
      </w:tr>
      <w:tr w:rsidR="00A470CA" w:rsidRPr="00613E44" w:rsidTr="00A470CA">
        <w:trPr>
          <w:cantSplit/>
          <w:trHeight w:val="880"/>
        </w:trPr>
        <w:tc>
          <w:tcPr>
            <w:tcW w:w="316" w:type="pct"/>
          </w:tcPr>
          <w:p w:rsidR="00A470CA" w:rsidRPr="00613E44" w:rsidRDefault="00A470CA" w:rsidP="00613E44"/>
          <w:p w:rsidR="00A470CA" w:rsidRPr="00613E44" w:rsidRDefault="00A470CA" w:rsidP="00613E44"/>
          <w:p w:rsidR="00A470CA" w:rsidRPr="00613E44" w:rsidRDefault="00A470CA" w:rsidP="00613E44">
            <w:r w:rsidRPr="00613E44">
              <w:t>8.</w:t>
            </w:r>
          </w:p>
        </w:tc>
        <w:tc>
          <w:tcPr>
            <w:tcW w:w="1619" w:type="pct"/>
            <w:noWrap/>
            <w:vAlign w:val="center"/>
          </w:tcPr>
          <w:p w:rsidR="00A470CA" w:rsidRPr="00613E44" w:rsidRDefault="00A470CA" w:rsidP="00613E44">
            <w:r w:rsidRPr="00613E44">
              <w:t>Tělesná výchova</w:t>
            </w:r>
          </w:p>
          <w:p w:rsidR="00A470CA" w:rsidRPr="00613E44" w:rsidRDefault="00A470CA" w:rsidP="00613E44">
            <w:r w:rsidRPr="00613E44">
              <w:t>(popř. Zdravotní tělesná výchova)</w:t>
            </w:r>
          </w:p>
        </w:tc>
        <w:tc>
          <w:tcPr>
            <w:tcW w:w="585" w:type="pct"/>
          </w:tcPr>
          <w:p w:rsidR="00A470CA" w:rsidRPr="00613E44" w:rsidRDefault="00A470CA" w:rsidP="00613E44">
            <w:r w:rsidRPr="00613E44">
              <w:t>Tv</w:t>
            </w:r>
          </w:p>
          <w:p w:rsidR="00A470CA" w:rsidRPr="00613E44" w:rsidRDefault="00A470CA" w:rsidP="00613E44">
            <w:r w:rsidRPr="00613E44">
              <w:t>(ZTv)</w:t>
            </w:r>
          </w:p>
        </w:tc>
        <w:tc>
          <w:tcPr>
            <w:tcW w:w="1466" w:type="pct"/>
          </w:tcPr>
          <w:p w:rsidR="00A470CA" w:rsidRPr="00613E44" w:rsidRDefault="005A0DF6" w:rsidP="00613E44">
            <w:r w:rsidRPr="00613E44">
              <w:t xml:space="preserve">Povinný předmět s 2 </w:t>
            </w:r>
            <w:r w:rsidR="00A470CA" w:rsidRPr="00613E44">
              <w:t>hodinovou dotací týdně.</w:t>
            </w:r>
          </w:p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Člověka a zdraví</w:t>
            </w:r>
          </w:p>
        </w:tc>
      </w:tr>
      <w:tr w:rsidR="00A470CA" w:rsidRPr="00613E44" w:rsidTr="00A470CA">
        <w:trPr>
          <w:cantSplit/>
          <w:trHeight w:val="740"/>
        </w:trPr>
        <w:tc>
          <w:tcPr>
            <w:tcW w:w="316" w:type="pct"/>
          </w:tcPr>
          <w:p w:rsidR="00A470CA" w:rsidRPr="00613E44" w:rsidRDefault="00A470CA" w:rsidP="00613E44"/>
          <w:p w:rsidR="00A470CA" w:rsidRPr="00613E44" w:rsidRDefault="00A470CA" w:rsidP="00613E44">
            <w:r w:rsidRPr="00613E44">
              <w:t>9.</w:t>
            </w:r>
          </w:p>
        </w:tc>
        <w:tc>
          <w:tcPr>
            <w:tcW w:w="1619" w:type="pct"/>
            <w:noWrap/>
            <w:vAlign w:val="center"/>
          </w:tcPr>
          <w:p w:rsidR="00A470CA" w:rsidRPr="00613E44" w:rsidRDefault="00A470CA" w:rsidP="00613E44">
            <w:r w:rsidRPr="00613E44">
              <w:t>Canisterapie</w:t>
            </w:r>
          </w:p>
        </w:tc>
        <w:tc>
          <w:tcPr>
            <w:tcW w:w="585" w:type="pct"/>
          </w:tcPr>
          <w:p w:rsidR="00A470CA" w:rsidRPr="00613E44" w:rsidRDefault="00A470CA" w:rsidP="00613E44">
            <w:r w:rsidRPr="00613E44">
              <w:t>C</w:t>
            </w:r>
          </w:p>
        </w:tc>
        <w:tc>
          <w:tcPr>
            <w:tcW w:w="1466" w:type="pct"/>
          </w:tcPr>
          <w:p w:rsidR="00A470CA" w:rsidRPr="00613E44" w:rsidRDefault="00A470CA" w:rsidP="00613E44">
            <w:r w:rsidRPr="00613E44">
              <w:t>Povinný předmět s 1 hodinovou dotací týdně.</w:t>
            </w:r>
          </w:p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Člověka a zdraví</w:t>
            </w:r>
          </w:p>
        </w:tc>
      </w:tr>
      <w:tr w:rsidR="00A470CA" w:rsidRPr="00613E44" w:rsidTr="00A470CA">
        <w:trPr>
          <w:cantSplit/>
          <w:trHeight w:val="212"/>
        </w:trPr>
        <w:tc>
          <w:tcPr>
            <w:tcW w:w="316" w:type="pct"/>
          </w:tcPr>
          <w:p w:rsidR="00A470CA" w:rsidRPr="00613E44" w:rsidRDefault="00A470CA" w:rsidP="00613E44">
            <w:r w:rsidRPr="00613E44">
              <w:t xml:space="preserve"> 10.</w:t>
            </w:r>
          </w:p>
        </w:tc>
        <w:tc>
          <w:tcPr>
            <w:tcW w:w="1619" w:type="pct"/>
            <w:noWrap/>
            <w:vAlign w:val="center"/>
          </w:tcPr>
          <w:p w:rsidR="00A470CA" w:rsidRPr="00613E44" w:rsidRDefault="00A470CA" w:rsidP="00613E44">
            <w:r w:rsidRPr="00613E44">
              <w:t>Rodinná výchova</w:t>
            </w:r>
          </w:p>
        </w:tc>
        <w:tc>
          <w:tcPr>
            <w:tcW w:w="585" w:type="pct"/>
          </w:tcPr>
          <w:p w:rsidR="00A470CA" w:rsidRPr="00613E44" w:rsidRDefault="00A470CA" w:rsidP="00613E44">
            <w:r w:rsidRPr="00613E44">
              <w:t>Rv</w:t>
            </w:r>
          </w:p>
        </w:tc>
        <w:tc>
          <w:tcPr>
            <w:tcW w:w="1466" w:type="pct"/>
          </w:tcPr>
          <w:p w:rsidR="00A470CA" w:rsidRPr="00613E44" w:rsidRDefault="00A470CA" w:rsidP="00613E44">
            <w:r w:rsidRPr="00613E44">
              <w:t>Povinný předmět s 3 hodinovou dotací týdně.</w:t>
            </w:r>
          </w:p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Odborné činnosti</w:t>
            </w:r>
          </w:p>
        </w:tc>
      </w:tr>
      <w:tr w:rsidR="00A470CA" w:rsidRPr="00613E44" w:rsidTr="00A470CA">
        <w:trPr>
          <w:cantSplit/>
          <w:trHeight w:val="209"/>
        </w:trPr>
        <w:tc>
          <w:tcPr>
            <w:tcW w:w="316" w:type="pct"/>
          </w:tcPr>
          <w:p w:rsidR="00A470CA" w:rsidRPr="00613E44" w:rsidRDefault="00A470CA" w:rsidP="00613E44">
            <w:r w:rsidRPr="00613E44">
              <w:t>11.</w:t>
            </w:r>
          </w:p>
        </w:tc>
        <w:tc>
          <w:tcPr>
            <w:tcW w:w="1619" w:type="pct"/>
            <w:noWrap/>
            <w:vAlign w:val="center"/>
          </w:tcPr>
          <w:p w:rsidR="00A470CA" w:rsidRPr="00613E44" w:rsidRDefault="00A470CA" w:rsidP="00613E44">
            <w:r w:rsidRPr="00613E44">
              <w:t>Práce v domácnosti</w:t>
            </w:r>
          </w:p>
        </w:tc>
        <w:tc>
          <w:tcPr>
            <w:tcW w:w="585" w:type="pct"/>
          </w:tcPr>
          <w:p w:rsidR="00A470CA" w:rsidRPr="00613E44" w:rsidRDefault="00A470CA" w:rsidP="00613E44">
            <w:r w:rsidRPr="00613E44">
              <w:t>PvD</w:t>
            </w:r>
          </w:p>
        </w:tc>
        <w:tc>
          <w:tcPr>
            <w:tcW w:w="1466" w:type="pct"/>
          </w:tcPr>
          <w:p w:rsidR="00A470CA" w:rsidRPr="00613E44" w:rsidRDefault="00A470CA" w:rsidP="00613E44">
            <w:r w:rsidRPr="00613E44">
              <w:t>Povinný předmět s 3 hodinovou dotací týdně.</w:t>
            </w:r>
          </w:p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Odborné činnosti</w:t>
            </w:r>
          </w:p>
        </w:tc>
      </w:tr>
      <w:tr w:rsidR="00A470CA" w:rsidRPr="00613E44" w:rsidTr="00A470CA">
        <w:trPr>
          <w:cantSplit/>
          <w:trHeight w:val="209"/>
        </w:trPr>
        <w:tc>
          <w:tcPr>
            <w:tcW w:w="316" w:type="pct"/>
          </w:tcPr>
          <w:p w:rsidR="00A470CA" w:rsidRPr="00613E44" w:rsidRDefault="00A470CA" w:rsidP="00613E44">
            <w:r w:rsidRPr="00613E44">
              <w:t>12.</w:t>
            </w:r>
          </w:p>
        </w:tc>
        <w:tc>
          <w:tcPr>
            <w:tcW w:w="1619" w:type="pct"/>
            <w:noWrap/>
            <w:vAlign w:val="center"/>
          </w:tcPr>
          <w:p w:rsidR="00A470CA" w:rsidRPr="00613E44" w:rsidRDefault="00153866" w:rsidP="00613E44">
            <w:r w:rsidRPr="00613E44">
              <w:t>Tvořivá dílna</w:t>
            </w:r>
          </w:p>
        </w:tc>
        <w:tc>
          <w:tcPr>
            <w:tcW w:w="585" w:type="pct"/>
          </w:tcPr>
          <w:p w:rsidR="00A470CA" w:rsidRPr="00613E44" w:rsidRDefault="00C15A78" w:rsidP="00613E44">
            <w:r w:rsidRPr="00613E44">
              <w:t>T</w:t>
            </w:r>
            <w:r w:rsidR="00153866" w:rsidRPr="00613E44">
              <w:t>d</w:t>
            </w:r>
          </w:p>
          <w:p w:rsidR="00A470CA" w:rsidRPr="00613E44" w:rsidRDefault="00A470CA" w:rsidP="00613E44"/>
        </w:tc>
        <w:tc>
          <w:tcPr>
            <w:tcW w:w="1466" w:type="pct"/>
          </w:tcPr>
          <w:p w:rsidR="00A470CA" w:rsidRPr="00613E44" w:rsidRDefault="00A470CA" w:rsidP="00613E44">
            <w:r w:rsidRPr="00613E44">
              <w:t>Povinný předmět s 6 hodinovou dotací týdně.</w:t>
            </w:r>
          </w:p>
        </w:tc>
        <w:tc>
          <w:tcPr>
            <w:tcW w:w="1014" w:type="pct"/>
            <w:vAlign w:val="center"/>
          </w:tcPr>
          <w:p w:rsidR="00A470CA" w:rsidRPr="00613E44" w:rsidRDefault="00A470CA" w:rsidP="00613E44">
            <w:r w:rsidRPr="00613E44">
              <w:t>Odborné činnosti</w:t>
            </w:r>
          </w:p>
        </w:tc>
      </w:tr>
    </w:tbl>
    <w:p w:rsidR="00817D3D" w:rsidRDefault="00817D3D" w:rsidP="00613E44"/>
    <w:p w:rsidR="00817D3D" w:rsidRDefault="00817D3D">
      <w:pPr>
        <w:spacing w:after="200" w:line="276" w:lineRule="auto"/>
      </w:pPr>
      <w:r>
        <w:br w:type="page"/>
      </w:r>
    </w:p>
    <w:p w:rsidR="00581A18" w:rsidRPr="00613E44" w:rsidRDefault="0042329D" w:rsidP="00613E44">
      <w:r w:rsidRPr="00613E44">
        <w:lastRenderedPageBreak/>
        <w:t>Disponibilní časová dotace v rozsahu 6 hodin je využita k posílení časové dotace těchto předmětů: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767"/>
        <w:gridCol w:w="2126"/>
        <w:gridCol w:w="2016"/>
      </w:tblGrid>
      <w:tr w:rsidR="00581A18" w:rsidRPr="00613E44" w:rsidTr="0031112C">
        <w:tc>
          <w:tcPr>
            <w:tcW w:w="2303" w:type="dxa"/>
          </w:tcPr>
          <w:p w:rsidR="00581A18" w:rsidRPr="00817D3D" w:rsidRDefault="00581A18" w:rsidP="00613E44">
            <w:pPr>
              <w:rPr>
                <w:b/>
              </w:rPr>
            </w:pPr>
            <w:bookmarkStart w:id="44" w:name="_Toc265076062"/>
            <w:r w:rsidRPr="00817D3D">
              <w:rPr>
                <w:b/>
              </w:rPr>
              <w:t xml:space="preserve">Vzdělávací </w:t>
            </w:r>
            <w:r w:rsidR="0042329D" w:rsidRPr="00817D3D">
              <w:rPr>
                <w:b/>
              </w:rPr>
              <w:t>okruh</w:t>
            </w:r>
          </w:p>
        </w:tc>
        <w:tc>
          <w:tcPr>
            <w:tcW w:w="2767" w:type="dxa"/>
          </w:tcPr>
          <w:p w:rsidR="00581A18" w:rsidRPr="00817D3D" w:rsidRDefault="00581A18" w:rsidP="00613E44">
            <w:pPr>
              <w:rPr>
                <w:b/>
              </w:rPr>
            </w:pPr>
            <w:r w:rsidRPr="00817D3D">
              <w:rPr>
                <w:b/>
              </w:rPr>
              <w:t xml:space="preserve">Vzdělávací </w:t>
            </w:r>
            <w:r w:rsidR="0042329D" w:rsidRPr="00817D3D">
              <w:rPr>
                <w:b/>
              </w:rPr>
              <w:t>oblast</w:t>
            </w:r>
          </w:p>
        </w:tc>
        <w:tc>
          <w:tcPr>
            <w:tcW w:w="2126" w:type="dxa"/>
          </w:tcPr>
          <w:p w:rsidR="00581A18" w:rsidRPr="00817D3D" w:rsidRDefault="0042329D" w:rsidP="00613E44">
            <w:pPr>
              <w:rPr>
                <w:b/>
              </w:rPr>
            </w:pPr>
            <w:r w:rsidRPr="00817D3D">
              <w:rPr>
                <w:b/>
              </w:rPr>
              <w:t>Využití disponibilní týdenní dotace</w:t>
            </w:r>
          </w:p>
        </w:tc>
        <w:tc>
          <w:tcPr>
            <w:tcW w:w="2016" w:type="dxa"/>
          </w:tcPr>
          <w:p w:rsidR="00581A18" w:rsidRPr="00817D3D" w:rsidRDefault="0042329D" w:rsidP="00613E44">
            <w:pPr>
              <w:rPr>
                <w:b/>
              </w:rPr>
            </w:pPr>
            <w:r w:rsidRPr="00817D3D">
              <w:rPr>
                <w:b/>
              </w:rPr>
              <w:t>Celková týdenní dotace</w:t>
            </w:r>
          </w:p>
        </w:tc>
      </w:tr>
      <w:tr w:rsidR="00581A18" w:rsidRPr="00613E44" w:rsidTr="0031112C">
        <w:tc>
          <w:tcPr>
            <w:tcW w:w="2303" w:type="dxa"/>
          </w:tcPr>
          <w:p w:rsidR="00581A18" w:rsidRPr="00613E44" w:rsidRDefault="0042329D" w:rsidP="00613E44">
            <w:r w:rsidRPr="00613E44">
              <w:t>Informatika</w:t>
            </w:r>
          </w:p>
        </w:tc>
        <w:tc>
          <w:tcPr>
            <w:tcW w:w="2767" w:type="dxa"/>
          </w:tcPr>
          <w:p w:rsidR="00581A18" w:rsidRPr="00613E44" w:rsidRDefault="0042329D" w:rsidP="00613E44">
            <w:r w:rsidRPr="00613E44">
              <w:t>Informační a komunikační technologie</w:t>
            </w:r>
          </w:p>
        </w:tc>
        <w:tc>
          <w:tcPr>
            <w:tcW w:w="2126" w:type="dxa"/>
          </w:tcPr>
          <w:p w:rsidR="00581A18" w:rsidRPr="00613E44" w:rsidRDefault="0042329D" w:rsidP="00613E44">
            <w:r w:rsidRPr="00613E44">
              <w:t>1</w:t>
            </w:r>
          </w:p>
        </w:tc>
        <w:tc>
          <w:tcPr>
            <w:tcW w:w="2016" w:type="dxa"/>
          </w:tcPr>
          <w:p w:rsidR="00581A18" w:rsidRPr="00613E44" w:rsidRDefault="0042329D" w:rsidP="00613E44">
            <w:r w:rsidRPr="00613E44">
              <w:t>2</w:t>
            </w:r>
          </w:p>
        </w:tc>
      </w:tr>
      <w:tr w:rsidR="00581A18" w:rsidRPr="00613E44" w:rsidTr="0031112C">
        <w:tc>
          <w:tcPr>
            <w:tcW w:w="2303" w:type="dxa"/>
          </w:tcPr>
          <w:p w:rsidR="00581A18" w:rsidRPr="00613E44" w:rsidRDefault="0042329D" w:rsidP="00613E44">
            <w:r w:rsidRPr="00613E44">
              <w:t>Výtvarná výchova</w:t>
            </w:r>
          </w:p>
        </w:tc>
        <w:tc>
          <w:tcPr>
            <w:tcW w:w="2767" w:type="dxa"/>
          </w:tcPr>
          <w:p w:rsidR="00581A18" w:rsidRPr="00613E44" w:rsidRDefault="0042329D" w:rsidP="00613E44">
            <w:r w:rsidRPr="00613E44">
              <w:t>Umění a kultura</w:t>
            </w:r>
          </w:p>
        </w:tc>
        <w:tc>
          <w:tcPr>
            <w:tcW w:w="2126" w:type="dxa"/>
          </w:tcPr>
          <w:p w:rsidR="00581A18" w:rsidRPr="00613E44" w:rsidRDefault="0042329D" w:rsidP="00613E44">
            <w:r w:rsidRPr="00613E44">
              <w:t>1</w:t>
            </w:r>
          </w:p>
        </w:tc>
        <w:tc>
          <w:tcPr>
            <w:tcW w:w="2016" w:type="dxa"/>
          </w:tcPr>
          <w:p w:rsidR="00581A18" w:rsidRPr="00613E44" w:rsidRDefault="0042329D" w:rsidP="00613E44">
            <w:r w:rsidRPr="00613E44">
              <w:t>2</w:t>
            </w:r>
          </w:p>
        </w:tc>
      </w:tr>
      <w:tr w:rsidR="00192679" w:rsidRPr="00613E44" w:rsidTr="0031112C">
        <w:tc>
          <w:tcPr>
            <w:tcW w:w="2303" w:type="dxa"/>
          </w:tcPr>
          <w:p w:rsidR="00192679" w:rsidRPr="00613E44" w:rsidRDefault="00192679" w:rsidP="00613E44">
            <w:r w:rsidRPr="00613E44">
              <w:t>Canisterapie</w:t>
            </w:r>
          </w:p>
        </w:tc>
        <w:tc>
          <w:tcPr>
            <w:tcW w:w="2767" w:type="dxa"/>
          </w:tcPr>
          <w:p w:rsidR="00192679" w:rsidRPr="00613E44" w:rsidRDefault="00192679" w:rsidP="00613E44">
            <w:r w:rsidRPr="00613E44">
              <w:t>Člověk a zdraví</w:t>
            </w:r>
          </w:p>
        </w:tc>
        <w:tc>
          <w:tcPr>
            <w:tcW w:w="2126" w:type="dxa"/>
          </w:tcPr>
          <w:p w:rsidR="00192679" w:rsidRPr="00613E44" w:rsidRDefault="00192679" w:rsidP="00613E44">
            <w:r w:rsidRPr="00613E44">
              <w:t>1</w:t>
            </w:r>
          </w:p>
        </w:tc>
        <w:tc>
          <w:tcPr>
            <w:tcW w:w="2016" w:type="dxa"/>
          </w:tcPr>
          <w:p w:rsidR="00192679" w:rsidRPr="00613E44" w:rsidRDefault="00192679" w:rsidP="00613E44">
            <w:r w:rsidRPr="00613E44">
              <w:t>1</w:t>
            </w:r>
          </w:p>
        </w:tc>
      </w:tr>
      <w:tr w:rsidR="0081107B" w:rsidRPr="00613E44" w:rsidTr="0031112C">
        <w:tc>
          <w:tcPr>
            <w:tcW w:w="2303" w:type="dxa"/>
          </w:tcPr>
          <w:p w:rsidR="0081107B" w:rsidRPr="00613E44" w:rsidRDefault="0081107B" w:rsidP="00613E44">
            <w:r w:rsidRPr="00613E44">
              <w:t>Práce v domácnosti</w:t>
            </w:r>
          </w:p>
        </w:tc>
        <w:tc>
          <w:tcPr>
            <w:tcW w:w="2767" w:type="dxa"/>
          </w:tcPr>
          <w:p w:rsidR="0081107B" w:rsidRPr="00613E44" w:rsidRDefault="0081107B" w:rsidP="00613E44">
            <w:r w:rsidRPr="00613E44">
              <w:t>Odborné činnosti</w:t>
            </w:r>
          </w:p>
        </w:tc>
        <w:tc>
          <w:tcPr>
            <w:tcW w:w="2126" w:type="dxa"/>
          </w:tcPr>
          <w:p w:rsidR="0081107B" w:rsidRPr="00613E44" w:rsidRDefault="0081107B" w:rsidP="00613E44">
            <w:r w:rsidRPr="00613E44">
              <w:t>3</w:t>
            </w:r>
          </w:p>
        </w:tc>
        <w:tc>
          <w:tcPr>
            <w:tcW w:w="2016" w:type="dxa"/>
          </w:tcPr>
          <w:p w:rsidR="0081107B" w:rsidRPr="00613E44" w:rsidRDefault="0081107B" w:rsidP="00613E44">
            <w:r w:rsidRPr="00613E44">
              <w:t>6</w:t>
            </w:r>
          </w:p>
        </w:tc>
      </w:tr>
    </w:tbl>
    <w:p w:rsidR="00817D3D" w:rsidRDefault="00817D3D" w:rsidP="00613E44"/>
    <w:p w:rsidR="00817D3D" w:rsidRDefault="00C22CD8" w:rsidP="00613E44">
      <w:r w:rsidRPr="00613E44">
        <w:t xml:space="preserve">Ve vzdělávací oblasti Člověk a zdraví byl </w:t>
      </w:r>
      <w:r w:rsidR="00B01001" w:rsidRPr="00613E44">
        <w:t>vytvořen předmět Canisterapie. J</w:t>
      </w:r>
      <w:r w:rsidRPr="00613E44">
        <w:t xml:space="preserve">edná se o </w:t>
      </w:r>
    </w:p>
    <w:p w:rsidR="00C22CD8" w:rsidRPr="00613E44" w:rsidRDefault="00C22CD8" w:rsidP="00613E44">
      <w:r w:rsidRPr="00613E44">
        <w:t xml:space="preserve">předmět speciální pedagogické péče. </w:t>
      </w:r>
      <w:r w:rsidR="00B01001" w:rsidRPr="00613E44">
        <w:rPr>
          <w:rFonts w:eastAsia="Lucida Sans Unicode"/>
        </w:rPr>
        <w:t>Can</w:t>
      </w:r>
      <w:r w:rsidR="001B7DED" w:rsidRPr="00613E44">
        <w:rPr>
          <w:rFonts w:eastAsia="Lucida Sans Unicode"/>
        </w:rPr>
        <w:t>isterapie je předmět, ve kterém</w:t>
      </w:r>
      <w:r w:rsidR="00B01001" w:rsidRPr="00613E44">
        <w:rPr>
          <w:rFonts w:eastAsia="Lucida Sans Unicode"/>
        </w:rPr>
        <w:t xml:space="preserve"> je využita metoda speciálně cvičeného psa. Tato metoda využívá pozitivního působení psa na zdraví člověka.</w:t>
      </w:r>
      <w:r w:rsidR="00B01001" w:rsidRPr="00613E44">
        <w:t xml:space="preserve"> Časová dotace byla vytvořena z disponibilní </w:t>
      </w:r>
      <w:r w:rsidR="001B7DED" w:rsidRPr="00613E44">
        <w:t>časo</w:t>
      </w:r>
      <w:r w:rsidR="00972229" w:rsidRPr="00613E44">
        <w:t>vé</w:t>
      </w:r>
      <w:r w:rsidR="001B7DED" w:rsidRPr="00613E44">
        <w:t xml:space="preserve"> </w:t>
      </w:r>
      <w:r w:rsidR="00B01001" w:rsidRPr="00613E44">
        <w:t>dotace.</w:t>
      </w:r>
    </w:p>
    <w:p w:rsidR="00972229" w:rsidRPr="00817D3D" w:rsidRDefault="00972229" w:rsidP="00613E44">
      <w:pPr>
        <w:rPr>
          <w:b/>
        </w:rPr>
      </w:pPr>
      <w:r w:rsidRPr="00817D3D">
        <w:rPr>
          <w:b/>
        </w:rPr>
        <w:t>Canisterapie</w:t>
      </w:r>
    </w:p>
    <w:p w:rsidR="00972229" w:rsidRPr="00613E44" w:rsidRDefault="00972229" w:rsidP="00817D3D">
      <w:pPr>
        <w:pStyle w:val="Odstavecseseznamem"/>
        <w:numPr>
          <w:ilvl w:val="0"/>
          <w:numId w:val="125"/>
        </w:numPr>
      </w:pPr>
      <w:r w:rsidRPr="00613E44">
        <w:t>vyučuje se jako předmět povinný, 1 hodina týdně</w:t>
      </w:r>
    </w:p>
    <w:p w:rsidR="00972229" w:rsidRPr="00613E44" w:rsidRDefault="00972229" w:rsidP="00817D3D">
      <w:pPr>
        <w:pStyle w:val="Odstavecseseznamem"/>
        <w:numPr>
          <w:ilvl w:val="0"/>
          <w:numId w:val="125"/>
        </w:numPr>
      </w:pPr>
      <w:r w:rsidRPr="00613E44">
        <w:t xml:space="preserve">obsah předmětu je zaměřen na </w:t>
      </w:r>
      <w:r w:rsidR="00892C03" w:rsidRPr="00817D3D">
        <w:rPr>
          <w:rFonts w:eastAsia="Lucida Sans Unicode"/>
        </w:rPr>
        <w:t>všestra</w:t>
      </w:r>
      <w:r w:rsidRPr="00817D3D">
        <w:rPr>
          <w:rFonts w:eastAsia="Lucida Sans Unicode"/>
        </w:rPr>
        <w:t>n</w:t>
      </w:r>
      <w:r w:rsidR="00892C03" w:rsidRPr="00817D3D">
        <w:rPr>
          <w:rFonts w:eastAsia="Lucida Sans Unicode"/>
        </w:rPr>
        <w:t>n</w:t>
      </w:r>
      <w:r w:rsidRPr="00817D3D">
        <w:rPr>
          <w:rFonts w:eastAsia="Lucida Sans Unicode"/>
        </w:rPr>
        <w:t>ý rozvo</w:t>
      </w:r>
      <w:r w:rsidR="00892C03" w:rsidRPr="00817D3D">
        <w:rPr>
          <w:rFonts w:eastAsia="Lucida Sans Unicode"/>
        </w:rPr>
        <w:t>j dovedností žáka za pomoci psa</w:t>
      </w:r>
    </w:p>
    <w:p w:rsidR="00972229" w:rsidRPr="00613E44" w:rsidRDefault="00972229" w:rsidP="00817D3D">
      <w:pPr>
        <w:pStyle w:val="Odstavecseseznamem"/>
        <w:numPr>
          <w:ilvl w:val="0"/>
          <w:numId w:val="125"/>
        </w:numPr>
      </w:pPr>
      <w:r w:rsidRPr="00613E44">
        <w:t>v rámci předmětu jsou realizována průřezová témata Osobnostní a sociální výchova, Člověk a životní prostředí</w:t>
      </w:r>
    </w:p>
    <w:p w:rsidR="00F3597B" w:rsidRPr="00613E44" w:rsidRDefault="00F3597B" w:rsidP="00613E44"/>
    <w:p w:rsidR="00972229" w:rsidRPr="00613E44" w:rsidRDefault="00972229" w:rsidP="00613E44">
      <w:r w:rsidRPr="00613E44">
        <w:t xml:space="preserve">Ve vzdělávací oblasti Odborných činností je vytvořen vzdělávací předmět </w:t>
      </w:r>
      <w:r w:rsidR="0081107B" w:rsidRPr="00613E44">
        <w:t>Tvořivá dílna</w:t>
      </w:r>
    </w:p>
    <w:p w:rsidR="00972229" w:rsidRPr="00613E44" w:rsidRDefault="00972229" w:rsidP="00817D3D">
      <w:pPr>
        <w:pStyle w:val="Odstavecseseznamem"/>
        <w:numPr>
          <w:ilvl w:val="0"/>
          <w:numId w:val="126"/>
        </w:numPr>
      </w:pPr>
      <w:r w:rsidRPr="00613E44">
        <w:t>vyučuje se jako předmět povinný, 6 hodin týdně</w:t>
      </w:r>
    </w:p>
    <w:p w:rsidR="00972229" w:rsidRPr="00613E44" w:rsidRDefault="00972229" w:rsidP="00817D3D">
      <w:pPr>
        <w:pStyle w:val="Odstavecseseznamem"/>
        <w:numPr>
          <w:ilvl w:val="0"/>
          <w:numId w:val="126"/>
        </w:numPr>
      </w:pPr>
      <w:r w:rsidRPr="00613E44">
        <w:t xml:space="preserve">obsah předmětu je zaměřen </w:t>
      </w:r>
      <w:r w:rsidR="00892C03" w:rsidRPr="00613E44">
        <w:t>na získávání znalostí a praktických dovedností</w:t>
      </w:r>
      <w:r w:rsidR="00892C03" w:rsidRPr="00817D3D">
        <w:rPr>
          <w:rFonts w:eastAsia="Calibri"/>
        </w:rPr>
        <w:t xml:space="preserve"> v rukodělných činnostech starých řemesel</w:t>
      </w:r>
      <w:r w:rsidR="00892C03" w:rsidRPr="00613E44">
        <w:t xml:space="preserve"> </w:t>
      </w:r>
    </w:p>
    <w:p w:rsidR="00303CF0" w:rsidRPr="00817D3D" w:rsidRDefault="00303CF0" w:rsidP="00817D3D">
      <w:pPr>
        <w:pStyle w:val="Odstavecseseznamem"/>
        <w:numPr>
          <w:ilvl w:val="0"/>
          <w:numId w:val="126"/>
        </w:numPr>
        <w:rPr>
          <w:rFonts w:eastAsia="Calibri"/>
        </w:rPr>
      </w:pPr>
      <w:r w:rsidRPr="00817D3D">
        <w:rPr>
          <w:rFonts w:eastAsia="Calibri"/>
        </w:rPr>
        <w:t>získané dovednosti může žák využít v pracovním uplatnění i v rámci zájmových činností ve volném čase, dovednosti zvýší soběstačnost žáka a možnost jeho seberealizace</w:t>
      </w:r>
    </w:p>
    <w:p w:rsidR="00972229" w:rsidRPr="00613E44" w:rsidRDefault="00972229" w:rsidP="00817D3D">
      <w:pPr>
        <w:pStyle w:val="Odstavecseseznamem"/>
        <w:numPr>
          <w:ilvl w:val="0"/>
          <w:numId w:val="126"/>
        </w:numPr>
      </w:pPr>
      <w:r w:rsidRPr="00613E44">
        <w:t>v rámci předmětu jsou realizována průřezová témata Osobnostní a sociální výchova, Člověk a životní prostředí</w:t>
      </w:r>
    </w:p>
    <w:p w:rsidR="00817D3D" w:rsidRDefault="00817D3D" w:rsidP="00613E44"/>
    <w:p w:rsidR="00BF46BB" w:rsidRPr="00817D3D" w:rsidRDefault="00BF46BB" w:rsidP="00613E44">
      <w:pPr>
        <w:rPr>
          <w:b/>
        </w:rPr>
      </w:pPr>
      <w:r w:rsidRPr="00817D3D">
        <w:rPr>
          <w:b/>
        </w:rPr>
        <w:t>Preferované celoškolní akce</w:t>
      </w:r>
    </w:p>
    <w:p w:rsidR="00BF46BB" w:rsidRPr="00613E44" w:rsidRDefault="00BF46BB" w:rsidP="00613E44">
      <w:r w:rsidRPr="00613E44">
        <w:t xml:space="preserve">Jako součást výchovně vzdělávací činnosti školy jsou i do ŠVP </w:t>
      </w:r>
      <w:r w:rsidR="0042329D" w:rsidRPr="00613E44">
        <w:t>PR1</w:t>
      </w:r>
      <w:r w:rsidRPr="00613E44">
        <w:t xml:space="preserve"> „Učíme se pro život“ zařazeny tyto preferované školní akce, ve kterých bu</w:t>
      </w:r>
      <w:r w:rsidR="005C574A" w:rsidRPr="00613E44">
        <w:t>dou naplňována průřezová témata</w:t>
      </w:r>
      <w:r w:rsidRPr="00613E44">
        <w:t>:</w:t>
      </w:r>
    </w:p>
    <w:p w:rsidR="00BF46BB" w:rsidRPr="00613E44" w:rsidRDefault="00BF46BB" w:rsidP="00613E44"/>
    <w:p w:rsidR="00B025E7" w:rsidRPr="00613E44" w:rsidRDefault="00B025E7" w:rsidP="00613E44">
      <w:r w:rsidRPr="00613E44">
        <w:t xml:space="preserve">1. ročník                          Mikulášské dopoledne                                        </w:t>
      </w:r>
    </w:p>
    <w:p w:rsidR="00BF46BB" w:rsidRPr="00613E44" w:rsidRDefault="00841137" w:rsidP="00613E44">
      <w:r w:rsidRPr="00613E44">
        <w:t>1.</w:t>
      </w:r>
      <w:r w:rsidR="00BF46BB" w:rsidRPr="00613E44">
        <w:t xml:space="preserve"> ročník                          Vánoční dopoledne             </w:t>
      </w:r>
      <w:r w:rsidR="00B025E7" w:rsidRPr="00613E44">
        <w:t xml:space="preserve">                               </w:t>
      </w:r>
    </w:p>
    <w:p w:rsidR="00BF46BB" w:rsidRPr="00613E44" w:rsidRDefault="00841137" w:rsidP="00613E44">
      <w:r w:rsidRPr="00613E44">
        <w:t xml:space="preserve">1. </w:t>
      </w:r>
      <w:r w:rsidR="00BF46BB" w:rsidRPr="00613E44">
        <w:t xml:space="preserve">ročník                          Velikonoční dopoledne                    </w:t>
      </w:r>
      <w:r w:rsidR="005C574A" w:rsidRPr="00613E44">
        <w:t xml:space="preserve">                   </w:t>
      </w:r>
    </w:p>
    <w:p w:rsidR="00BF46BB" w:rsidRPr="00613E44" w:rsidRDefault="00841137" w:rsidP="00613E44">
      <w:r w:rsidRPr="00613E44">
        <w:t xml:space="preserve">1. </w:t>
      </w:r>
      <w:r w:rsidR="00BF46BB" w:rsidRPr="00613E44">
        <w:t xml:space="preserve">ročník                          Den vody, Den Země                                          </w:t>
      </w:r>
    </w:p>
    <w:p w:rsidR="00BF46BB" w:rsidRPr="00613E44" w:rsidRDefault="00841137" w:rsidP="00613E44">
      <w:r w:rsidRPr="00613E44">
        <w:t>1.</w:t>
      </w:r>
      <w:r w:rsidR="00BF46BB" w:rsidRPr="00613E44">
        <w:t xml:space="preserve"> ročník                          Den dětí                                </w:t>
      </w:r>
      <w:r w:rsidRPr="00613E44">
        <w:t xml:space="preserve">                             </w:t>
      </w:r>
    </w:p>
    <w:p w:rsidR="00BF46BB" w:rsidRPr="00613E44" w:rsidRDefault="00BF46BB" w:rsidP="00613E44"/>
    <w:p w:rsidR="0042329D" w:rsidRPr="00613E44" w:rsidRDefault="00BF46BB" w:rsidP="00613E44">
      <w:r w:rsidRPr="00613E44">
        <w:t xml:space="preserve">Součástí vzdělávacího programu jsou i všechny ostatní (výchovně vzdělávací, kulturní, sportovní aj.) akce, které jsou aktuálně zařazeny do ročních (měsíčních) plánů školy. </w:t>
      </w:r>
    </w:p>
    <w:p w:rsidR="00BF46BB" w:rsidRPr="00613E44" w:rsidRDefault="00BF46BB" w:rsidP="00613E44">
      <w:r w:rsidRPr="00613E44">
        <w:t>Základní časovou jednotkou je vyučovací hodina (45 min).</w:t>
      </w:r>
      <w:r w:rsidR="00F3597B" w:rsidRPr="00613E44">
        <w:t xml:space="preserve"> </w:t>
      </w:r>
    </w:p>
    <w:p w:rsidR="00817D3D" w:rsidRDefault="00817D3D">
      <w:pPr>
        <w:spacing w:after="200" w:line="276" w:lineRule="auto"/>
        <w:rPr>
          <w:b/>
          <w:bCs/>
          <w:color w:val="000000"/>
        </w:rPr>
      </w:pPr>
      <w:r>
        <w:br w:type="page"/>
      </w:r>
    </w:p>
    <w:p w:rsidR="00BF46BB" w:rsidRPr="00C15A78" w:rsidRDefault="00CE633B" w:rsidP="004E26DB">
      <w:pPr>
        <w:pStyle w:val="Nadpis1"/>
      </w:pPr>
      <w:bookmarkStart w:id="45" w:name="_Toc402524446"/>
      <w:r w:rsidRPr="00C15A78">
        <w:lastRenderedPageBreak/>
        <w:t xml:space="preserve">Učební </w:t>
      </w:r>
      <w:r w:rsidR="00BF46BB" w:rsidRPr="00C15A78">
        <w:t>osnovy</w:t>
      </w:r>
      <w:bookmarkEnd w:id="45"/>
    </w:p>
    <w:p w:rsidR="007D0EB3" w:rsidRPr="00F3597B" w:rsidRDefault="00494A65" w:rsidP="007D0EB3">
      <w:pPr>
        <w:pStyle w:val="Nadpis2"/>
      </w:pPr>
      <w:r w:rsidRPr="00C15A78">
        <w:t xml:space="preserve">  </w:t>
      </w:r>
      <w:bookmarkStart w:id="46" w:name="_Toc402524447"/>
      <w:r w:rsidRPr="00C15A78">
        <w:t>Název a chara</w:t>
      </w:r>
      <w:r w:rsidR="00BF46BB" w:rsidRPr="00C15A78">
        <w:t>kteristika vyučovacích předmětů</w:t>
      </w:r>
      <w:bookmarkEnd w:id="46"/>
      <w:r w:rsidR="00BF46BB" w:rsidRPr="00C15A78">
        <w:t xml:space="preserve"> </w:t>
      </w:r>
      <w:bookmarkEnd w:id="44"/>
    </w:p>
    <w:p w:rsidR="00817D3D" w:rsidRDefault="00817D3D" w:rsidP="00817D3D">
      <w:pPr>
        <w:pStyle w:val="Nadpis3"/>
        <w:numPr>
          <w:ilvl w:val="0"/>
          <w:numId w:val="0"/>
        </w:numPr>
        <w:ind w:left="720"/>
      </w:pPr>
    </w:p>
    <w:p w:rsidR="007D0EB3" w:rsidRPr="00C15A78" w:rsidRDefault="00021351" w:rsidP="004E26DB">
      <w:pPr>
        <w:pStyle w:val="Nadpis3"/>
      </w:pPr>
      <w:bookmarkStart w:id="47" w:name="_Toc402524448"/>
      <w:r w:rsidRPr="00C15A78">
        <w:t>Č</w:t>
      </w:r>
      <w:r w:rsidR="007D0EB3" w:rsidRPr="00C15A78">
        <w:t>eský jazyk a literatura</w:t>
      </w:r>
      <w:bookmarkEnd w:id="47"/>
    </w:p>
    <w:p w:rsidR="007D0EB3" w:rsidRPr="00C15A78" w:rsidRDefault="007D0EB3" w:rsidP="007D0EB3">
      <w:pPr>
        <w:jc w:val="both"/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t>Obsahové, časové a organizační vymezení</w:t>
      </w:r>
    </w:p>
    <w:p w:rsidR="00917B71" w:rsidRPr="00C15A78" w:rsidRDefault="00917B71" w:rsidP="007D0EB3">
      <w:pPr>
        <w:jc w:val="both"/>
        <w:rPr>
          <w:rFonts w:eastAsia="Calibri" w:cs="Arial"/>
          <w:szCs w:val="22"/>
          <w:lang w:eastAsia="en-US"/>
        </w:rPr>
      </w:pPr>
    </w:p>
    <w:p w:rsidR="00251374" w:rsidRPr="00C15A78" w:rsidRDefault="00251374" w:rsidP="007D0EB3">
      <w:pPr>
        <w:jc w:val="both"/>
        <w:rPr>
          <w:rFonts w:cs="Arial"/>
          <w:b/>
          <w:szCs w:val="22"/>
          <w:u w:val="single"/>
        </w:rPr>
      </w:pPr>
      <w:r w:rsidRPr="00C15A78">
        <w:rPr>
          <w:rFonts w:eastAsia="Calibri" w:cs="Arial"/>
          <w:szCs w:val="22"/>
          <w:lang w:eastAsia="en-US"/>
        </w:rPr>
        <w:t>Vyučovací předmět spadá do vzdělávací oblasti Jazyková komunikace a do vzdělávacího okruhu Jazyková komunikace.</w:t>
      </w:r>
    </w:p>
    <w:p w:rsidR="00B76A37" w:rsidRPr="00C15A78" w:rsidRDefault="007D0EB3" w:rsidP="007D0EB3">
      <w:p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Ve vzdělávacím předmětu jsou zastoupeny tři</w:t>
      </w:r>
      <w:r w:rsidR="00251374" w:rsidRPr="00C15A78">
        <w:rPr>
          <w:rFonts w:cs="Arial"/>
          <w:bCs/>
          <w:szCs w:val="22"/>
        </w:rPr>
        <w:t xml:space="preserve"> te</w:t>
      </w:r>
      <w:r w:rsidR="004A34D6" w:rsidRPr="00C15A78">
        <w:rPr>
          <w:rFonts w:cs="Arial"/>
          <w:bCs/>
          <w:szCs w:val="22"/>
        </w:rPr>
        <w:t xml:space="preserve">matické celky: </w:t>
      </w:r>
    </w:p>
    <w:p w:rsidR="00B76A37" w:rsidRPr="00C15A78" w:rsidRDefault="00B76A37" w:rsidP="006703AE">
      <w:pPr>
        <w:pStyle w:val="Odstavecseseznamem"/>
        <w:numPr>
          <w:ilvl w:val="0"/>
          <w:numId w:val="9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Jazyková výchova</w:t>
      </w:r>
    </w:p>
    <w:p w:rsidR="0042329D" w:rsidRPr="00C15A78" w:rsidRDefault="004A34D6" w:rsidP="006703AE">
      <w:pPr>
        <w:pStyle w:val="Odstavecseseznamem"/>
        <w:numPr>
          <w:ilvl w:val="0"/>
          <w:numId w:val="9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Komunikativ</w:t>
      </w:r>
      <w:r w:rsidR="007D0EB3" w:rsidRPr="00C15A78">
        <w:rPr>
          <w:rFonts w:cs="Arial"/>
          <w:bCs/>
          <w:szCs w:val="22"/>
        </w:rPr>
        <w:t xml:space="preserve">ní </w:t>
      </w:r>
      <w:r w:rsidR="00B76A37" w:rsidRPr="00C15A78">
        <w:rPr>
          <w:rFonts w:cs="Arial"/>
          <w:bCs/>
          <w:szCs w:val="22"/>
        </w:rPr>
        <w:t>výchova a slohová výchova</w:t>
      </w:r>
    </w:p>
    <w:p w:rsidR="00B76A37" w:rsidRPr="00C15A78" w:rsidRDefault="0042329D" w:rsidP="006703AE">
      <w:pPr>
        <w:pStyle w:val="Odstavecseseznamem"/>
        <w:numPr>
          <w:ilvl w:val="0"/>
          <w:numId w:val="9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L</w:t>
      </w:r>
      <w:r w:rsidR="007D0EB3" w:rsidRPr="00C15A78">
        <w:rPr>
          <w:rFonts w:cs="Arial"/>
          <w:bCs/>
          <w:szCs w:val="22"/>
        </w:rPr>
        <w:t>iterární</w:t>
      </w:r>
      <w:r w:rsidR="00B76A37" w:rsidRPr="00C15A78">
        <w:rPr>
          <w:rFonts w:cs="Arial"/>
          <w:bCs/>
          <w:szCs w:val="22"/>
        </w:rPr>
        <w:t xml:space="preserve"> výchova</w:t>
      </w:r>
    </w:p>
    <w:p w:rsidR="007D0EB3" w:rsidRPr="00C15A78" w:rsidRDefault="00B76A37" w:rsidP="00B76A37">
      <w:p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V</w:t>
      </w:r>
      <w:r w:rsidR="007D0EB3" w:rsidRPr="00C15A78">
        <w:rPr>
          <w:rFonts w:cs="Arial"/>
          <w:bCs/>
          <w:szCs w:val="22"/>
        </w:rPr>
        <w:t>zdělávací obsah</w:t>
      </w:r>
      <w:r w:rsidRPr="00C15A78">
        <w:rPr>
          <w:rFonts w:cs="Arial"/>
          <w:bCs/>
          <w:szCs w:val="22"/>
        </w:rPr>
        <w:t>y</w:t>
      </w:r>
      <w:r w:rsidR="007D0EB3" w:rsidRPr="00C15A78">
        <w:rPr>
          <w:rFonts w:cs="Arial"/>
          <w:bCs/>
          <w:szCs w:val="22"/>
        </w:rPr>
        <w:t xml:space="preserve"> jednotl</w:t>
      </w:r>
      <w:r w:rsidRPr="00C15A78">
        <w:rPr>
          <w:rFonts w:cs="Arial"/>
          <w:bCs/>
          <w:szCs w:val="22"/>
        </w:rPr>
        <w:t>ivých složek se navzájem prolínají</w:t>
      </w:r>
      <w:r w:rsidR="007D0EB3" w:rsidRPr="00C15A78">
        <w:rPr>
          <w:rFonts w:cs="Arial"/>
          <w:bCs/>
          <w:szCs w:val="22"/>
        </w:rPr>
        <w:t xml:space="preserve">. </w:t>
      </w:r>
    </w:p>
    <w:p w:rsidR="007D0EB3" w:rsidRPr="00C15A78" w:rsidRDefault="007D0EB3" w:rsidP="007D0EB3">
      <w:p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 xml:space="preserve">Cílem je především podpora poznávacích a komunikačních schopností a zájmů žáků. U žáků je rozvíjena zejména komunikativní funkce jazyka, osvojení a správné používání ústní (částečně i písemné) spisovné podoby jazyka. </w:t>
      </w:r>
    </w:p>
    <w:p w:rsidR="007D0EB3" w:rsidRPr="00C15A78" w:rsidRDefault="007D0EB3" w:rsidP="007D0EB3">
      <w:p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Žáky vedeme k utváření a rozvíjení klíčových kompetencí tím, že je vedeme k pozitivnímu vztahu k českému jazyku, porozumění každodenním frázím a výrazům, k uplatňování mateřského jazyka v rovině recepce, reprodukce a interpretace, k využívání jazykových dovedností a vědomostí v běžných situacích denního života, k souvislému vyjadř</w:t>
      </w:r>
      <w:r w:rsidR="004A34D6" w:rsidRPr="00C15A78">
        <w:rPr>
          <w:rFonts w:cs="Arial"/>
          <w:bCs/>
          <w:szCs w:val="22"/>
        </w:rPr>
        <w:t>ování a formulování svých požadavků</w:t>
      </w:r>
      <w:r w:rsidRPr="00C15A78">
        <w:rPr>
          <w:rFonts w:cs="Arial"/>
          <w:bCs/>
          <w:szCs w:val="22"/>
        </w:rPr>
        <w:t>, k získávání a hodnocení informací z různých zdrojů a jejich předávání.</w:t>
      </w:r>
    </w:p>
    <w:p w:rsidR="007D0EB3" w:rsidRPr="00C15A78" w:rsidRDefault="007D0EB3" w:rsidP="007D0EB3">
      <w:pPr>
        <w:jc w:val="both"/>
        <w:rPr>
          <w:rFonts w:cs="Arial"/>
          <w:bCs/>
          <w:szCs w:val="22"/>
        </w:rPr>
      </w:pPr>
    </w:p>
    <w:p w:rsidR="007D0EB3" w:rsidRPr="00C15A78" w:rsidRDefault="007D0EB3" w:rsidP="007D0EB3">
      <w:p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Výuka pro</w:t>
      </w:r>
      <w:r w:rsidR="003D4E4C" w:rsidRPr="00C15A78">
        <w:rPr>
          <w:rFonts w:cs="Arial"/>
          <w:bCs/>
          <w:szCs w:val="22"/>
        </w:rPr>
        <w:t>bíhá</w:t>
      </w:r>
      <w:r w:rsidR="004A34D6" w:rsidRPr="00C15A78">
        <w:rPr>
          <w:rFonts w:cs="Arial"/>
          <w:bCs/>
          <w:szCs w:val="22"/>
        </w:rPr>
        <w:t xml:space="preserve"> v kmenové učebně, v učebně školní knihovny.</w:t>
      </w:r>
      <w:r w:rsidR="003D4E4C" w:rsidRPr="00C15A78">
        <w:rPr>
          <w:rFonts w:cs="Arial"/>
          <w:bCs/>
          <w:szCs w:val="22"/>
        </w:rPr>
        <w:t xml:space="preserve"> </w:t>
      </w:r>
    </w:p>
    <w:p w:rsidR="003D4E4C" w:rsidRPr="00C15A78" w:rsidRDefault="003D4E4C" w:rsidP="007D0EB3">
      <w:p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 xml:space="preserve">Při výuce budou využívány didaktické pomůcky, audiovizuální, informační a komunikační technologie. Během roku budou žáci navštěvovat divadelní, filmová představení, výstavy, besedy. </w:t>
      </w:r>
    </w:p>
    <w:p w:rsidR="008204FC" w:rsidRPr="00C15A78" w:rsidRDefault="008204FC" w:rsidP="008204FC">
      <w:pPr>
        <w:rPr>
          <w:rFonts w:cs="Arial"/>
          <w:szCs w:val="22"/>
        </w:rPr>
      </w:pPr>
      <w:r w:rsidRPr="00C15A78">
        <w:rPr>
          <w:rFonts w:cs="Arial"/>
          <w:szCs w:val="22"/>
        </w:rPr>
        <w:t>Do vzdělávacího obsahu jsou začleněny tematické okruhy průřezových témat:</w:t>
      </w:r>
    </w:p>
    <w:p w:rsidR="008204FC" w:rsidRPr="00C15A78" w:rsidRDefault="008204FC" w:rsidP="008204FC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Osobnostní a sociální výchova</w:t>
      </w:r>
    </w:p>
    <w:p w:rsidR="008204FC" w:rsidRPr="00C15A78" w:rsidRDefault="008204FC" w:rsidP="006703AE">
      <w:pPr>
        <w:pStyle w:val="Odstavecseseznamem"/>
        <w:numPr>
          <w:ilvl w:val="0"/>
          <w:numId w:val="3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OSV – OR- Rozvoj schopností sebepoznání</w:t>
      </w:r>
    </w:p>
    <w:p w:rsidR="008204FC" w:rsidRPr="00C15A78" w:rsidRDefault="008204FC" w:rsidP="006703AE">
      <w:pPr>
        <w:pStyle w:val="Odstavecseseznamem"/>
        <w:numPr>
          <w:ilvl w:val="0"/>
          <w:numId w:val="3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OSV – SR – Komunikace</w:t>
      </w:r>
    </w:p>
    <w:p w:rsidR="008204FC" w:rsidRPr="00C15A78" w:rsidRDefault="008204FC" w:rsidP="006703AE">
      <w:pPr>
        <w:pStyle w:val="Odstavecseseznamem"/>
        <w:numPr>
          <w:ilvl w:val="0"/>
          <w:numId w:val="3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OSV – SR – Mezilidské vztahy</w:t>
      </w:r>
    </w:p>
    <w:p w:rsidR="008204FC" w:rsidRPr="00C15A78" w:rsidRDefault="008204FC" w:rsidP="006703AE">
      <w:pPr>
        <w:pStyle w:val="Odstavecseseznamem"/>
        <w:numPr>
          <w:ilvl w:val="0"/>
          <w:numId w:val="3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OSV – OR </w:t>
      </w:r>
      <w:r w:rsidR="00651710" w:rsidRPr="00C15A78">
        <w:rPr>
          <w:rFonts w:cs="Arial"/>
          <w:szCs w:val="22"/>
        </w:rPr>
        <w:t>–</w:t>
      </w:r>
      <w:r w:rsidRPr="00C15A78">
        <w:rPr>
          <w:rFonts w:cs="Arial"/>
          <w:szCs w:val="22"/>
        </w:rPr>
        <w:t xml:space="preserve"> Psychohygiena</w:t>
      </w:r>
    </w:p>
    <w:p w:rsidR="00651710" w:rsidRPr="00C15A78" w:rsidRDefault="00651710" w:rsidP="00651710">
      <w:pPr>
        <w:pStyle w:val="Odstavecseseznamem"/>
        <w:rPr>
          <w:rFonts w:cs="Arial"/>
          <w:szCs w:val="22"/>
        </w:rPr>
      </w:pPr>
    </w:p>
    <w:p w:rsidR="00EC3E9B" w:rsidRDefault="003A6613" w:rsidP="007D0EB3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EC57B0" w:rsidRPr="00C15A78">
        <w:rPr>
          <w:rFonts w:cs="Arial"/>
          <w:b/>
          <w:szCs w:val="22"/>
        </w:rPr>
        <w:t>asová</w:t>
      </w:r>
      <w:r w:rsidR="007D0EB3" w:rsidRPr="00C15A78">
        <w:rPr>
          <w:rFonts w:cs="Arial"/>
          <w:b/>
          <w:szCs w:val="22"/>
        </w:rPr>
        <w:t xml:space="preserve"> dotace: </w:t>
      </w:r>
    </w:p>
    <w:p w:rsidR="007D0EB3" w:rsidRPr="00C15A78" w:rsidRDefault="002F6636" w:rsidP="007D0EB3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1. </w:t>
      </w:r>
      <w:r w:rsidR="00EC57B0" w:rsidRPr="00C15A78">
        <w:rPr>
          <w:rFonts w:cs="Arial"/>
          <w:szCs w:val="22"/>
        </w:rPr>
        <w:t xml:space="preserve">ročník - </w:t>
      </w:r>
      <w:r w:rsidR="00F2177C" w:rsidRPr="00C15A78">
        <w:rPr>
          <w:rFonts w:cs="Arial"/>
          <w:iCs/>
          <w:szCs w:val="22"/>
        </w:rPr>
        <w:t>3</w:t>
      </w:r>
      <w:r w:rsidR="007D0EB3" w:rsidRPr="00C15A78">
        <w:rPr>
          <w:rFonts w:cs="Arial"/>
          <w:iCs/>
          <w:color w:val="FF0000"/>
          <w:szCs w:val="22"/>
        </w:rPr>
        <w:t xml:space="preserve"> </w:t>
      </w:r>
      <w:r w:rsidR="007D0EB3" w:rsidRPr="00C15A78">
        <w:rPr>
          <w:rFonts w:cs="Arial"/>
          <w:szCs w:val="22"/>
        </w:rPr>
        <w:t>vyučovací hodiny týdně</w:t>
      </w:r>
    </w:p>
    <w:p w:rsidR="007D0EB3" w:rsidRPr="00C15A78" w:rsidRDefault="007D0EB3" w:rsidP="007D0EB3">
      <w:pPr>
        <w:jc w:val="both"/>
        <w:rPr>
          <w:rFonts w:cs="Arial"/>
          <w:b/>
          <w:szCs w:val="22"/>
          <w:u w:val="single"/>
        </w:rPr>
      </w:pPr>
    </w:p>
    <w:p w:rsidR="007D0EB3" w:rsidRPr="00C15A78" w:rsidRDefault="007D0EB3" w:rsidP="007D0EB3">
      <w:p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Způsob hodnocení:</w:t>
      </w:r>
    </w:p>
    <w:p w:rsidR="007F68E8" w:rsidRPr="00C15A78" w:rsidRDefault="007D0EB3" w:rsidP="007D0EB3">
      <w:pPr>
        <w:rPr>
          <w:rFonts w:cs="Arial"/>
          <w:szCs w:val="22"/>
        </w:rPr>
      </w:pPr>
      <w:r w:rsidRPr="00C15A78">
        <w:rPr>
          <w:rFonts w:cs="Arial"/>
          <w:szCs w:val="22"/>
        </w:rPr>
        <w:t>Hodnocení a sebehodnocen</w:t>
      </w:r>
      <w:r w:rsidR="00F2177C" w:rsidRPr="00C15A78">
        <w:rPr>
          <w:rFonts w:cs="Arial"/>
          <w:szCs w:val="22"/>
        </w:rPr>
        <w:t xml:space="preserve">í žáků bude vycházet ze zásad, </w:t>
      </w:r>
      <w:r w:rsidRPr="00C15A78">
        <w:rPr>
          <w:rFonts w:cs="Arial"/>
          <w:szCs w:val="22"/>
        </w:rPr>
        <w:t>kr</w:t>
      </w:r>
      <w:r w:rsidR="00303CF0" w:rsidRPr="00C15A78">
        <w:rPr>
          <w:rFonts w:cs="Arial"/>
          <w:szCs w:val="22"/>
        </w:rPr>
        <w:t>itérií a hodnotících škál, která jsou součástí ŠVP.</w:t>
      </w:r>
    </w:p>
    <w:p w:rsidR="00F9745B" w:rsidRPr="00C15A78" w:rsidRDefault="00F9745B" w:rsidP="007D0EB3">
      <w:pPr>
        <w:rPr>
          <w:rFonts w:cs="Arial"/>
          <w:szCs w:val="22"/>
        </w:rPr>
      </w:pPr>
    </w:p>
    <w:p w:rsidR="00F9745B" w:rsidRPr="00C15A78" w:rsidRDefault="00F9745B" w:rsidP="007D0EB3">
      <w:pPr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t>Výchovně vzdělávací strategie pro rozvíjení klíčových kompetencí žáků</w:t>
      </w:r>
    </w:p>
    <w:p w:rsidR="00F9745B" w:rsidRPr="00C15A78" w:rsidRDefault="00B76A37" w:rsidP="007D0EB3">
      <w:pPr>
        <w:rPr>
          <w:rFonts w:cs="Arial"/>
          <w:szCs w:val="22"/>
          <w:u w:val="single"/>
        </w:rPr>
      </w:pPr>
      <w:r w:rsidRPr="00C15A78">
        <w:rPr>
          <w:rFonts w:cs="Arial"/>
          <w:szCs w:val="22"/>
          <w:u w:val="single"/>
        </w:rPr>
        <w:t>Žák by měl:</w:t>
      </w:r>
    </w:p>
    <w:p w:rsidR="00F9745B" w:rsidRPr="00C15A78" w:rsidRDefault="00085850" w:rsidP="00905E0B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Kompetence k</w:t>
      </w:r>
      <w:r w:rsidR="0099724B" w:rsidRPr="00C15A78">
        <w:rPr>
          <w:rFonts w:cs="Arial"/>
          <w:b/>
          <w:szCs w:val="22"/>
        </w:rPr>
        <w:t> </w:t>
      </w:r>
      <w:r w:rsidRPr="00C15A78">
        <w:rPr>
          <w:rFonts w:cs="Arial"/>
          <w:b/>
          <w:szCs w:val="22"/>
        </w:rPr>
        <w:t>učení</w:t>
      </w:r>
    </w:p>
    <w:p w:rsidR="00F9745B" w:rsidRPr="00C15A78" w:rsidRDefault="00B76A37" w:rsidP="006703AE">
      <w:pPr>
        <w:pStyle w:val="Odstavecseseznamem"/>
        <w:numPr>
          <w:ilvl w:val="0"/>
          <w:numId w:val="56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rozšiřovat a prohlubovat své</w:t>
      </w:r>
      <w:r w:rsidR="00F9745B" w:rsidRPr="00C15A78">
        <w:rPr>
          <w:rFonts w:cs="Arial"/>
          <w:szCs w:val="22"/>
        </w:rPr>
        <w:t xml:space="preserve"> vědomostí a dovedností </w:t>
      </w:r>
    </w:p>
    <w:p w:rsidR="00F9745B" w:rsidRPr="00C15A78" w:rsidRDefault="00B76A37" w:rsidP="006703AE">
      <w:pPr>
        <w:pStyle w:val="Odstavecseseznamem"/>
        <w:numPr>
          <w:ilvl w:val="0"/>
          <w:numId w:val="56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učí se</w:t>
      </w:r>
      <w:r w:rsidR="00F9745B" w:rsidRPr="00C15A78">
        <w:rPr>
          <w:rFonts w:cs="Arial"/>
          <w:szCs w:val="22"/>
        </w:rPr>
        <w:t xml:space="preserve"> reagovat na hodnocení ze strany druhých, přijímat radu i oprávněnou kritiku</w:t>
      </w:r>
    </w:p>
    <w:p w:rsidR="00F9745B" w:rsidRPr="00C15A78" w:rsidRDefault="00085850" w:rsidP="00905E0B">
      <w:pPr>
        <w:jc w:val="both"/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Kompetence k řešení problémů</w:t>
      </w:r>
    </w:p>
    <w:p w:rsidR="00F9745B" w:rsidRPr="00C15A78" w:rsidRDefault="00B76A37" w:rsidP="006703AE">
      <w:pPr>
        <w:pStyle w:val="Odstavecseseznamem"/>
        <w:numPr>
          <w:ilvl w:val="0"/>
          <w:numId w:val="56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učí se řešit </w:t>
      </w:r>
      <w:r w:rsidR="00F9745B" w:rsidRPr="00C15A78">
        <w:rPr>
          <w:rFonts w:cs="Arial"/>
          <w:szCs w:val="22"/>
        </w:rPr>
        <w:t>jednoduché a běžné životní situace</w:t>
      </w:r>
      <w:r w:rsidR="007B7FAE" w:rsidRPr="00C15A78">
        <w:rPr>
          <w:rFonts w:cs="Arial"/>
          <w:szCs w:val="22"/>
        </w:rPr>
        <w:t>, případně</w:t>
      </w:r>
      <w:r w:rsidRPr="00C15A78">
        <w:rPr>
          <w:rFonts w:cs="Arial"/>
          <w:szCs w:val="22"/>
        </w:rPr>
        <w:t xml:space="preserve"> i </w:t>
      </w:r>
      <w:r w:rsidR="007B7FAE" w:rsidRPr="00C15A78">
        <w:rPr>
          <w:rFonts w:cs="Arial"/>
          <w:szCs w:val="22"/>
        </w:rPr>
        <w:t>za pomoci druhé osoby</w:t>
      </w:r>
    </w:p>
    <w:p w:rsidR="0099724B" w:rsidRPr="00C15A78" w:rsidRDefault="00905E0B" w:rsidP="00905E0B">
      <w:pPr>
        <w:jc w:val="both"/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</w:t>
      </w:r>
      <w:r w:rsidR="00085850" w:rsidRPr="00C15A78">
        <w:rPr>
          <w:rFonts w:cs="Arial"/>
          <w:b/>
          <w:szCs w:val="22"/>
        </w:rPr>
        <w:t>ompetence komunikativní</w:t>
      </w:r>
    </w:p>
    <w:p w:rsidR="007B7FAE" w:rsidRPr="00C15A78" w:rsidRDefault="00B76A37" w:rsidP="006703AE">
      <w:pPr>
        <w:pStyle w:val="Odstavecseseznamem"/>
        <w:numPr>
          <w:ilvl w:val="0"/>
          <w:numId w:val="56"/>
        </w:numPr>
        <w:jc w:val="both"/>
        <w:rPr>
          <w:rFonts w:cs="Arial"/>
          <w:b/>
          <w:szCs w:val="22"/>
        </w:rPr>
      </w:pPr>
      <w:r w:rsidRPr="00C15A78">
        <w:rPr>
          <w:rFonts w:cs="Arial"/>
          <w:szCs w:val="22"/>
        </w:rPr>
        <w:t>rozvíjí komunikativní dovednosti</w:t>
      </w:r>
      <w:r w:rsidR="007B7FAE" w:rsidRPr="00C15A78">
        <w:rPr>
          <w:rFonts w:cs="Arial"/>
          <w:szCs w:val="22"/>
        </w:rPr>
        <w:t xml:space="preserve"> k vytváření pozitivních vztahů a ke spolupráci s ostatními lidmi</w:t>
      </w:r>
    </w:p>
    <w:p w:rsidR="007B7FAE" w:rsidRPr="00C15A78" w:rsidRDefault="00B76A37" w:rsidP="006703AE">
      <w:pPr>
        <w:pStyle w:val="Odstavecseseznamem"/>
        <w:numPr>
          <w:ilvl w:val="0"/>
          <w:numId w:val="56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rozví</w:t>
      </w:r>
      <w:r w:rsidR="007B7FAE" w:rsidRPr="00C15A78">
        <w:rPr>
          <w:rFonts w:cs="Arial"/>
          <w:szCs w:val="22"/>
        </w:rPr>
        <w:t>j</w:t>
      </w:r>
      <w:r w:rsidRPr="00C15A78">
        <w:rPr>
          <w:rFonts w:cs="Arial"/>
          <w:szCs w:val="22"/>
        </w:rPr>
        <w:t>í řečové</w:t>
      </w:r>
      <w:r w:rsidR="007B7FAE" w:rsidRPr="00C15A78">
        <w:rPr>
          <w:rFonts w:cs="Arial"/>
          <w:szCs w:val="22"/>
        </w:rPr>
        <w:t xml:space="preserve"> dovedností dle jejich možností, sr</w:t>
      </w:r>
      <w:r w:rsidR="00651710" w:rsidRPr="00C15A78">
        <w:rPr>
          <w:rFonts w:cs="Arial"/>
          <w:szCs w:val="22"/>
        </w:rPr>
        <w:t>ozumitelně se vyjadřovat ústní,</w:t>
      </w:r>
      <w:r w:rsidR="007B7FAE" w:rsidRPr="00C15A78">
        <w:rPr>
          <w:rFonts w:cs="Arial"/>
          <w:szCs w:val="22"/>
        </w:rPr>
        <w:t xml:space="preserve"> písemnou nebo jinou alternativní metodou</w:t>
      </w:r>
    </w:p>
    <w:p w:rsidR="00651710" w:rsidRPr="00C15A78" w:rsidRDefault="00B76A37" w:rsidP="006703AE">
      <w:pPr>
        <w:pStyle w:val="Odstavecseseznamem"/>
        <w:numPr>
          <w:ilvl w:val="0"/>
          <w:numId w:val="56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lastRenderedPageBreak/>
        <w:t xml:space="preserve">snaží se </w:t>
      </w:r>
      <w:r w:rsidR="007B7FAE" w:rsidRPr="00C15A78">
        <w:rPr>
          <w:rFonts w:cs="Arial"/>
          <w:szCs w:val="22"/>
        </w:rPr>
        <w:t xml:space="preserve">naslouchat druhým, rozumět obsahu sdělení a alternativně na ně reagovat </w:t>
      </w:r>
    </w:p>
    <w:p w:rsidR="00B76A37" w:rsidRPr="00C15A78" w:rsidRDefault="002F5E31" w:rsidP="006703AE">
      <w:pPr>
        <w:pStyle w:val="Odstavecseseznamem"/>
        <w:numPr>
          <w:ilvl w:val="0"/>
          <w:numId w:val="56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pomocí komunikačních nástrojů si žáci rozšiřují aktivní i pasivní slovní zásobu a tím se učí srozumitelně vyjadřovat</w:t>
      </w:r>
    </w:p>
    <w:p w:rsidR="00B76A37" w:rsidRPr="00C15A78" w:rsidRDefault="00D51077" w:rsidP="00905E0B">
      <w:pPr>
        <w:jc w:val="both"/>
        <w:rPr>
          <w:rFonts w:cs="Arial"/>
          <w:szCs w:val="22"/>
        </w:rPr>
      </w:pPr>
      <w:r w:rsidRPr="00C15A78">
        <w:rPr>
          <w:rFonts w:cs="Arial"/>
          <w:b/>
          <w:szCs w:val="22"/>
        </w:rPr>
        <w:t>Kompetence pracovní</w:t>
      </w:r>
    </w:p>
    <w:p w:rsidR="00D51077" w:rsidRPr="00C15A78" w:rsidRDefault="00D51077" w:rsidP="006703AE">
      <w:pPr>
        <w:pStyle w:val="Odstavecseseznamem"/>
        <w:numPr>
          <w:ilvl w:val="0"/>
          <w:numId w:val="56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na m</w:t>
      </w:r>
      <w:r w:rsidR="00B76A37" w:rsidRPr="00C15A78">
        <w:rPr>
          <w:rFonts w:cs="Arial"/>
          <w:szCs w:val="22"/>
        </w:rPr>
        <w:t>odelových příkladech nacvičuje</w:t>
      </w:r>
      <w:r w:rsidRPr="00C15A78">
        <w:rPr>
          <w:rFonts w:cs="Arial"/>
          <w:szCs w:val="22"/>
        </w:rPr>
        <w:t xml:space="preserve"> komunikaci na úřadech </w:t>
      </w:r>
    </w:p>
    <w:p w:rsidR="00963DEC" w:rsidRPr="00C15A78" w:rsidRDefault="00D51077" w:rsidP="006703AE">
      <w:pPr>
        <w:pStyle w:val="Odstavecseseznamem"/>
        <w:numPr>
          <w:ilvl w:val="0"/>
          <w:numId w:val="56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vhodnými texty se</w:t>
      </w:r>
      <w:r w:rsidR="00B76A37" w:rsidRPr="00C15A78">
        <w:rPr>
          <w:rFonts w:cs="Arial"/>
          <w:szCs w:val="22"/>
        </w:rPr>
        <w:t xml:space="preserve"> seznamuje </w:t>
      </w:r>
      <w:r w:rsidRPr="00C15A78">
        <w:rPr>
          <w:rFonts w:cs="Arial"/>
          <w:szCs w:val="22"/>
        </w:rPr>
        <w:t>s některými druhy zaměstnání</w:t>
      </w:r>
    </w:p>
    <w:p w:rsidR="00E1479F" w:rsidRPr="00C15A78" w:rsidRDefault="00E1479F" w:rsidP="005B7B70">
      <w:pPr>
        <w:rPr>
          <w:rFonts w:cs="Arial"/>
          <w:szCs w:val="22"/>
          <w:u w:val="single"/>
        </w:rPr>
      </w:pPr>
    </w:p>
    <w:p w:rsidR="00E1479F" w:rsidRPr="00C15A78" w:rsidRDefault="00917B71" w:rsidP="004E26DB">
      <w:pPr>
        <w:pStyle w:val="Nadpis3"/>
        <w:rPr>
          <w:rFonts w:eastAsia="Calibri"/>
          <w:lang w:eastAsia="en-US"/>
        </w:rPr>
      </w:pPr>
      <w:bookmarkStart w:id="48" w:name="_Toc402524449"/>
      <w:r w:rsidRPr="00C15A78">
        <w:rPr>
          <w:rFonts w:eastAsia="Calibri"/>
          <w:lang w:eastAsia="en-US"/>
        </w:rPr>
        <w:t>Matematika</w:t>
      </w:r>
      <w:bookmarkEnd w:id="48"/>
      <w:r w:rsidRPr="00C15A78">
        <w:rPr>
          <w:rFonts w:eastAsia="Calibri"/>
          <w:lang w:eastAsia="en-US"/>
        </w:rPr>
        <w:t xml:space="preserve"> </w:t>
      </w:r>
    </w:p>
    <w:p w:rsidR="00EC57B0" w:rsidRPr="00C15A78" w:rsidRDefault="00E1479F" w:rsidP="00EC57B0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  <w:r w:rsidRPr="00C15A78">
        <w:rPr>
          <w:rFonts w:eastAsia="Calibri" w:cs="Arial"/>
          <w:b/>
          <w:szCs w:val="22"/>
          <w:u w:val="single"/>
          <w:lang w:eastAsia="en-US"/>
        </w:rPr>
        <w:t>Obsahové</w:t>
      </w:r>
      <w:r w:rsidR="00EC57B0" w:rsidRPr="00C15A78">
        <w:rPr>
          <w:rFonts w:eastAsia="Calibri" w:cs="Arial"/>
          <w:b/>
          <w:szCs w:val="22"/>
          <w:u w:val="single"/>
          <w:lang w:eastAsia="en-US"/>
        </w:rPr>
        <w:t>, časové a organizační vymezení</w:t>
      </w:r>
    </w:p>
    <w:p w:rsidR="00E1479F" w:rsidRPr="00C15A78" w:rsidRDefault="00E1479F" w:rsidP="00D04383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Vyučovací předmět spadá do vzdělávací oblasti Matematika</w:t>
      </w:r>
      <w:r w:rsidR="00251374" w:rsidRPr="00C15A78">
        <w:rPr>
          <w:rFonts w:eastAsia="Calibri" w:cs="Arial"/>
          <w:szCs w:val="22"/>
          <w:lang w:eastAsia="en-US"/>
        </w:rPr>
        <w:t xml:space="preserve"> a do vzdělávacího okruhu Matematika.</w:t>
      </w:r>
      <w:r w:rsidRPr="00C15A78">
        <w:rPr>
          <w:rFonts w:eastAsia="Calibri" w:cs="Arial"/>
          <w:szCs w:val="22"/>
          <w:lang w:eastAsia="en-US"/>
        </w:rPr>
        <w:t xml:space="preserve"> Cílem je vybavit žáky matematickými znalostmi a vědomostmi potřebnými zejména v praktickém životě. Dále je cílem rozvíjet matematické</w:t>
      </w:r>
      <w:r w:rsidR="008204FC" w:rsidRPr="00C15A78">
        <w:rPr>
          <w:rFonts w:eastAsia="Calibri" w:cs="Arial"/>
          <w:szCs w:val="22"/>
          <w:lang w:eastAsia="en-US"/>
        </w:rPr>
        <w:t xml:space="preserve"> </w:t>
      </w:r>
      <w:r w:rsidRPr="00C15A78">
        <w:rPr>
          <w:rFonts w:eastAsia="Calibri" w:cs="Arial"/>
          <w:szCs w:val="22"/>
          <w:lang w:eastAsia="en-US"/>
        </w:rPr>
        <w:t>dovednosti a geometrickou představivost, kromě funkce všeobecně vzdělávací plní i funkci průpravnou pro odbornou oblast vzdělávání. Kromě vytváření matematických představ, vědomostí, dovedností a návyků je kladen důraz na rozvíjení schopností jejich aplikace v praktických životních situacích.</w:t>
      </w:r>
    </w:p>
    <w:p w:rsidR="00251374" w:rsidRPr="00C15A78" w:rsidRDefault="00E1479F" w:rsidP="00251374">
      <w:pPr>
        <w:jc w:val="both"/>
        <w:rPr>
          <w:rFonts w:cs="Arial"/>
          <w:bCs/>
          <w:szCs w:val="22"/>
        </w:rPr>
      </w:pPr>
      <w:r w:rsidRPr="00C15A78">
        <w:rPr>
          <w:rFonts w:eastAsia="Calibri" w:cs="Arial"/>
          <w:szCs w:val="22"/>
          <w:lang w:eastAsia="en-US"/>
        </w:rPr>
        <w:t>Vzdělávací obsah vzdělávacího okruhu Matematika je rozdělen do dvou tematických celků a vyučuje se vždy dvě hodiny týdně.</w:t>
      </w:r>
      <w:r w:rsidR="00251374" w:rsidRPr="00C15A78">
        <w:rPr>
          <w:rFonts w:cs="Arial"/>
          <w:bCs/>
          <w:szCs w:val="22"/>
        </w:rPr>
        <w:t xml:space="preserve"> Ve vzdělávacím předmětu jsou zastoupeny dva tematické celky: </w:t>
      </w:r>
    </w:p>
    <w:p w:rsidR="00E1479F" w:rsidRPr="00C15A78" w:rsidRDefault="00251374" w:rsidP="00C70C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Č</w:t>
      </w:r>
      <w:r w:rsidRPr="00C15A78">
        <w:rPr>
          <w:rFonts w:eastAsia="Calibri" w:cs="Arial"/>
          <w:bCs/>
          <w:szCs w:val="22"/>
          <w:lang w:eastAsia="en-US"/>
        </w:rPr>
        <w:t>ísla a po</w:t>
      </w:r>
      <w:r w:rsidRPr="00C15A78">
        <w:rPr>
          <w:rFonts w:eastAsia="Calibri" w:cs="Arial"/>
          <w:szCs w:val="22"/>
          <w:lang w:eastAsia="en-US"/>
        </w:rPr>
        <w:t>č</w:t>
      </w:r>
      <w:r w:rsidRPr="00C15A78">
        <w:rPr>
          <w:rFonts w:eastAsia="Calibri" w:cs="Arial"/>
          <w:bCs/>
          <w:szCs w:val="22"/>
          <w:lang w:eastAsia="en-US"/>
        </w:rPr>
        <w:t>etní operace</w:t>
      </w:r>
    </w:p>
    <w:p w:rsidR="00251374" w:rsidRPr="00C15A78" w:rsidRDefault="00251374" w:rsidP="00C70C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bCs/>
          <w:szCs w:val="22"/>
          <w:lang w:eastAsia="en-US"/>
        </w:rPr>
        <w:t>Geometrie</w:t>
      </w:r>
    </w:p>
    <w:p w:rsidR="00E1479F" w:rsidRPr="00C15A78" w:rsidRDefault="00E1479F" w:rsidP="00E1479F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V tematickém celku Č</w:t>
      </w:r>
      <w:r w:rsidRPr="00C15A78">
        <w:rPr>
          <w:rFonts w:eastAsia="Calibri" w:cs="Arial"/>
          <w:bCs/>
          <w:szCs w:val="22"/>
          <w:lang w:eastAsia="en-US"/>
        </w:rPr>
        <w:t>ísla a po</w:t>
      </w:r>
      <w:r w:rsidRPr="00C15A78">
        <w:rPr>
          <w:rFonts w:eastAsia="Calibri" w:cs="Arial"/>
          <w:szCs w:val="22"/>
          <w:lang w:eastAsia="en-US"/>
        </w:rPr>
        <w:t>č</w:t>
      </w:r>
      <w:r w:rsidRPr="00C15A78">
        <w:rPr>
          <w:rFonts w:eastAsia="Calibri" w:cs="Arial"/>
          <w:bCs/>
          <w:szCs w:val="22"/>
          <w:lang w:eastAsia="en-US"/>
        </w:rPr>
        <w:t>etní operace</w:t>
      </w:r>
      <w:r w:rsidRPr="00C15A78">
        <w:rPr>
          <w:rFonts w:eastAsia="Calibri" w:cs="Arial"/>
          <w:b/>
          <w:bCs/>
          <w:szCs w:val="22"/>
          <w:lang w:eastAsia="en-US"/>
        </w:rPr>
        <w:t xml:space="preserve"> </w:t>
      </w:r>
      <w:r w:rsidRPr="00C15A78">
        <w:rPr>
          <w:rFonts w:eastAsia="Calibri" w:cs="Arial"/>
          <w:szCs w:val="22"/>
          <w:lang w:eastAsia="en-US"/>
        </w:rPr>
        <w:t xml:space="preserve">si žáci prohlubují aritmetické operace propojené s reálnými situacemi, učí se třídit a seskupovat data podle určitých kritérií, jejich vzájemných souvislostí a závislostí. V druhém tematickém celku </w:t>
      </w:r>
      <w:r w:rsidRPr="00C15A78">
        <w:rPr>
          <w:rFonts w:eastAsia="Calibri" w:cs="Arial"/>
          <w:bCs/>
          <w:szCs w:val="22"/>
          <w:lang w:eastAsia="en-US"/>
        </w:rPr>
        <w:t>Geometrie</w:t>
      </w:r>
      <w:r w:rsidRPr="00C15A78">
        <w:rPr>
          <w:rFonts w:eastAsia="Calibri" w:cs="Arial"/>
          <w:b/>
          <w:bCs/>
          <w:szCs w:val="22"/>
          <w:lang w:eastAsia="en-US"/>
        </w:rPr>
        <w:t xml:space="preserve"> </w:t>
      </w:r>
      <w:r w:rsidRPr="00C15A78">
        <w:rPr>
          <w:rFonts w:eastAsia="Calibri" w:cs="Arial"/>
          <w:szCs w:val="22"/>
          <w:lang w:eastAsia="en-US"/>
        </w:rPr>
        <w:t>žáci pojmenovávají a znázorňují geometrické útvary, hledají jejich podobnosti a odlišnosti.</w:t>
      </w:r>
    </w:p>
    <w:p w:rsidR="00E1479F" w:rsidRPr="00C15A78" w:rsidRDefault="00E1479F" w:rsidP="00E1479F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Rozsah probíraného učiva obou tematických celků je individuálně přizpůsobován možnostem</w:t>
      </w:r>
    </w:p>
    <w:p w:rsidR="00E1479F" w:rsidRPr="00C15A78" w:rsidRDefault="00E1479F" w:rsidP="00E1479F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a schopnostem jednotlivých žáků. Hlavní pomůckou při osvojování numeriky jsou kalkulátory, při procvičování učiva obou tematických celků se využívají programy na noteboocích a interaktivní tabul</w:t>
      </w:r>
      <w:r w:rsidR="00651710" w:rsidRPr="00C15A78">
        <w:rPr>
          <w:rFonts w:eastAsia="Calibri" w:cs="Arial"/>
          <w:szCs w:val="22"/>
          <w:lang w:eastAsia="en-US"/>
        </w:rPr>
        <w:t>i</w:t>
      </w:r>
      <w:r w:rsidRPr="00C15A78">
        <w:rPr>
          <w:rFonts w:eastAsia="Calibri" w:cs="Arial"/>
          <w:szCs w:val="22"/>
          <w:lang w:eastAsia="en-US"/>
        </w:rPr>
        <w:t>.</w:t>
      </w:r>
    </w:p>
    <w:p w:rsidR="00251374" w:rsidRPr="00C15A78" w:rsidRDefault="00251374" w:rsidP="00251374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Pro výuku je možno využívat kmenovou učebnu, počítačovou učebnu a učebnu s interaktivní tabulí.</w:t>
      </w:r>
    </w:p>
    <w:p w:rsidR="008204FC" w:rsidRPr="00C15A78" w:rsidRDefault="008204FC" w:rsidP="008204FC">
      <w:pPr>
        <w:rPr>
          <w:rFonts w:cs="Arial"/>
          <w:szCs w:val="22"/>
        </w:rPr>
      </w:pPr>
      <w:r w:rsidRPr="00C15A78">
        <w:rPr>
          <w:rFonts w:cs="Arial"/>
          <w:szCs w:val="22"/>
        </w:rPr>
        <w:t>Do vzdělávacího obsahu jsou začleněny tematické okruhy průřezových témat:</w:t>
      </w:r>
    </w:p>
    <w:p w:rsidR="008204FC" w:rsidRPr="00C15A78" w:rsidRDefault="008204FC" w:rsidP="008204FC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Osobnostní a sociální výchova</w:t>
      </w:r>
    </w:p>
    <w:p w:rsidR="008204FC" w:rsidRPr="00C15A78" w:rsidRDefault="008204FC" w:rsidP="006703AE">
      <w:pPr>
        <w:pStyle w:val="Odstavecseseznamem"/>
        <w:numPr>
          <w:ilvl w:val="0"/>
          <w:numId w:val="32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OSV – OR – Rozvoj schopností poznávání</w:t>
      </w:r>
    </w:p>
    <w:p w:rsidR="008204FC" w:rsidRPr="00C15A78" w:rsidRDefault="008204FC" w:rsidP="006703AE">
      <w:pPr>
        <w:pStyle w:val="Odstavecseseznamem"/>
        <w:numPr>
          <w:ilvl w:val="0"/>
          <w:numId w:val="32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OSV – OR – Seberegulace a sebeorganizace</w:t>
      </w:r>
    </w:p>
    <w:p w:rsidR="008204FC" w:rsidRPr="00C15A78" w:rsidRDefault="008204FC" w:rsidP="008204FC">
      <w:pPr>
        <w:pStyle w:val="Odstavecseseznamem"/>
        <w:rPr>
          <w:rFonts w:cs="Arial"/>
          <w:szCs w:val="22"/>
        </w:rPr>
      </w:pPr>
    </w:p>
    <w:p w:rsidR="00251374" w:rsidRPr="00C15A78" w:rsidRDefault="00251374" w:rsidP="00251374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eastAsia="en-US"/>
        </w:rPr>
      </w:pPr>
      <w:r w:rsidRPr="00C15A78">
        <w:rPr>
          <w:rFonts w:eastAsia="Calibri" w:cs="Arial"/>
          <w:b/>
          <w:szCs w:val="22"/>
          <w:lang w:eastAsia="en-US"/>
        </w:rPr>
        <w:t>Časová dotace:</w:t>
      </w:r>
    </w:p>
    <w:p w:rsidR="00251374" w:rsidRPr="00C15A78" w:rsidRDefault="00251374" w:rsidP="006703A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ročník – 2 vyučovací hodiny týdně</w:t>
      </w:r>
    </w:p>
    <w:p w:rsidR="00954BA9" w:rsidRPr="00C15A78" w:rsidRDefault="00954BA9" w:rsidP="00954BA9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:rsidR="00954BA9" w:rsidRPr="00C15A78" w:rsidRDefault="00954BA9" w:rsidP="00954BA9">
      <w:pPr>
        <w:autoSpaceDE w:val="0"/>
        <w:autoSpaceDN w:val="0"/>
        <w:adjustRightInd w:val="0"/>
        <w:jc w:val="both"/>
        <w:rPr>
          <w:rFonts w:eastAsia="Calibri" w:cs="Arial"/>
          <w:b/>
          <w:szCs w:val="22"/>
          <w:lang w:eastAsia="en-US"/>
        </w:rPr>
      </w:pPr>
      <w:r w:rsidRPr="00C15A78">
        <w:rPr>
          <w:rFonts w:eastAsia="Calibri" w:cs="Arial"/>
          <w:b/>
          <w:szCs w:val="22"/>
          <w:lang w:eastAsia="en-US"/>
        </w:rPr>
        <w:t>Způsob hodnocení:</w:t>
      </w:r>
    </w:p>
    <w:p w:rsidR="00954BA9" w:rsidRPr="00C15A78" w:rsidRDefault="00954BA9" w:rsidP="00954BA9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Hodnocení a sebehodnocení žáků bude vycházet ze zásad, kritérií a</w:t>
      </w:r>
      <w:r w:rsidR="00303CF0" w:rsidRPr="00C15A78">
        <w:rPr>
          <w:rFonts w:eastAsia="Calibri" w:cs="Arial"/>
          <w:szCs w:val="22"/>
          <w:lang w:eastAsia="en-US"/>
        </w:rPr>
        <w:t xml:space="preserve"> hodnotících škál, která</w:t>
      </w:r>
      <w:r w:rsidRPr="00C15A78">
        <w:rPr>
          <w:rFonts w:eastAsia="Calibri" w:cs="Arial"/>
          <w:szCs w:val="22"/>
          <w:lang w:eastAsia="en-US"/>
        </w:rPr>
        <w:t xml:space="preserve"> jsou </w:t>
      </w:r>
      <w:r w:rsidR="00303CF0" w:rsidRPr="00C15A78">
        <w:rPr>
          <w:rFonts w:eastAsia="Calibri" w:cs="Arial"/>
          <w:szCs w:val="22"/>
          <w:lang w:eastAsia="en-US"/>
        </w:rPr>
        <w:t>součástí ŠVP.</w:t>
      </w:r>
    </w:p>
    <w:p w:rsidR="00E1479F" w:rsidRPr="00C15A78" w:rsidRDefault="00E1479F" w:rsidP="00E1479F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:rsidR="00E1479F" w:rsidRPr="00C15A78" w:rsidRDefault="00251374" w:rsidP="00E1479F">
      <w:pPr>
        <w:autoSpaceDE w:val="0"/>
        <w:autoSpaceDN w:val="0"/>
        <w:adjustRightInd w:val="0"/>
        <w:jc w:val="both"/>
        <w:rPr>
          <w:rFonts w:eastAsia="Calibri" w:cs="Arial"/>
          <w:b/>
          <w:bCs/>
          <w:szCs w:val="22"/>
          <w:u w:val="single"/>
          <w:lang w:eastAsia="en-US"/>
        </w:rPr>
      </w:pPr>
      <w:r w:rsidRPr="00C15A78">
        <w:rPr>
          <w:rFonts w:eastAsia="Calibri" w:cs="Arial"/>
          <w:b/>
          <w:bCs/>
          <w:szCs w:val="22"/>
          <w:u w:val="single"/>
          <w:lang w:eastAsia="en-US"/>
        </w:rPr>
        <w:t>Výchovně vzdělávací strategie pro rozvíjení klíčových kompetencí žáků</w:t>
      </w:r>
    </w:p>
    <w:p w:rsidR="00251374" w:rsidRPr="00C15A78" w:rsidRDefault="00251374" w:rsidP="00E1479F">
      <w:pPr>
        <w:autoSpaceDE w:val="0"/>
        <w:autoSpaceDN w:val="0"/>
        <w:adjustRightInd w:val="0"/>
        <w:jc w:val="both"/>
        <w:rPr>
          <w:rFonts w:eastAsia="Calibri" w:cs="Arial"/>
          <w:bCs/>
          <w:szCs w:val="22"/>
          <w:u w:val="single"/>
          <w:lang w:eastAsia="en-US"/>
        </w:rPr>
      </w:pPr>
      <w:r w:rsidRPr="00C15A78">
        <w:rPr>
          <w:rFonts w:eastAsia="Calibri" w:cs="Arial"/>
          <w:bCs/>
          <w:szCs w:val="22"/>
          <w:u w:val="single"/>
          <w:lang w:eastAsia="en-US"/>
        </w:rPr>
        <w:t>Žák by měl</w:t>
      </w:r>
      <w:r w:rsidR="00954BA9" w:rsidRPr="00C15A78">
        <w:rPr>
          <w:rFonts w:eastAsia="Calibri" w:cs="Arial"/>
          <w:bCs/>
          <w:szCs w:val="22"/>
          <w:u w:val="single"/>
          <w:lang w:eastAsia="en-US"/>
        </w:rPr>
        <w:t>:</w:t>
      </w:r>
    </w:p>
    <w:p w:rsidR="00E1479F" w:rsidRPr="00C15A78" w:rsidRDefault="00E1479F" w:rsidP="003C2EE7">
      <w:pPr>
        <w:autoSpaceDE w:val="0"/>
        <w:autoSpaceDN w:val="0"/>
        <w:adjustRightInd w:val="0"/>
        <w:rPr>
          <w:rFonts w:eastAsia="Calibri" w:cs="Arial"/>
          <w:b/>
          <w:bCs/>
          <w:szCs w:val="22"/>
          <w:lang w:eastAsia="en-US"/>
        </w:rPr>
      </w:pPr>
      <w:r w:rsidRPr="00C15A78">
        <w:rPr>
          <w:rFonts w:eastAsia="Calibri" w:cs="Arial"/>
          <w:b/>
          <w:bCs/>
          <w:szCs w:val="22"/>
          <w:lang w:eastAsia="en-US"/>
        </w:rPr>
        <w:t>Kompetence k u</w:t>
      </w:r>
      <w:r w:rsidRPr="00C15A78">
        <w:rPr>
          <w:rFonts w:eastAsia="Calibri" w:cs="Arial"/>
          <w:szCs w:val="22"/>
          <w:lang w:eastAsia="en-US"/>
        </w:rPr>
        <w:t>č</w:t>
      </w:r>
      <w:r w:rsidRPr="00C15A78">
        <w:rPr>
          <w:rFonts w:eastAsia="Calibri" w:cs="Arial"/>
          <w:b/>
          <w:bCs/>
          <w:szCs w:val="22"/>
          <w:lang w:eastAsia="en-US"/>
        </w:rPr>
        <w:t>ení</w:t>
      </w:r>
    </w:p>
    <w:p w:rsidR="00E1479F" w:rsidRPr="00C15A78" w:rsidRDefault="00E1479F" w:rsidP="006703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využívat vhodné metody a techniky při učení a praktických činnostech</w:t>
      </w:r>
    </w:p>
    <w:p w:rsidR="00561EC4" w:rsidRPr="00C15A78" w:rsidRDefault="00E1479F" w:rsidP="006703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být motivován k rozšiřování a prohlubování svých vědomostí a dovedností</w:t>
      </w:r>
    </w:p>
    <w:p w:rsidR="00E1479F" w:rsidRPr="00C15A78" w:rsidRDefault="00E1479F" w:rsidP="006703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uplatňovat základní zkušenosti a postupy v pracovních činnostech</w:t>
      </w:r>
    </w:p>
    <w:p w:rsidR="00E1479F" w:rsidRPr="00C15A78" w:rsidRDefault="00E1479F" w:rsidP="003C2EE7">
      <w:pPr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b/>
          <w:bCs/>
          <w:szCs w:val="22"/>
          <w:lang w:eastAsia="en-US"/>
        </w:rPr>
        <w:t xml:space="preserve">Kompetence k </w:t>
      </w:r>
      <w:r w:rsidRPr="00C15A78">
        <w:rPr>
          <w:rFonts w:eastAsia="Calibri" w:cs="Arial"/>
          <w:szCs w:val="22"/>
          <w:lang w:eastAsia="en-US"/>
        </w:rPr>
        <w:t>ř</w:t>
      </w:r>
      <w:r w:rsidRPr="00C15A78">
        <w:rPr>
          <w:rFonts w:eastAsia="Calibri" w:cs="Arial"/>
          <w:b/>
          <w:bCs/>
          <w:szCs w:val="22"/>
          <w:lang w:eastAsia="en-US"/>
        </w:rPr>
        <w:t>ešení problém</w:t>
      </w:r>
      <w:r w:rsidRPr="00C15A78">
        <w:rPr>
          <w:rFonts w:eastAsia="Calibri" w:cs="Arial"/>
          <w:szCs w:val="22"/>
          <w:lang w:eastAsia="en-US"/>
        </w:rPr>
        <w:t>ů</w:t>
      </w:r>
    </w:p>
    <w:p w:rsidR="00E1479F" w:rsidRPr="00C15A78" w:rsidRDefault="00E1479F" w:rsidP="006703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rozpoznat problémy a hledat nejvhodnější způsob řešení</w:t>
      </w:r>
    </w:p>
    <w:p w:rsidR="00E1479F" w:rsidRPr="00C15A78" w:rsidRDefault="00E1479F" w:rsidP="003C2EE7">
      <w:pPr>
        <w:autoSpaceDE w:val="0"/>
        <w:autoSpaceDN w:val="0"/>
        <w:adjustRightInd w:val="0"/>
        <w:rPr>
          <w:rFonts w:eastAsia="Calibri" w:cs="Arial"/>
          <w:b/>
          <w:bCs/>
          <w:szCs w:val="22"/>
          <w:lang w:eastAsia="en-US"/>
        </w:rPr>
      </w:pPr>
      <w:r w:rsidRPr="00C15A78">
        <w:rPr>
          <w:rFonts w:eastAsia="Calibri" w:cs="Arial"/>
          <w:b/>
          <w:bCs/>
          <w:szCs w:val="22"/>
          <w:lang w:eastAsia="en-US"/>
        </w:rPr>
        <w:lastRenderedPageBreak/>
        <w:t>Kompetence komunikativní</w:t>
      </w:r>
    </w:p>
    <w:p w:rsidR="00E1479F" w:rsidRPr="00C15A78" w:rsidRDefault="00E1479F" w:rsidP="006703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dokázat se, v rámci svých možností, srozumitelně vyjadřovat ústní, pí</w:t>
      </w:r>
      <w:r w:rsidR="00561EC4" w:rsidRPr="00C15A78">
        <w:rPr>
          <w:rFonts w:eastAsia="Calibri" w:cs="Arial"/>
          <w:szCs w:val="22"/>
          <w:lang w:eastAsia="en-US"/>
        </w:rPr>
        <w:t xml:space="preserve">semnou nebo jinou alternativní </w:t>
      </w:r>
      <w:r w:rsidRPr="00C15A78">
        <w:rPr>
          <w:rFonts w:eastAsia="Calibri" w:cs="Arial"/>
          <w:szCs w:val="22"/>
          <w:lang w:eastAsia="en-US"/>
        </w:rPr>
        <w:t>formou</w:t>
      </w:r>
    </w:p>
    <w:p w:rsidR="00E1479F" w:rsidRPr="00C15A78" w:rsidRDefault="00E1479F" w:rsidP="006703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naslouchat druhým, rozumět obsahu sdělení a adekvátně na něj reagovat</w:t>
      </w:r>
    </w:p>
    <w:p w:rsidR="00E1479F" w:rsidRPr="00C15A78" w:rsidRDefault="00E1479F" w:rsidP="006703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využívat získané komunikativní dovednosti k vytváření pozitivních vzta</w:t>
      </w:r>
      <w:r w:rsidR="00561EC4" w:rsidRPr="00C15A78">
        <w:rPr>
          <w:rFonts w:eastAsia="Calibri" w:cs="Arial"/>
          <w:szCs w:val="22"/>
          <w:lang w:eastAsia="en-US"/>
        </w:rPr>
        <w:t xml:space="preserve">hů a ke spolupráci s ostatními </w:t>
      </w:r>
      <w:r w:rsidRPr="00C15A78">
        <w:rPr>
          <w:rFonts w:eastAsia="Calibri" w:cs="Arial"/>
          <w:szCs w:val="22"/>
          <w:lang w:eastAsia="en-US"/>
        </w:rPr>
        <w:t>lidmi</w:t>
      </w:r>
    </w:p>
    <w:p w:rsidR="00E1479F" w:rsidRPr="00C15A78" w:rsidRDefault="00E1479F" w:rsidP="003C2EE7">
      <w:pPr>
        <w:autoSpaceDE w:val="0"/>
        <w:autoSpaceDN w:val="0"/>
        <w:adjustRightInd w:val="0"/>
        <w:rPr>
          <w:rFonts w:eastAsia="Calibri" w:cs="Arial"/>
          <w:b/>
          <w:bCs/>
          <w:szCs w:val="22"/>
          <w:lang w:eastAsia="en-US"/>
        </w:rPr>
      </w:pPr>
      <w:r w:rsidRPr="00C15A78">
        <w:rPr>
          <w:rFonts w:eastAsia="Calibri" w:cs="Arial"/>
          <w:b/>
          <w:bCs/>
          <w:szCs w:val="22"/>
          <w:lang w:eastAsia="en-US"/>
        </w:rPr>
        <w:t>Kompetence sociální a personální</w:t>
      </w:r>
    </w:p>
    <w:p w:rsidR="00E1479F" w:rsidRPr="00C15A78" w:rsidRDefault="00E1479F" w:rsidP="006703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 xml:space="preserve"> jednat zodpovědně vůči vlastní i druhé osobě</w:t>
      </w:r>
    </w:p>
    <w:p w:rsidR="00E1479F" w:rsidRPr="00C15A78" w:rsidRDefault="00E1479F" w:rsidP="003C2EE7">
      <w:pPr>
        <w:autoSpaceDE w:val="0"/>
        <w:autoSpaceDN w:val="0"/>
        <w:adjustRightInd w:val="0"/>
        <w:rPr>
          <w:rFonts w:eastAsia="Calibri" w:cs="Arial"/>
          <w:b/>
          <w:bCs/>
          <w:szCs w:val="22"/>
          <w:lang w:eastAsia="en-US"/>
        </w:rPr>
      </w:pPr>
      <w:r w:rsidRPr="00C15A78">
        <w:rPr>
          <w:rFonts w:eastAsia="Calibri" w:cs="Arial"/>
          <w:b/>
          <w:bCs/>
          <w:szCs w:val="22"/>
          <w:lang w:eastAsia="en-US"/>
        </w:rPr>
        <w:t>Kompetence ob</w:t>
      </w:r>
      <w:r w:rsidRPr="00C15A78">
        <w:rPr>
          <w:rFonts w:eastAsia="Calibri" w:cs="Arial"/>
          <w:szCs w:val="22"/>
          <w:lang w:eastAsia="en-US"/>
        </w:rPr>
        <w:t>č</w:t>
      </w:r>
      <w:r w:rsidR="00251374" w:rsidRPr="00C15A78">
        <w:rPr>
          <w:rFonts w:eastAsia="Calibri" w:cs="Arial"/>
          <w:b/>
          <w:bCs/>
          <w:szCs w:val="22"/>
          <w:lang w:eastAsia="en-US"/>
        </w:rPr>
        <w:t>anské</w:t>
      </w:r>
    </w:p>
    <w:p w:rsidR="00561EC4" w:rsidRPr="00BF3BEF" w:rsidRDefault="00E1479F" w:rsidP="00561EC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rozpoznat nevhodné a rizikové chování</w:t>
      </w:r>
    </w:p>
    <w:p w:rsidR="00E1479F" w:rsidRPr="00C15A78" w:rsidRDefault="00E1479F" w:rsidP="003C2EE7">
      <w:pPr>
        <w:autoSpaceDE w:val="0"/>
        <w:autoSpaceDN w:val="0"/>
        <w:adjustRightInd w:val="0"/>
        <w:rPr>
          <w:rFonts w:eastAsia="Calibri" w:cs="Arial"/>
          <w:b/>
          <w:bCs/>
          <w:szCs w:val="22"/>
          <w:lang w:eastAsia="en-US"/>
        </w:rPr>
      </w:pPr>
      <w:r w:rsidRPr="00C15A78">
        <w:rPr>
          <w:rFonts w:eastAsia="Calibri" w:cs="Arial"/>
          <w:b/>
          <w:bCs/>
          <w:szCs w:val="22"/>
          <w:lang w:eastAsia="en-US"/>
        </w:rPr>
        <w:t>Kompetence pracovní</w:t>
      </w:r>
    </w:p>
    <w:p w:rsidR="00E1479F" w:rsidRPr="00C15A78" w:rsidRDefault="00E1479F" w:rsidP="006703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mít osvojeny základní pracovní dovednosti, návyky a postupy pro každodenní běžné</w:t>
      </w:r>
      <w:r w:rsidR="00561EC4" w:rsidRPr="00C15A78">
        <w:rPr>
          <w:rFonts w:eastAsia="Calibri" w:cs="Arial"/>
          <w:szCs w:val="22"/>
          <w:lang w:eastAsia="en-US"/>
        </w:rPr>
        <w:t xml:space="preserve"> </w:t>
      </w:r>
      <w:r w:rsidRPr="00C15A78">
        <w:rPr>
          <w:rFonts w:eastAsia="Calibri" w:cs="Arial"/>
          <w:szCs w:val="22"/>
          <w:lang w:eastAsia="en-US"/>
        </w:rPr>
        <w:t>pracovní činnosti</w:t>
      </w:r>
    </w:p>
    <w:p w:rsidR="00E1479F" w:rsidRPr="00C15A78" w:rsidRDefault="00E1479F" w:rsidP="005B7B70">
      <w:pPr>
        <w:rPr>
          <w:rFonts w:cs="Arial"/>
          <w:szCs w:val="22"/>
        </w:rPr>
      </w:pPr>
    </w:p>
    <w:p w:rsidR="00154C68" w:rsidRPr="00917B71" w:rsidRDefault="00154C68" w:rsidP="004E26DB">
      <w:pPr>
        <w:pStyle w:val="Nadpis3"/>
      </w:pPr>
      <w:bookmarkStart w:id="49" w:name="_Toc402524450"/>
      <w:r w:rsidRPr="00917B71">
        <w:t>Informatika</w:t>
      </w:r>
      <w:bookmarkEnd w:id="49"/>
    </w:p>
    <w:p w:rsidR="00154C68" w:rsidRPr="00C15A78" w:rsidRDefault="00154C68" w:rsidP="00154C68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  <w:r w:rsidRPr="0099724B">
        <w:rPr>
          <w:rFonts w:eastAsia="Calibri" w:cs="Arial"/>
          <w:b/>
          <w:sz w:val="20"/>
          <w:szCs w:val="20"/>
          <w:u w:val="single"/>
          <w:lang w:eastAsia="en-US"/>
        </w:rPr>
        <w:t xml:space="preserve">Obsahové, </w:t>
      </w:r>
      <w:r w:rsidRPr="00C15A78">
        <w:rPr>
          <w:rFonts w:eastAsia="Calibri" w:cs="Arial"/>
          <w:b/>
          <w:szCs w:val="22"/>
          <w:u w:val="single"/>
          <w:lang w:eastAsia="en-US"/>
        </w:rPr>
        <w:t>časové a organizační vymezení</w:t>
      </w:r>
    </w:p>
    <w:p w:rsidR="00561EC4" w:rsidRPr="00C15A78" w:rsidRDefault="00154C68" w:rsidP="00561EC4">
      <w:pPr>
        <w:rPr>
          <w:rFonts w:eastAsia="Calibri" w:cs="Arial"/>
          <w:b/>
          <w:szCs w:val="22"/>
          <w:u w:val="single"/>
          <w:lang w:eastAsia="en-US"/>
        </w:rPr>
      </w:pPr>
      <w:r w:rsidRPr="00C15A78">
        <w:rPr>
          <w:rFonts w:cs="Arial"/>
          <w:color w:val="000000"/>
          <w:szCs w:val="22"/>
        </w:rPr>
        <w:t>Předmět Informatika byl vytvořen ze vzdělávací oblasti Informační a komunikační technologie vzdělávacího okruhu Informační a komunikační technologie.</w:t>
      </w:r>
    </w:p>
    <w:p w:rsidR="00154C68" w:rsidRPr="00C15A78" w:rsidRDefault="00154C68" w:rsidP="00561EC4">
      <w:pPr>
        <w:rPr>
          <w:rFonts w:eastAsia="Calibri" w:cs="Arial"/>
          <w:b/>
          <w:szCs w:val="22"/>
          <w:u w:val="single"/>
          <w:lang w:eastAsia="en-US"/>
        </w:rPr>
      </w:pPr>
      <w:r w:rsidRPr="00C15A78">
        <w:rPr>
          <w:rFonts w:cs="Arial"/>
          <w:szCs w:val="22"/>
        </w:rPr>
        <w:t>Vyučovací předmět je zaměřen na základy práce s PC a vybraným programovým vybavením, jako je textový editor, grafický editor a výukové programy. Dále se zde bude rozvíjet také práce s webovými prohlížeči a poštovním klientem. Žáci jsou vedeni k osvojení základních uživatelských dovedností při práci s počítači a jejich softwarem. V učivu jsou také zahrnuty zásady bezpečnosti a rizik spojených s využíváním na ICT. Dále si žáci osvojí základní užívání mobilního telefonu.</w:t>
      </w:r>
    </w:p>
    <w:p w:rsidR="00154C68" w:rsidRPr="00C15A78" w:rsidRDefault="00154C68" w:rsidP="00954BA9">
      <w:pPr>
        <w:rPr>
          <w:rFonts w:cs="Arial"/>
          <w:szCs w:val="22"/>
        </w:rPr>
      </w:pPr>
      <w:r w:rsidRPr="00C15A78">
        <w:rPr>
          <w:rFonts w:cs="Arial"/>
          <w:szCs w:val="22"/>
        </w:rPr>
        <w:t>Výuka probíhá převážně v odborné učebně výpočetní techniky.</w:t>
      </w:r>
    </w:p>
    <w:p w:rsidR="00B12B32" w:rsidRPr="00C15A78" w:rsidRDefault="00B12B32" w:rsidP="008204FC">
      <w:pPr>
        <w:rPr>
          <w:rFonts w:cs="Arial"/>
          <w:szCs w:val="22"/>
        </w:rPr>
      </w:pPr>
    </w:p>
    <w:p w:rsidR="008204FC" w:rsidRPr="00C15A78" w:rsidRDefault="008204FC" w:rsidP="008204FC">
      <w:pPr>
        <w:rPr>
          <w:rFonts w:cs="Arial"/>
          <w:szCs w:val="22"/>
        </w:rPr>
      </w:pPr>
      <w:r w:rsidRPr="00C15A78">
        <w:rPr>
          <w:rFonts w:cs="Arial"/>
          <w:szCs w:val="22"/>
        </w:rPr>
        <w:t>Do vzdělávacího obsahu jsou začleněny tematické okruhy průřezových témat:</w:t>
      </w:r>
    </w:p>
    <w:p w:rsidR="008204FC" w:rsidRPr="00C15A78" w:rsidRDefault="008204FC" w:rsidP="008204FC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Osobnostní a sociální výchova</w:t>
      </w:r>
    </w:p>
    <w:p w:rsidR="008204FC" w:rsidRPr="00C15A78" w:rsidRDefault="00561EC4" w:rsidP="006703AE">
      <w:pPr>
        <w:pStyle w:val="Odstavecseseznamem"/>
        <w:numPr>
          <w:ilvl w:val="0"/>
          <w:numId w:val="4"/>
        </w:numPr>
        <w:jc w:val="both"/>
        <w:rPr>
          <w:rFonts w:cs="Arial"/>
          <w:szCs w:val="22"/>
        </w:rPr>
      </w:pPr>
      <w:r w:rsidRPr="00C15A78">
        <w:rPr>
          <w:rFonts w:cs="Arial"/>
          <w:color w:val="000000"/>
          <w:szCs w:val="22"/>
        </w:rPr>
        <w:t xml:space="preserve">OSV - OR - </w:t>
      </w:r>
      <w:r w:rsidR="00B12B32" w:rsidRPr="00C15A78">
        <w:rPr>
          <w:rFonts w:cs="Arial"/>
          <w:color w:val="000000"/>
          <w:szCs w:val="22"/>
        </w:rPr>
        <w:t>Rozvoj schopnosti poznávání</w:t>
      </w:r>
    </w:p>
    <w:p w:rsidR="00B12B32" w:rsidRPr="00C15A78" w:rsidRDefault="00561EC4" w:rsidP="006703AE">
      <w:pPr>
        <w:pStyle w:val="Odstavecseseznamem"/>
        <w:numPr>
          <w:ilvl w:val="0"/>
          <w:numId w:val="4"/>
        </w:numPr>
        <w:jc w:val="both"/>
        <w:rPr>
          <w:rFonts w:cs="Arial"/>
          <w:szCs w:val="22"/>
        </w:rPr>
      </w:pPr>
      <w:r w:rsidRPr="00C15A78">
        <w:rPr>
          <w:rFonts w:cs="Arial"/>
          <w:color w:val="000000"/>
          <w:szCs w:val="22"/>
        </w:rPr>
        <w:t xml:space="preserve">OSV - OR - </w:t>
      </w:r>
      <w:r w:rsidR="00B12B32" w:rsidRPr="00C15A78">
        <w:rPr>
          <w:rFonts w:cs="Arial"/>
          <w:color w:val="000000"/>
          <w:szCs w:val="22"/>
        </w:rPr>
        <w:t xml:space="preserve">Komunikace </w:t>
      </w:r>
    </w:p>
    <w:p w:rsidR="00B12B32" w:rsidRPr="00C15A78" w:rsidRDefault="00B12B32" w:rsidP="006703AE">
      <w:pPr>
        <w:pStyle w:val="Odstavecseseznamem"/>
        <w:numPr>
          <w:ilvl w:val="0"/>
          <w:numId w:val="4"/>
        </w:numPr>
        <w:jc w:val="both"/>
        <w:rPr>
          <w:rFonts w:cs="Arial"/>
          <w:szCs w:val="22"/>
        </w:rPr>
      </w:pPr>
      <w:r w:rsidRPr="00C15A78">
        <w:rPr>
          <w:rFonts w:cs="Arial"/>
          <w:color w:val="000000"/>
          <w:szCs w:val="22"/>
        </w:rPr>
        <w:t>OS</w:t>
      </w:r>
      <w:r w:rsidR="00561EC4" w:rsidRPr="00C15A78">
        <w:rPr>
          <w:rFonts w:cs="Arial"/>
          <w:color w:val="000000"/>
          <w:szCs w:val="22"/>
        </w:rPr>
        <w:t xml:space="preserve">V - </w:t>
      </w:r>
      <w:r w:rsidRPr="00C15A78">
        <w:rPr>
          <w:rFonts w:cs="Arial"/>
          <w:color w:val="000000"/>
          <w:szCs w:val="22"/>
        </w:rPr>
        <w:t>SR</w:t>
      </w:r>
      <w:r w:rsidR="00561EC4" w:rsidRPr="00C15A78">
        <w:rPr>
          <w:rFonts w:cs="Arial"/>
          <w:color w:val="000000"/>
          <w:szCs w:val="22"/>
        </w:rPr>
        <w:t xml:space="preserve"> - </w:t>
      </w:r>
      <w:r w:rsidRPr="00C15A78">
        <w:rPr>
          <w:rFonts w:cs="Arial"/>
          <w:color w:val="000000"/>
          <w:szCs w:val="22"/>
        </w:rPr>
        <w:t>Poznávací schopnosti</w:t>
      </w:r>
    </w:p>
    <w:p w:rsidR="00D04383" w:rsidRPr="00C15A78" w:rsidRDefault="00D04383" w:rsidP="00B12B32">
      <w:pPr>
        <w:jc w:val="both"/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Člověk a životní prostředí</w:t>
      </w:r>
    </w:p>
    <w:p w:rsidR="00B12B32" w:rsidRPr="00C15A78" w:rsidRDefault="00B12B32" w:rsidP="006703AE">
      <w:pPr>
        <w:pStyle w:val="Odstavecseseznamem"/>
        <w:numPr>
          <w:ilvl w:val="0"/>
          <w:numId w:val="33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Vztah člověka k prostředí</w:t>
      </w:r>
    </w:p>
    <w:p w:rsidR="00D04383" w:rsidRPr="00C15A78" w:rsidRDefault="00D04383" w:rsidP="00D04383">
      <w:pPr>
        <w:rPr>
          <w:rFonts w:cs="Arial"/>
          <w:szCs w:val="22"/>
        </w:rPr>
      </w:pPr>
    </w:p>
    <w:p w:rsidR="00954BA9" w:rsidRPr="00C15A78" w:rsidRDefault="00954BA9" w:rsidP="00954BA9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Časová dotace:</w:t>
      </w:r>
    </w:p>
    <w:p w:rsidR="00954BA9" w:rsidRPr="00C15A78" w:rsidRDefault="00EC57B0" w:rsidP="006703AE">
      <w:pPr>
        <w:pStyle w:val="Odstavecseseznamem"/>
        <w:numPr>
          <w:ilvl w:val="0"/>
          <w:numId w:val="1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</w:t>
      </w:r>
      <w:r w:rsidR="00954BA9" w:rsidRPr="00C15A78">
        <w:rPr>
          <w:rFonts w:cs="Arial"/>
          <w:szCs w:val="22"/>
        </w:rPr>
        <w:t>očník</w:t>
      </w:r>
      <w:r w:rsidRPr="00C15A78">
        <w:rPr>
          <w:rFonts w:cs="Arial"/>
          <w:szCs w:val="22"/>
        </w:rPr>
        <w:t xml:space="preserve"> </w:t>
      </w:r>
      <w:r w:rsidR="00954BA9" w:rsidRPr="00C15A78">
        <w:rPr>
          <w:rFonts w:cs="Arial"/>
          <w:szCs w:val="22"/>
        </w:rPr>
        <w:t xml:space="preserve"> </w:t>
      </w:r>
      <w:r w:rsidRPr="00C15A78">
        <w:rPr>
          <w:rFonts w:cs="Arial"/>
          <w:szCs w:val="22"/>
        </w:rPr>
        <w:t xml:space="preserve">- </w:t>
      </w:r>
      <w:r w:rsidR="00954BA9" w:rsidRPr="00C15A78">
        <w:rPr>
          <w:rFonts w:cs="Arial"/>
          <w:szCs w:val="22"/>
        </w:rPr>
        <w:t>2 vyučovací hodiny týdně</w:t>
      </w:r>
    </w:p>
    <w:p w:rsidR="00954BA9" w:rsidRPr="00C15A78" w:rsidRDefault="00954BA9" w:rsidP="00954BA9">
      <w:pPr>
        <w:rPr>
          <w:rFonts w:cs="Arial"/>
          <w:szCs w:val="22"/>
        </w:rPr>
      </w:pPr>
    </w:p>
    <w:p w:rsidR="00954BA9" w:rsidRPr="00C15A78" w:rsidRDefault="00954BA9" w:rsidP="00954BA9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Způsob hodnocení:</w:t>
      </w:r>
    </w:p>
    <w:p w:rsidR="00154C68" w:rsidRPr="00C15A78" w:rsidRDefault="00954BA9" w:rsidP="00954BA9">
      <w:pPr>
        <w:rPr>
          <w:rFonts w:cs="Arial"/>
          <w:szCs w:val="22"/>
        </w:rPr>
      </w:pPr>
      <w:r w:rsidRPr="00C15A78">
        <w:rPr>
          <w:rFonts w:cs="Arial"/>
          <w:szCs w:val="22"/>
        </w:rPr>
        <w:t>Hodnocení a sebehodnocení žáků bude vycházet ze zásad, kritérií</w:t>
      </w:r>
      <w:r w:rsidR="00303CF0" w:rsidRPr="00C15A78">
        <w:rPr>
          <w:rFonts w:cs="Arial"/>
          <w:szCs w:val="22"/>
        </w:rPr>
        <w:t xml:space="preserve"> a hodnotících škál, která jsou součástí ŠVP.</w:t>
      </w:r>
    </w:p>
    <w:p w:rsidR="00954BA9" w:rsidRPr="00C15A78" w:rsidRDefault="00954BA9" w:rsidP="00EC57B0">
      <w:pPr>
        <w:rPr>
          <w:rFonts w:cs="Arial"/>
          <w:szCs w:val="22"/>
        </w:rPr>
      </w:pPr>
    </w:p>
    <w:p w:rsidR="00EC57B0" w:rsidRPr="00C15A78" w:rsidRDefault="00154C68" w:rsidP="00EC57B0">
      <w:pPr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t>Výchovné a vzdělávací strategie pro r</w:t>
      </w:r>
      <w:r w:rsidR="00EC57B0" w:rsidRPr="00C15A78">
        <w:rPr>
          <w:rFonts w:cs="Arial"/>
          <w:b/>
          <w:szCs w:val="22"/>
          <w:u w:val="single"/>
        </w:rPr>
        <w:t>ozvoj klíčových kompetencí žáků</w:t>
      </w:r>
    </w:p>
    <w:p w:rsidR="00EC57B0" w:rsidRPr="00C15A78" w:rsidRDefault="00EC57B0" w:rsidP="00EC57B0">
      <w:pPr>
        <w:rPr>
          <w:rFonts w:cs="Arial"/>
          <w:b/>
          <w:szCs w:val="22"/>
          <w:u w:val="single"/>
        </w:rPr>
      </w:pPr>
      <w:r w:rsidRPr="00C15A78">
        <w:rPr>
          <w:rFonts w:cs="Arial"/>
          <w:szCs w:val="22"/>
          <w:u w:val="single"/>
        </w:rPr>
        <w:t>Žák by měl:</w:t>
      </w:r>
    </w:p>
    <w:p w:rsidR="00154C68" w:rsidRPr="00C15A78" w:rsidRDefault="00154C68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Kompetence k učení </w:t>
      </w:r>
    </w:p>
    <w:p w:rsidR="00154C68" w:rsidRPr="00C15A78" w:rsidRDefault="00154C68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objevovat možnosti a využití informačních a komunikačních technologií v praktickém životě</w:t>
      </w:r>
    </w:p>
    <w:p w:rsidR="00154C68" w:rsidRPr="00C15A78" w:rsidRDefault="00561EC4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zvládat i s pomocí</w:t>
      </w:r>
      <w:r w:rsidR="00154C68" w:rsidRPr="00C15A78">
        <w:rPr>
          <w:rFonts w:cs="Arial"/>
          <w:szCs w:val="22"/>
        </w:rPr>
        <w:t xml:space="preserve"> základy vyhledávání konkrétních informací na internetu </w:t>
      </w:r>
    </w:p>
    <w:p w:rsidR="00154C68" w:rsidRPr="00C15A78" w:rsidRDefault="00154C68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uplatňovat základní zkušenosti a postupy při práci s ICT</w:t>
      </w:r>
    </w:p>
    <w:p w:rsidR="00154C68" w:rsidRPr="00C15A78" w:rsidRDefault="00154C68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Kompetence k řešení problémů </w:t>
      </w:r>
    </w:p>
    <w:p w:rsidR="00954BA9" w:rsidRPr="00C15A78" w:rsidRDefault="00154C68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rozpoznat problém a hledat nejvhodnější řešení</w:t>
      </w:r>
    </w:p>
    <w:p w:rsidR="00954BA9" w:rsidRPr="00C15A78" w:rsidRDefault="00154C68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usilovat o dokončení zadané práce</w:t>
      </w:r>
    </w:p>
    <w:p w:rsidR="00154C68" w:rsidRPr="00C15A78" w:rsidRDefault="00154C68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rozvíjet volní vlastnosti – trpělivost při plnění úkolu</w:t>
      </w:r>
    </w:p>
    <w:p w:rsidR="00154C68" w:rsidRPr="00C15A78" w:rsidRDefault="00154C68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Kompetence komunikativní </w:t>
      </w:r>
    </w:p>
    <w:p w:rsidR="00954BA9" w:rsidRPr="00C15A78" w:rsidRDefault="00154C68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lastRenderedPageBreak/>
        <w:t xml:space="preserve">s pomocí využívat elektronickou poštu a chat </w:t>
      </w:r>
    </w:p>
    <w:p w:rsidR="00154C68" w:rsidRPr="00C15A78" w:rsidRDefault="00154C68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rozlišovat formální komunikace s úřady a neformální komunikace s přáteli </w:t>
      </w:r>
    </w:p>
    <w:p w:rsidR="00154C68" w:rsidRPr="00C15A78" w:rsidRDefault="00154C68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Kompetence pracovní </w:t>
      </w:r>
    </w:p>
    <w:p w:rsidR="00954BA9" w:rsidRPr="00C15A78" w:rsidRDefault="00154C68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dodržovat bezpečnost a hygienu práce při využívání výpočetní techniky</w:t>
      </w:r>
    </w:p>
    <w:p w:rsidR="00154C68" w:rsidRPr="00C15A78" w:rsidRDefault="00154C68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rozvíjet jemnou motoriku a soustředěnost na práci</w:t>
      </w:r>
    </w:p>
    <w:p w:rsidR="00154C68" w:rsidRPr="00C15A78" w:rsidRDefault="00154C68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Kompetence občanské</w:t>
      </w:r>
    </w:p>
    <w:p w:rsidR="00154C68" w:rsidRPr="00C15A78" w:rsidRDefault="00154C68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rozpoznat nevhodné a rizikové chování při využívání ICT</w:t>
      </w:r>
    </w:p>
    <w:p w:rsidR="00154C68" w:rsidRPr="00C15A78" w:rsidRDefault="00154C68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Kompetence sociální a personální</w:t>
      </w:r>
    </w:p>
    <w:p w:rsidR="00954BA9" w:rsidRPr="00C15A78" w:rsidRDefault="00954BA9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</w:t>
      </w:r>
      <w:r w:rsidR="00154C68" w:rsidRPr="00C15A78">
        <w:rPr>
          <w:rFonts w:cs="Arial"/>
          <w:szCs w:val="22"/>
        </w:rPr>
        <w:t>espektovat práva při využívání ICT</w:t>
      </w:r>
    </w:p>
    <w:p w:rsidR="00154C68" w:rsidRPr="00C15A78" w:rsidRDefault="00154C68" w:rsidP="006703AE">
      <w:pPr>
        <w:pStyle w:val="Odstavecseseznamem"/>
        <w:numPr>
          <w:ilvl w:val="0"/>
          <w:numId w:val="48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dokázat s pomocí rozlišit</w:t>
      </w:r>
      <w:r w:rsidR="00954BA9" w:rsidRPr="00C15A78">
        <w:rPr>
          <w:rFonts w:cs="Arial"/>
          <w:szCs w:val="22"/>
        </w:rPr>
        <w:t xml:space="preserve"> a adekvátně reagovat v krizové</w:t>
      </w:r>
      <w:r w:rsidRPr="00C15A78">
        <w:rPr>
          <w:rFonts w:cs="Arial"/>
          <w:szCs w:val="22"/>
        </w:rPr>
        <w:t xml:space="preserve"> situaci </w:t>
      </w:r>
    </w:p>
    <w:p w:rsidR="00954BA9" w:rsidRPr="00C15A78" w:rsidRDefault="00954BA9" w:rsidP="00954BA9">
      <w:pPr>
        <w:rPr>
          <w:rFonts w:cs="Arial"/>
          <w:szCs w:val="22"/>
        </w:rPr>
      </w:pPr>
    </w:p>
    <w:p w:rsidR="00EC57B0" w:rsidRPr="00C15A78" w:rsidRDefault="00EC57B0" w:rsidP="004E26DB">
      <w:pPr>
        <w:pStyle w:val="Nadpis3"/>
      </w:pPr>
      <w:bookmarkStart w:id="50" w:name="_Toc402524451"/>
      <w:r w:rsidRPr="00C15A78">
        <w:t>Člověk a společnost</w:t>
      </w:r>
      <w:bookmarkEnd w:id="50"/>
      <w:r w:rsidRPr="00C15A78">
        <w:t xml:space="preserve"> </w:t>
      </w:r>
    </w:p>
    <w:p w:rsidR="00EC57B0" w:rsidRPr="00F3597B" w:rsidRDefault="00B23746" w:rsidP="00F3597B">
      <w:pPr>
        <w:rPr>
          <w:b/>
          <w:u w:val="single"/>
        </w:rPr>
      </w:pPr>
      <w:r w:rsidRPr="00F3597B">
        <w:rPr>
          <w:b/>
          <w:u w:val="single"/>
        </w:rPr>
        <w:t>Obsahové, časové a organizační vymezení</w:t>
      </w:r>
    </w:p>
    <w:p w:rsidR="00F3597B" w:rsidRDefault="00F3597B" w:rsidP="00F3597B"/>
    <w:p w:rsidR="00B23746" w:rsidRPr="00C15A78" w:rsidRDefault="00B23746" w:rsidP="00F3597B">
      <w:pPr>
        <w:rPr>
          <w:b/>
          <w:u w:val="single"/>
        </w:rPr>
      </w:pPr>
      <w:r w:rsidRPr="00C15A78">
        <w:t>Předmět Člověk a společnost byl vytvořen ze vzděláv</w:t>
      </w:r>
      <w:r w:rsidR="00251374" w:rsidRPr="00C15A78">
        <w:t xml:space="preserve">ací oblasti Člověk a společnost a vzdělávacího okruhu </w:t>
      </w:r>
      <w:r w:rsidR="00A31AEC" w:rsidRPr="00C15A78">
        <w:t xml:space="preserve">Společenskovědní základy. Vzdělávací oblast Člověk a společnost </w:t>
      </w:r>
      <w:r w:rsidRPr="00C15A78">
        <w:t xml:space="preserve">má významnou roli v přípravě na občanský život. Utváří a rozvíjí osobnost po stránce </w:t>
      </w:r>
      <w:r w:rsidR="00A31AEC" w:rsidRPr="00C15A78">
        <w:t xml:space="preserve">mravní, formuje </w:t>
      </w:r>
      <w:r w:rsidRPr="00C15A78">
        <w:t>vnitřní postoje důležitým oblastem lidského života a pomáhá orientovat se v mezilidských vztazích. U žáků se formují sociální dovednosti a post</w:t>
      </w:r>
      <w:r w:rsidR="00561EC4" w:rsidRPr="00C15A78">
        <w:t>oje důležité v občanském životě. Ž</w:t>
      </w:r>
      <w:r w:rsidRPr="00C15A78">
        <w:t>áci jsou vedeni k toleranci, respektování lidských práv, k úctě a ochraně přírodního prostředí a kulturních hodnot. Tento vzdělávací obor poskytuje žákům poznatky o vývoji lidstva, seznamuje je s nejvýznamněj</w:t>
      </w:r>
      <w:r w:rsidR="00EC57B0" w:rsidRPr="00C15A78">
        <w:t xml:space="preserve">šími osobnostmi a historickými </w:t>
      </w:r>
      <w:r w:rsidRPr="00C15A78">
        <w:t>událostmi, zaměřuje se na formování osobnosti žáků tak, aby jejich začleňování do společenských vztahů bylo co nejúspěšnější. Žáci získávají základní vědomosti o právech a povinnostech občanů. Předmě</w:t>
      </w:r>
      <w:r w:rsidR="00A31AEC" w:rsidRPr="00C15A78">
        <w:t>t Člověk a společnost využívá ně</w:t>
      </w:r>
      <w:r w:rsidRPr="00C15A78">
        <w:t>které prvky z obsahu doplňujícího vzdělávacího oboru etická výchova.</w:t>
      </w:r>
    </w:p>
    <w:p w:rsidR="00B23746" w:rsidRPr="00C15A78" w:rsidRDefault="00B23746" w:rsidP="00EC57B0">
      <w:p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Vzdělávací obsah vzdělávacího oboru Člověk a společn</w:t>
      </w:r>
      <w:r w:rsidR="00D04383" w:rsidRPr="00C15A78">
        <w:rPr>
          <w:rFonts w:cs="Arial"/>
          <w:color w:val="000000"/>
          <w:szCs w:val="22"/>
        </w:rPr>
        <w:t>ost je rozdělen na čtyři</w:t>
      </w:r>
      <w:r w:rsidR="00A31AEC" w:rsidRPr="00C15A78">
        <w:rPr>
          <w:rFonts w:cs="Arial"/>
          <w:color w:val="000000"/>
          <w:szCs w:val="22"/>
        </w:rPr>
        <w:t xml:space="preserve"> tematické </w:t>
      </w:r>
      <w:r w:rsidRPr="00C15A78">
        <w:rPr>
          <w:rFonts w:cs="Arial"/>
          <w:color w:val="000000"/>
          <w:szCs w:val="22"/>
        </w:rPr>
        <w:t>okruhy</w:t>
      </w:r>
      <w:r w:rsidR="00A31AEC" w:rsidRPr="00C15A78">
        <w:rPr>
          <w:rFonts w:cs="Arial"/>
          <w:color w:val="000000"/>
          <w:szCs w:val="22"/>
        </w:rPr>
        <w:t>:</w:t>
      </w:r>
    </w:p>
    <w:p w:rsidR="00A31AEC" w:rsidRPr="00C15A78" w:rsidRDefault="00A31AEC" w:rsidP="006703AE">
      <w:pPr>
        <w:pStyle w:val="Odstavecseseznamem"/>
        <w:numPr>
          <w:ilvl w:val="0"/>
          <w:numId w:val="10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 xml:space="preserve">Místo, </w:t>
      </w:r>
      <w:r w:rsidR="00B23746" w:rsidRPr="00C15A78">
        <w:rPr>
          <w:rFonts w:cs="Arial"/>
          <w:color w:val="000000"/>
          <w:szCs w:val="22"/>
        </w:rPr>
        <w:t>kde žijeme</w:t>
      </w:r>
    </w:p>
    <w:p w:rsidR="00A31AEC" w:rsidRPr="00C15A78" w:rsidRDefault="00B23746" w:rsidP="006703AE">
      <w:pPr>
        <w:pStyle w:val="Odstavecseseznamem"/>
        <w:numPr>
          <w:ilvl w:val="0"/>
          <w:numId w:val="10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Lidé kolem nás</w:t>
      </w:r>
    </w:p>
    <w:p w:rsidR="00A31AEC" w:rsidRPr="00C15A78" w:rsidRDefault="00B23746" w:rsidP="006703AE">
      <w:pPr>
        <w:pStyle w:val="Odstavecseseznamem"/>
        <w:numPr>
          <w:ilvl w:val="0"/>
          <w:numId w:val="10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Lidé a čas</w:t>
      </w:r>
    </w:p>
    <w:p w:rsidR="00B23746" w:rsidRPr="00C15A78" w:rsidRDefault="00B23746" w:rsidP="006703AE">
      <w:pPr>
        <w:pStyle w:val="Odstavecseseznamem"/>
        <w:numPr>
          <w:ilvl w:val="0"/>
          <w:numId w:val="10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Rozmanitost přírody</w:t>
      </w:r>
    </w:p>
    <w:p w:rsidR="00B12B32" w:rsidRPr="00C15A78" w:rsidRDefault="00B12B32" w:rsidP="00B12B32">
      <w:pPr>
        <w:rPr>
          <w:rFonts w:cs="Arial"/>
          <w:color w:val="000000"/>
          <w:szCs w:val="22"/>
        </w:rPr>
      </w:pPr>
    </w:p>
    <w:p w:rsidR="00B12B32" w:rsidRPr="00C15A78" w:rsidRDefault="00B12B32" w:rsidP="00B12B32">
      <w:pPr>
        <w:rPr>
          <w:rFonts w:cs="Arial"/>
          <w:szCs w:val="22"/>
        </w:rPr>
      </w:pPr>
      <w:r w:rsidRPr="00C15A78">
        <w:rPr>
          <w:rFonts w:cs="Arial"/>
          <w:szCs w:val="22"/>
        </w:rPr>
        <w:t>Do vzdělávacího obsahu jsou začleněny tematické okruhy průřezových témat:</w:t>
      </w:r>
    </w:p>
    <w:p w:rsidR="00B12B32" w:rsidRPr="00C15A78" w:rsidRDefault="00B12B32" w:rsidP="00B12B32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Osobnostní a sociální výchova</w:t>
      </w:r>
    </w:p>
    <w:p w:rsidR="00B12B32" w:rsidRPr="003A6613" w:rsidRDefault="00B12B32" w:rsidP="006703AE">
      <w:pPr>
        <w:pStyle w:val="Odstavecseseznamem"/>
        <w:numPr>
          <w:ilvl w:val="0"/>
          <w:numId w:val="35"/>
        </w:numPr>
        <w:rPr>
          <w:rFonts w:cs="Arial"/>
          <w:szCs w:val="22"/>
        </w:rPr>
      </w:pPr>
      <w:r w:rsidRPr="00C15A78">
        <w:rPr>
          <w:rFonts w:cs="Arial"/>
          <w:color w:val="000000"/>
          <w:szCs w:val="22"/>
        </w:rPr>
        <w:t xml:space="preserve">OSV – SR - </w:t>
      </w:r>
      <w:r w:rsidRPr="003A6613">
        <w:rPr>
          <w:rFonts w:cs="Arial"/>
          <w:color w:val="000000"/>
          <w:szCs w:val="22"/>
        </w:rPr>
        <w:t>Mezilidské vztahy</w:t>
      </w:r>
    </w:p>
    <w:p w:rsidR="00B12B32" w:rsidRPr="003A6613" w:rsidRDefault="00B12B32" w:rsidP="006703AE">
      <w:pPr>
        <w:pStyle w:val="Odstavecseseznamem"/>
        <w:numPr>
          <w:ilvl w:val="0"/>
          <w:numId w:val="35"/>
        </w:numPr>
        <w:rPr>
          <w:rFonts w:cs="Arial"/>
          <w:szCs w:val="22"/>
        </w:rPr>
      </w:pPr>
      <w:r w:rsidRPr="003A6613">
        <w:rPr>
          <w:rFonts w:cs="Arial"/>
          <w:color w:val="000000"/>
          <w:szCs w:val="22"/>
        </w:rPr>
        <w:t>OSV – OR - Seberegulace a sebeorganizace</w:t>
      </w:r>
    </w:p>
    <w:p w:rsidR="00B12B32" w:rsidRPr="00C15A78" w:rsidRDefault="00B12B32" w:rsidP="00B12B32">
      <w:pPr>
        <w:jc w:val="both"/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Člověk a životní prostředí</w:t>
      </w:r>
    </w:p>
    <w:p w:rsidR="00B12B32" w:rsidRPr="00C15A78" w:rsidRDefault="00B12B32" w:rsidP="006703AE">
      <w:pPr>
        <w:pStyle w:val="Odstavecseseznamem"/>
        <w:numPr>
          <w:ilvl w:val="0"/>
          <w:numId w:val="34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Ekosystémy</w:t>
      </w:r>
    </w:p>
    <w:p w:rsidR="00B12B32" w:rsidRPr="003A6613" w:rsidRDefault="00B12B32" w:rsidP="006703AE">
      <w:pPr>
        <w:pStyle w:val="Odstavecseseznamem"/>
        <w:numPr>
          <w:ilvl w:val="0"/>
          <w:numId w:val="34"/>
        </w:numPr>
        <w:rPr>
          <w:rFonts w:cs="Arial"/>
          <w:color w:val="000000"/>
          <w:szCs w:val="22"/>
        </w:rPr>
      </w:pPr>
      <w:r w:rsidRPr="003A6613">
        <w:rPr>
          <w:rFonts w:cs="Arial"/>
          <w:color w:val="000000"/>
          <w:szCs w:val="22"/>
        </w:rPr>
        <w:t>Vztah člověka k prostředí</w:t>
      </w:r>
    </w:p>
    <w:p w:rsidR="00B23746" w:rsidRPr="00C15A78" w:rsidRDefault="00B23746" w:rsidP="00B23746">
      <w:pPr>
        <w:rPr>
          <w:rFonts w:cs="Arial"/>
          <w:color w:val="000000"/>
          <w:szCs w:val="22"/>
        </w:rPr>
      </w:pPr>
    </w:p>
    <w:p w:rsidR="00F3597B" w:rsidRDefault="008B1B35" w:rsidP="00F3597B">
      <w:pPr>
        <w:jc w:val="both"/>
        <w:rPr>
          <w:rFonts w:cs="Arial"/>
          <w:szCs w:val="22"/>
        </w:rPr>
      </w:pPr>
      <w:r w:rsidRPr="00C15A78">
        <w:rPr>
          <w:rFonts w:cs="Arial"/>
          <w:b/>
          <w:szCs w:val="22"/>
        </w:rPr>
        <w:t xml:space="preserve">Časová </w:t>
      </w:r>
      <w:r w:rsidR="00B23746" w:rsidRPr="00C15A78">
        <w:rPr>
          <w:rFonts w:cs="Arial"/>
          <w:b/>
          <w:szCs w:val="22"/>
        </w:rPr>
        <w:t>dotace</w:t>
      </w:r>
      <w:r w:rsidR="00B23746" w:rsidRPr="00C15A78">
        <w:rPr>
          <w:rFonts w:cs="Arial"/>
          <w:szCs w:val="22"/>
        </w:rPr>
        <w:t xml:space="preserve">: </w:t>
      </w:r>
    </w:p>
    <w:p w:rsidR="00F3597B" w:rsidRPr="00F3597B" w:rsidRDefault="008B1B35" w:rsidP="00F3597B">
      <w:pPr>
        <w:jc w:val="both"/>
        <w:rPr>
          <w:rFonts w:cs="Arial"/>
          <w:b/>
          <w:bCs/>
          <w:szCs w:val="22"/>
        </w:rPr>
      </w:pPr>
      <w:r w:rsidRPr="00F3597B">
        <w:rPr>
          <w:rFonts w:cs="Arial"/>
          <w:szCs w:val="22"/>
        </w:rPr>
        <w:t xml:space="preserve"> </w:t>
      </w:r>
      <w:r w:rsidR="00EC57B0" w:rsidRPr="00F3597B">
        <w:rPr>
          <w:rFonts w:cs="Arial"/>
          <w:szCs w:val="22"/>
        </w:rPr>
        <w:t xml:space="preserve">ročník - </w:t>
      </w:r>
      <w:r w:rsidR="00EC57B0" w:rsidRPr="00F3597B">
        <w:rPr>
          <w:rFonts w:cs="Arial"/>
          <w:iCs/>
          <w:szCs w:val="22"/>
        </w:rPr>
        <w:t>1</w:t>
      </w:r>
      <w:r w:rsidR="00B23746" w:rsidRPr="00F3597B">
        <w:rPr>
          <w:rFonts w:cs="Arial"/>
          <w:i/>
          <w:iCs/>
          <w:color w:val="FF0000"/>
          <w:szCs w:val="22"/>
        </w:rPr>
        <w:t xml:space="preserve"> </w:t>
      </w:r>
      <w:r w:rsidR="00B23746" w:rsidRPr="00F3597B">
        <w:rPr>
          <w:rFonts w:cs="Arial"/>
          <w:szCs w:val="22"/>
        </w:rPr>
        <w:t>vyučovací hodina týdně</w:t>
      </w:r>
    </w:p>
    <w:p w:rsidR="008B1B35" w:rsidRPr="00F3597B" w:rsidRDefault="008B1B35" w:rsidP="006703AE">
      <w:pPr>
        <w:pStyle w:val="Odstavecseseznamem"/>
        <w:numPr>
          <w:ilvl w:val="0"/>
          <w:numId w:val="101"/>
        </w:numPr>
        <w:jc w:val="both"/>
        <w:rPr>
          <w:rFonts w:cs="Arial"/>
          <w:b/>
          <w:bCs/>
          <w:szCs w:val="22"/>
        </w:rPr>
      </w:pPr>
      <w:r w:rsidRPr="00F3597B">
        <w:rPr>
          <w:rFonts w:cs="Arial"/>
          <w:b/>
          <w:bCs/>
          <w:szCs w:val="22"/>
        </w:rPr>
        <w:t>Způsob hodnocení:</w:t>
      </w:r>
    </w:p>
    <w:p w:rsidR="00303CF0" w:rsidRPr="00C15A78" w:rsidRDefault="008B1B35" w:rsidP="00303CF0">
      <w:p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Hodnocení a sebehodnocení žáků bude vycházet ze zásad, kritérií a hodnotících škál, </w:t>
      </w:r>
      <w:r w:rsidR="00303CF0" w:rsidRPr="00C15A78">
        <w:rPr>
          <w:rFonts w:cs="Arial"/>
          <w:szCs w:val="22"/>
        </w:rPr>
        <w:t>která jsou součástí ŠVP.</w:t>
      </w:r>
    </w:p>
    <w:p w:rsidR="00B23746" w:rsidRPr="00C15A78" w:rsidRDefault="00B23746" w:rsidP="00B23746">
      <w:pPr>
        <w:rPr>
          <w:rFonts w:cs="Arial"/>
          <w:color w:val="000000"/>
          <w:szCs w:val="22"/>
        </w:rPr>
      </w:pPr>
    </w:p>
    <w:p w:rsidR="00B23746" w:rsidRPr="00C15A78" w:rsidRDefault="00B23746" w:rsidP="00B23746">
      <w:pPr>
        <w:rPr>
          <w:rFonts w:cs="Arial"/>
          <w:b/>
          <w:color w:val="000000"/>
          <w:szCs w:val="22"/>
          <w:u w:val="single"/>
        </w:rPr>
      </w:pPr>
      <w:r w:rsidRPr="00C15A78">
        <w:rPr>
          <w:rFonts w:cs="Arial"/>
          <w:b/>
          <w:color w:val="000000"/>
          <w:szCs w:val="22"/>
          <w:u w:val="single"/>
        </w:rPr>
        <w:t>Výchovně vzdělávací strategie pro rozvíjení klíčových kompetencí žáků</w:t>
      </w:r>
    </w:p>
    <w:p w:rsidR="00B23746" w:rsidRPr="00C15A78" w:rsidRDefault="00A31AEC" w:rsidP="00B23746">
      <w:pPr>
        <w:rPr>
          <w:rFonts w:cs="Arial"/>
          <w:color w:val="000000"/>
          <w:szCs w:val="22"/>
          <w:u w:val="single"/>
        </w:rPr>
      </w:pPr>
      <w:r w:rsidRPr="00C15A78">
        <w:rPr>
          <w:rFonts w:cs="Arial"/>
          <w:color w:val="000000"/>
          <w:szCs w:val="22"/>
          <w:u w:val="single"/>
        </w:rPr>
        <w:t>Žák by měl</w:t>
      </w:r>
      <w:r w:rsidR="00C15A78">
        <w:rPr>
          <w:rFonts w:cs="Arial"/>
          <w:color w:val="000000"/>
          <w:szCs w:val="22"/>
          <w:u w:val="single"/>
        </w:rPr>
        <w:t>:</w:t>
      </w:r>
    </w:p>
    <w:p w:rsidR="00B23746" w:rsidRPr="00C15A78" w:rsidRDefault="00B23746" w:rsidP="003C2EE7">
      <w:pPr>
        <w:rPr>
          <w:rFonts w:cs="Arial"/>
          <w:b/>
          <w:color w:val="000000"/>
          <w:szCs w:val="22"/>
        </w:rPr>
      </w:pPr>
      <w:r w:rsidRPr="00C15A78">
        <w:rPr>
          <w:rFonts w:cs="Arial"/>
          <w:b/>
          <w:color w:val="000000"/>
          <w:szCs w:val="22"/>
        </w:rPr>
        <w:t>Kompetence k</w:t>
      </w:r>
      <w:r w:rsidR="007158A9" w:rsidRPr="00C15A78">
        <w:rPr>
          <w:rFonts w:cs="Arial"/>
          <w:b/>
          <w:color w:val="000000"/>
          <w:szCs w:val="22"/>
        </w:rPr>
        <w:t> </w:t>
      </w:r>
      <w:r w:rsidRPr="00C15A78">
        <w:rPr>
          <w:rFonts w:cs="Arial"/>
          <w:b/>
          <w:color w:val="000000"/>
          <w:szCs w:val="22"/>
        </w:rPr>
        <w:t>učení</w:t>
      </w:r>
    </w:p>
    <w:p w:rsidR="00B23746" w:rsidRPr="00C15A78" w:rsidRDefault="007158A9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seznamuje se s okolím svého bydliště</w:t>
      </w:r>
    </w:p>
    <w:p w:rsidR="007158A9" w:rsidRPr="00C15A78" w:rsidRDefault="007158A9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získává informace o mezilidských vztazích</w:t>
      </w:r>
    </w:p>
    <w:p w:rsidR="007158A9" w:rsidRPr="00C15A78" w:rsidRDefault="007158A9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je motivován k získávání zkušeností, vědomostí, dovedností</w:t>
      </w:r>
    </w:p>
    <w:p w:rsidR="00B23746" w:rsidRPr="00C15A78" w:rsidRDefault="00B23746" w:rsidP="003C2EE7">
      <w:pPr>
        <w:rPr>
          <w:rFonts w:cs="Arial"/>
          <w:b/>
          <w:color w:val="000000"/>
          <w:szCs w:val="22"/>
        </w:rPr>
      </w:pPr>
      <w:r w:rsidRPr="00C15A78">
        <w:rPr>
          <w:rFonts w:cs="Arial"/>
          <w:b/>
          <w:color w:val="000000"/>
          <w:szCs w:val="22"/>
        </w:rPr>
        <w:t>Kompetence k řešení problémů</w:t>
      </w:r>
    </w:p>
    <w:p w:rsidR="00B23746" w:rsidRPr="00C15A78" w:rsidRDefault="007158A9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lastRenderedPageBreak/>
        <w:t>učí se řešit problémové situace ze života</w:t>
      </w:r>
    </w:p>
    <w:p w:rsidR="007158A9" w:rsidRPr="00C15A78" w:rsidRDefault="007158A9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za pomoci jiné osoby hledá vhodná řešení v různých životních situacích</w:t>
      </w:r>
    </w:p>
    <w:p w:rsidR="00B23746" w:rsidRPr="00C15A78" w:rsidRDefault="007158A9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učí se</w:t>
      </w:r>
      <w:r w:rsidR="00B23746" w:rsidRPr="00C15A78">
        <w:rPr>
          <w:rFonts w:cs="Arial"/>
          <w:color w:val="000000"/>
          <w:szCs w:val="22"/>
        </w:rPr>
        <w:t> odpovědnému chování v krizových situacích a jejich správnému vyhodnocení</w:t>
      </w:r>
    </w:p>
    <w:p w:rsidR="005A17C8" w:rsidRPr="00C15A78" w:rsidRDefault="005A17C8" w:rsidP="003C2EE7">
      <w:pPr>
        <w:rPr>
          <w:rFonts w:cs="Arial"/>
          <w:b/>
          <w:color w:val="000000"/>
          <w:szCs w:val="22"/>
        </w:rPr>
      </w:pPr>
      <w:r w:rsidRPr="00C15A78">
        <w:rPr>
          <w:rFonts w:cs="Arial"/>
          <w:b/>
          <w:color w:val="000000"/>
          <w:szCs w:val="22"/>
        </w:rPr>
        <w:t>Kompetence komunikativní</w:t>
      </w:r>
    </w:p>
    <w:p w:rsidR="005A17C8" w:rsidRPr="00C15A78" w:rsidRDefault="005A17C8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nacvičuje vyjadřovat své názory</w:t>
      </w:r>
    </w:p>
    <w:p w:rsidR="005A17C8" w:rsidRPr="00C15A78" w:rsidRDefault="005A17C8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učí se vhodné komunikaci se žáky, s učiteli a ostatními dospělými</w:t>
      </w:r>
    </w:p>
    <w:p w:rsidR="005A17C8" w:rsidRPr="00C15A78" w:rsidRDefault="005A17C8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rozvíjí komunikativní dovednosti dle věku a schopností žáka v oblasti společenskovědních věd</w:t>
      </w:r>
    </w:p>
    <w:p w:rsidR="00D6168E" w:rsidRPr="00C15A78" w:rsidRDefault="00D6168E" w:rsidP="003C2EE7">
      <w:pPr>
        <w:rPr>
          <w:rFonts w:cs="Arial"/>
          <w:b/>
          <w:color w:val="000000"/>
          <w:szCs w:val="22"/>
        </w:rPr>
      </w:pPr>
      <w:r w:rsidRPr="00C15A78">
        <w:rPr>
          <w:rFonts w:cs="Arial"/>
          <w:b/>
          <w:color w:val="000000"/>
          <w:szCs w:val="22"/>
        </w:rPr>
        <w:t>Kompetence sociální a personální</w:t>
      </w:r>
    </w:p>
    <w:p w:rsidR="00D6168E" w:rsidRPr="00C15A78" w:rsidRDefault="00D6168E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 xml:space="preserve">učí se zodpovědnému jednání vůči vlastní i druhé osobě </w:t>
      </w:r>
    </w:p>
    <w:p w:rsidR="00D6168E" w:rsidRPr="00C15A78" w:rsidRDefault="00D6168E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učí se spolupracovat v kolektivu</w:t>
      </w:r>
    </w:p>
    <w:p w:rsidR="00D6168E" w:rsidRPr="00C15A78" w:rsidRDefault="00D6168E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rozvíjí si kladný vztah k přírodě, životu a životnímu prostředí</w:t>
      </w:r>
    </w:p>
    <w:p w:rsidR="00B23746" w:rsidRPr="00C15A78" w:rsidRDefault="00B23746" w:rsidP="003C2EE7">
      <w:pPr>
        <w:rPr>
          <w:rFonts w:cs="Arial"/>
          <w:b/>
          <w:color w:val="000000"/>
          <w:szCs w:val="22"/>
        </w:rPr>
      </w:pPr>
      <w:r w:rsidRPr="00C15A78">
        <w:rPr>
          <w:rFonts w:cs="Arial"/>
          <w:b/>
          <w:color w:val="000000"/>
          <w:szCs w:val="22"/>
        </w:rPr>
        <w:t xml:space="preserve">Kompetence občanské </w:t>
      </w:r>
    </w:p>
    <w:p w:rsidR="00B23746" w:rsidRPr="00C15A78" w:rsidRDefault="005A17C8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osvojuje si základní hygienické návyky</w:t>
      </w:r>
    </w:p>
    <w:p w:rsidR="00B23746" w:rsidRPr="00C15A78" w:rsidRDefault="005A17C8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učí se dodržovat pravidla správného životního</w:t>
      </w:r>
      <w:r w:rsidR="00B23746" w:rsidRPr="00C15A78">
        <w:rPr>
          <w:rFonts w:cs="Arial"/>
          <w:color w:val="000000"/>
          <w:szCs w:val="22"/>
        </w:rPr>
        <w:t xml:space="preserve"> stylu</w:t>
      </w:r>
    </w:p>
    <w:p w:rsidR="00B23746" w:rsidRPr="00C15A78" w:rsidRDefault="005A17C8" w:rsidP="006703AE">
      <w:pPr>
        <w:pStyle w:val="Odstavecseseznamem"/>
        <w:numPr>
          <w:ilvl w:val="0"/>
          <w:numId w:val="4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učí se</w:t>
      </w:r>
      <w:r w:rsidR="00B23746" w:rsidRPr="00C15A78">
        <w:rPr>
          <w:rFonts w:cs="Arial"/>
          <w:color w:val="000000"/>
          <w:szCs w:val="22"/>
        </w:rPr>
        <w:t xml:space="preserve"> </w:t>
      </w:r>
      <w:r w:rsidRPr="00C15A78">
        <w:rPr>
          <w:rFonts w:cs="Arial"/>
          <w:color w:val="000000"/>
          <w:szCs w:val="22"/>
        </w:rPr>
        <w:t>respektovat individuální rozdíly</w:t>
      </w:r>
      <w:r w:rsidR="00B23746" w:rsidRPr="00C15A78">
        <w:rPr>
          <w:rFonts w:cs="Arial"/>
          <w:color w:val="000000"/>
          <w:szCs w:val="22"/>
        </w:rPr>
        <w:t xml:space="preserve"> a odlišnosti jedinců, rozdílů etnických menšin</w:t>
      </w:r>
    </w:p>
    <w:p w:rsidR="00B23746" w:rsidRPr="00C15A78" w:rsidRDefault="005A17C8" w:rsidP="006703AE">
      <w:pPr>
        <w:pStyle w:val="Odstavecseseznamem"/>
        <w:numPr>
          <w:ilvl w:val="0"/>
          <w:numId w:val="50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osvojují si pravidla společenských norem a chování ve škole, v rodině, na úřadech,</w:t>
      </w:r>
      <w:r w:rsidR="001E3CB4" w:rsidRPr="00C15A78">
        <w:rPr>
          <w:rFonts w:cs="Arial"/>
          <w:color w:val="000000"/>
          <w:szCs w:val="22"/>
        </w:rPr>
        <w:t xml:space="preserve"> r</w:t>
      </w:r>
      <w:r w:rsidRPr="00C15A78">
        <w:rPr>
          <w:rFonts w:cs="Arial"/>
          <w:color w:val="000000"/>
          <w:szCs w:val="22"/>
        </w:rPr>
        <w:t>ůzných institucích</w:t>
      </w:r>
    </w:p>
    <w:p w:rsidR="00B23746" w:rsidRPr="00C15A78" w:rsidRDefault="00B23746" w:rsidP="003C2EE7">
      <w:pPr>
        <w:rPr>
          <w:rFonts w:cs="Arial"/>
          <w:b/>
          <w:color w:val="000000"/>
          <w:szCs w:val="22"/>
        </w:rPr>
      </w:pPr>
      <w:r w:rsidRPr="00C15A78">
        <w:rPr>
          <w:rFonts w:cs="Arial"/>
          <w:b/>
          <w:color w:val="000000"/>
          <w:szCs w:val="22"/>
        </w:rPr>
        <w:t>Kompetence pracovní</w:t>
      </w:r>
    </w:p>
    <w:p w:rsidR="00B23746" w:rsidRPr="00C15A78" w:rsidRDefault="00875FA9" w:rsidP="006703AE">
      <w:pPr>
        <w:pStyle w:val="Odstavecseseznamem"/>
        <w:numPr>
          <w:ilvl w:val="0"/>
          <w:numId w:val="50"/>
        </w:numPr>
        <w:rPr>
          <w:rFonts w:cs="Arial"/>
          <w:b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učí se chápat význam práce a možnost vlastního zapojení do pracovního procesu</w:t>
      </w:r>
    </w:p>
    <w:p w:rsidR="00CE633B" w:rsidRPr="00C15A78" w:rsidRDefault="00CE633B" w:rsidP="00B23746">
      <w:pPr>
        <w:tabs>
          <w:tab w:val="left" w:pos="930"/>
        </w:tabs>
        <w:rPr>
          <w:rFonts w:cs="Arial"/>
          <w:b/>
          <w:color w:val="000000"/>
          <w:szCs w:val="22"/>
          <w:u w:val="single"/>
        </w:rPr>
      </w:pPr>
    </w:p>
    <w:p w:rsidR="00CE633B" w:rsidRPr="00C15A78" w:rsidRDefault="00CE633B" w:rsidP="004E26DB">
      <w:pPr>
        <w:pStyle w:val="Nadpis3"/>
        <w:rPr>
          <w:rFonts w:eastAsia="Calibri"/>
          <w:lang w:eastAsia="en-US"/>
        </w:rPr>
      </w:pPr>
      <w:bookmarkStart w:id="51" w:name="_Toc402524452"/>
      <w:r w:rsidRPr="00C15A78">
        <w:rPr>
          <w:rFonts w:eastAsia="Calibri"/>
          <w:lang w:eastAsia="en-US"/>
        </w:rPr>
        <w:t>Hudební a dramatická výchova</w:t>
      </w:r>
      <w:bookmarkEnd w:id="51"/>
      <w:r w:rsidRPr="00C15A78">
        <w:rPr>
          <w:rFonts w:eastAsia="Calibri"/>
          <w:lang w:eastAsia="en-US"/>
        </w:rPr>
        <w:t xml:space="preserve"> </w:t>
      </w:r>
    </w:p>
    <w:p w:rsidR="00CE633B" w:rsidRPr="00C15A78" w:rsidRDefault="00CE633B" w:rsidP="00CE633B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  <w:r w:rsidRPr="00C15A78">
        <w:rPr>
          <w:rFonts w:eastAsia="Calibri" w:cs="Arial"/>
          <w:b/>
          <w:szCs w:val="22"/>
          <w:u w:val="single"/>
          <w:lang w:eastAsia="en-US"/>
        </w:rPr>
        <w:t>Obsahové, časové a organizační vymezení</w:t>
      </w:r>
    </w:p>
    <w:p w:rsidR="00CE633B" w:rsidRPr="00C15A78" w:rsidRDefault="00CE633B" w:rsidP="00D83DD8">
      <w:pPr>
        <w:rPr>
          <w:rFonts w:eastAsia="Calibri" w:cs="Arial"/>
          <w:b/>
          <w:szCs w:val="22"/>
          <w:u w:val="single"/>
          <w:lang w:eastAsia="en-US"/>
        </w:rPr>
      </w:pPr>
      <w:r w:rsidRPr="00C15A78">
        <w:rPr>
          <w:rFonts w:cs="Arial"/>
          <w:color w:val="000000"/>
          <w:szCs w:val="22"/>
        </w:rPr>
        <w:t xml:space="preserve">Předmět Hudební a dramatická výchova byl vytvořen ze vzdělávací oblasti Umění a kultura vzdělávacího okruhu Umění a kultura. </w:t>
      </w:r>
      <w:r w:rsidRPr="00C15A78">
        <w:rPr>
          <w:rFonts w:eastAsia="Calibri" w:cs="Arial"/>
          <w:szCs w:val="22"/>
          <w:lang w:eastAsia="en-US"/>
        </w:rPr>
        <w:t>Obsah vzdělávacího předmětu Hudební a dramatická výchova zahrnuje část Hudebně pohybovou a Dramatickou výchovu. Předmět umožňuje žákům jiné než racionální poznávání světa a poskytuje příležitost k seberealizaci a uvolnění napětí. Má významný rehabilitační a relaxační charakter.</w:t>
      </w:r>
    </w:p>
    <w:p w:rsidR="00D83DD8" w:rsidRPr="00C15A78" w:rsidRDefault="00CE633B" w:rsidP="00D83DD8">
      <w:pPr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V předmětu Hudební výchova se rozvíjí tvůrčí schopnosti, přispívá ke kultivaci osobnosti žáka, naplňuje přirozenou potřebu projevit se. Cílem je rozvíjet hudebnost a pohybovou kulturu žáků.</w:t>
      </w:r>
    </w:p>
    <w:p w:rsidR="00D83DD8" w:rsidRPr="00C15A78" w:rsidRDefault="00D83DD8" w:rsidP="00D83DD8">
      <w:pPr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 xml:space="preserve"> </w:t>
      </w:r>
      <w:r w:rsidRPr="00C15A78">
        <w:rPr>
          <w:rFonts w:cs="Arial"/>
          <w:color w:val="000000"/>
          <w:szCs w:val="22"/>
        </w:rPr>
        <w:t>Vzdělávací obsah vzdělávacího oboru Hudební a dramatická výchova je rozdělen na čtyři tematické okruhy:</w:t>
      </w:r>
    </w:p>
    <w:p w:rsidR="00D83DD8" w:rsidRPr="00C15A78" w:rsidRDefault="00D83DD8" w:rsidP="006703AE">
      <w:pPr>
        <w:pStyle w:val="Odstavecseseznamem"/>
        <w:numPr>
          <w:ilvl w:val="0"/>
          <w:numId w:val="9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Vokální a instrumentální činnost</w:t>
      </w:r>
    </w:p>
    <w:p w:rsidR="00D83DD8" w:rsidRPr="00C15A78" w:rsidRDefault="00D83DD8" w:rsidP="006703AE">
      <w:pPr>
        <w:pStyle w:val="Odstavecseseznamem"/>
        <w:numPr>
          <w:ilvl w:val="0"/>
          <w:numId w:val="9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Hudebně poslechové činnosti</w:t>
      </w:r>
    </w:p>
    <w:p w:rsidR="00D83DD8" w:rsidRPr="00C15A78" w:rsidRDefault="00D83DD8" w:rsidP="006703AE">
      <w:pPr>
        <w:pStyle w:val="Odstavecseseznamem"/>
        <w:numPr>
          <w:ilvl w:val="0"/>
          <w:numId w:val="9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Hudebně pohybové činnosti</w:t>
      </w:r>
    </w:p>
    <w:p w:rsidR="00D83DD8" w:rsidRPr="00C15A78" w:rsidRDefault="00D83DD8" w:rsidP="006703AE">
      <w:pPr>
        <w:pStyle w:val="Odstavecseseznamem"/>
        <w:numPr>
          <w:ilvl w:val="0"/>
          <w:numId w:val="99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Dramatická výchova</w:t>
      </w:r>
    </w:p>
    <w:p w:rsidR="00CE633B" w:rsidRPr="00C15A78" w:rsidRDefault="00D83DD8" w:rsidP="00CE633B">
      <w:pPr>
        <w:spacing w:after="200" w:line="276" w:lineRule="auto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Vý</w:t>
      </w:r>
      <w:r w:rsidR="00CE633B" w:rsidRPr="00C15A78">
        <w:rPr>
          <w:rFonts w:eastAsia="Calibri" w:cs="Arial"/>
          <w:szCs w:val="22"/>
          <w:lang w:eastAsia="en-US"/>
        </w:rPr>
        <w:t xml:space="preserve">uka předmětů probíhá v kmenových třídách s použitím různých hudebních nástrojů nebo speciálních </w:t>
      </w:r>
      <w:r w:rsidRPr="00C15A78">
        <w:rPr>
          <w:rFonts w:eastAsia="Calibri" w:cs="Arial"/>
          <w:szCs w:val="22"/>
          <w:lang w:eastAsia="en-US"/>
        </w:rPr>
        <w:t xml:space="preserve">hudebních </w:t>
      </w:r>
      <w:r w:rsidR="00CE633B" w:rsidRPr="00C15A78">
        <w:rPr>
          <w:rFonts w:eastAsia="Calibri" w:cs="Arial"/>
          <w:szCs w:val="22"/>
          <w:lang w:eastAsia="en-US"/>
        </w:rPr>
        <w:t>pomůcek, v učebně hudební výchovy vybavené audiotechnikou a hudebními nástroji, nebo v učebně vy</w:t>
      </w:r>
      <w:r w:rsidRPr="00C15A78">
        <w:rPr>
          <w:rFonts w:eastAsia="Calibri" w:cs="Arial"/>
          <w:szCs w:val="22"/>
          <w:lang w:eastAsia="en-US"/>
        </w:rPr>
        <w:t>bavené interaktivní tabulí, či v</w:t>
      </w:r>
      <w:r w:rsidR="00CE633B" w:rsidRPr="00C15A78">
        <w:rPr>
          <w:rFonts w:eastAsia="Calibri" w:cs="Arial"/>
          <w:szCs w:val="22"/>
          <w:lang w:eastAsia="en-US"/>
        </w:rPr>
        <w:t xml:space="preserve"> snoezelenu. </w:t>
      </w:r>
    </w:p>
    <w:p w:rsidR="00CE633B" w:rsidRPr="00C15A78" w:rsidRDefault="00CE633B" w:rsidP="00CE633B">
      <w:pPr>
        <w:rPr>
          <w:rFonts w:cs="Arial"/>
          <w:szCs w:val="22"/>
        </w:rPr>
      </w:pPr>
      <w:r w:rsidRPr="00C15A78">
        <w:rPr>
          <w:rFonts w:cs="Arial"/>
          <w:szCs w:val="22"/>
        </w:rPr>
        <w:t>Do vzdělávacího obsahu jsou začleněny tematické okruhy průřezových témat:</w:t>
      </w:r>
    </w:p>
    <w:p w:rsidR="00CE633B" w:rsidRPr="00C15A78" w:rsidRDefault="00CE633B" w:rsidP="00CE633B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Osobnostní a sociální výchova</w:t>
      </w:r>
    </w:p>
    <w:p w:rsidR="00CE633B" w:rsidRPr="00C15A78" w:rsidRDefault="00D83DD8" w:rsidP="006703AE">
      <w:pPr>
        <w:pStyle w:val="Odstavecseseznamem"/>
        <w:numPr>
          <w:ilvl w:val="0"/>
          <w:numId w:val="36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 xml:space="preserve">OSV – OR - </w:t>
      </w:r>
      <w:r w:rsidR="00CE633B" w:rsidRPr="00C15A78">
        <w:rPr>
          <w:rFonts w:cs="Arial"/>
          <w:color w:val="000000"/>
          <w:szCs w:val="22"/>
        </w:rPr>
        <w:t>Rozvoj schopnosti poznávání</w:t>
      </w:r>
    </w:p>
    <w:p w:rsidR="00CE633B" w:rsidRPr="00C15A78" w:rsidRDefault="00D83DD8" w:rsidP="006703AE">
      <w:pPr>
        <w:pStyle w:val="Odstavecseseznamem"/>
        <w:numPr>
          <w:ilvl w:val="0"/>
          <w:numId w:val="36"/>
        </w:numPr>
        <w:rPr>
          <w:rFonts w:cs="Arial"/>
          <w:b/>
          <w:szCs w:val="22"/>
        </w:rPr>
      </w:pPr>
      <w:r w:rsidRPr="00C15A78">
        <w:rPr>
          <w:rFonts w:cs="Arial"/>
          <w:szCs w:val="22"/>
        </w:rPr>
        <w:t xml:space="preserve">OSV – SR - </w:t>
      </w:r>
      <w:r w:rsidR="00CE633B" w:rsidRPr="00C15A78">
        <w:rPr>
          <w:rFonts w:cs="Arial"/>
          <w:szCs w:val="22"/>
        </w:rPr>
        <w:t>Mezilidské vztahy</w:t>
      </w:r>
    </w:p>
    <w:p w:rsidR="00CE633B" w:rsidRPr="00C15A78" w:rsidRDefault="00D83DD8" w:rsidP="006703AE">
      <w:pPr>
        <w:pStyle w:val="Odstavecseseznamem"/>
        <w:numPr>
          <w:ilvl w:val="0"/>
          <w:numId w:val="36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 xml:space="preserve">OSV – OR - </w:t>
      </w:r>
      <w:r w:rsidR="00CE633B" w:rsidRPr="00C15A78">
        <w:rPr>
          <w:rFonts w:cs="Arial"/>
          <w:color w:val="000000"/>
          <w:szCs w:val="22"/>
        </w:rPr>
        <w:t>Psychohygiena</w:t>
      </w:r>
    </w:p>
    <w:p w:rsidR="00CE633B" w:rsidRPr="00C15A78" w:rsidRDefault="00D83DD8" w:rsidP="006703AE">
      <w:pPr>
        <w:pStyle w:val="Odstavecseseznamem"/>
        <w:numPr>
          <w:ilvl w:val="0"/>
          <w:numId w:val="36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OSV – OR - </w:t>
      </w:r>
      <w:r w:rsidR="00CE633B" w:rsidRPr="00C15A78">
        <w:rPr>
          <w:rFonts w:cs="Arial"/>
          <w:szCs w:val="22"/>
        </w:rPr>
        <w:t>Sebepoznání a sebepojetí</w:t>
      </w:r>
    </w:p>
    <w:p w:rsidR="00CE633B" w:rsidRPr="00C15A78" w:rsidRDefault="00D83DD8" w:rsidP="006703AE">
      <w:pPr>
        <w:pStyle w:val="Odstavecseseznamem"/>
        <w:numPr>
          <w:ilvl w:val="0"/>
          <w:numId w:val="36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OSV – SR - </w:t>
      </w:r>
      <w:r w:rsidR="00CE633B" w:rsidRPr="00C15A78">
        <w:rPr>
          <w:rFonts w:cs="Arial"/>
          <w:szCs w:val="22"/>
        </w:rPr>
        <w:t>Komunikace</w:t>
      </w:r>
    </w:p>
    <w:p w:rsidR="00CE633B" w:rsidRPr="00C15A78" w:rsidRDefault="00D83DD8" w:rsidP="006703AE">
      <w:pPr>
        <w:pStyle w:val="Odstavecseseznamem"/>
        <w:numPr>
          <w:ilvl w:val="0"/>
          <w:numId w:val="36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OSV – SR - </w:t>
      </w:r>
      <w:r w:rsidR="00CE633B" w:rsidRPr="00C15A78">
        <w:rPr>
          <w:rFonts w:cs="Arial"/>
          <w:szCs w:val="22"/>
        </w:rPr>
        <w:t>Poznávací schopnosti</w:t>
      </w:r>
    </w:p>
    <w:p w:rsidR="00CE633B" w:rsidRPr="00C15A78" w:rsidRDefault="00CE633B" w:rsidP="00CE633B">
      <w:pPr>
        <w:ind w:left="360"/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Člověk a životní prostředí</w:t>
      </w:r>
    </w:p>
    <w:p w:rsidR="00CE633B" w:rsidRPr="00C15A78" w:rsidRDefault="00CE633B" w:rsidP="006703AE">
      <w:pPr>
        <w:pStyle w:val="Odstavecseseznamem"/>
        <w:numPr>
          <w:ilvl w:val="0"/>
          <w:numId w:val="37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Vztah člověka k prostředí</w:t>
      </w:r>
    </w:p>
    <w:p w:rsidR="00CE633B" w:rsidRPr="00C15A78" w:rsidRDefault="00CE633B" w:rsidP="00CE633B">
      <w:pPr>
        <w:pStyle w:val="Odstavecseseznamem"/>
        <w:rPr>
          <w:rFonts w:cs="Arial"/>
          <w:szCs w:val="22"/>
        </w:rPr>
      </w:pPr>
    </w:p>
    <w:p w:rsidR="00CE633B" w:rsidRPr="00C15A78" w:rsidRDefault="00CE633B" w:rsidP="00CE633B">
      <w:pPr>
        <w:rPr>
          <w:rFonts w:eastAsia="Calibri" w:cs="Arial"/>
          <w:b/>
          <w:szCs w:val="22"/>
          <w:lang w:eastAsia="en-US"/>
        </w:rPr>
      </w:pPr>
      <w:r w:rsidRPr="00C15A78">
        <w:rPr>
          <w:rFonts w:eastAsia="Calibri" w:cs="Arial"/>
          <w:b/>
          <w:szCs w:val="22"/>
          <w:lang w:eastAsia="en-US"/>
        </w:rPr>
        <w:t>Časová dotace:</w:t>
      </w:r>
    </w:p>
    <w:p w:rsidR="00CE633B" w:rsidRPr="00C15A78" w:rsidRDefault="004E1138" w:rsidP="006703AE">
      <w:pPr>
        <w:pStyle w:val="Odstavecseseznamem"/>
        <w:numPr>
          <w:ilvl w:val="0"/>
          <w:numId w:val="100"/>
        </w:numPr>
        <w:rPr>
          <w:rFonts w:eastAsia="Calibri" w:cs="Arial"/>
          <w:b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lastRenderedPageBreak/>
        <w:t xml:space="preserve">ročník - </w:t>
      </w:r>
      <w:r w:rsidR="00CE633B" w:rsidRPr="00C15A78">
        <w:rPr>
          <w:rFonts w:eastAsia="Calibri" w:cs="Arial"/>
          <w:szCs w:val="22"/>
          <w:lang w:eastAsia="en-US"/>
        </w:rPr>
        <w:t xml:space="preserve"> 1 hodina týdně</w:t>
      </w:r>
    </w:p>
    <w:p w:rsidR="00CE633B" w:rsidRPr="00C15A78" w:rsidRDefault="00CE633B" w:rsidP="00CE633B">
      <w:pPr>
        <w:spacing w:line="276" w:lineRule="auto"/>
        <w:rPr>
          <w:rFonts w:eastAsia="Calibri" w:cs="Arial"/>
          <w:szCs w:val="22"/>
          <w:lang w:eastAsia="en-US"/>
        </w:rPr>
      </w:pPr>
    </w:p>
    <w:p w:rsidR="00CE633B" w:rsidRPr="00C15A78" w:rsidRDefault="00CE633B" w:rsidP="00CE633B">
      <w:pPr>
        <w:spacing w:line="276" w:lineRule="auto"/>
        <w:rPr>
          <w:rFonts w:eastAsia="Calibri" w:cs="Arial"/>
          <w:b/>
          <w:szCs w:val="22"/>
          <w:lang w:eastAsia="en-US"/>
        </w:rPr>
      </w:pPr>
      <w:r w:rsidRPr="00C15A78">
        <w:rPr>
          <w:rFonts w:eastAsia="Calibri" w:cs="Arial"/>
          <w:b/>
          <w:szCs w:val="22"/>
          <w:lang w:eastAsia="en-US"/>
        </w:rPr>
        <w:t>Způsob hodnocení:</w:t>
      </w:r>
    </w:p>
    <w:p w:rsidR="00CE633B" w:rsidRPr="00C15A78" w:rsidRDefault="00CE633B" w:rsidP="00CE633B">
      <w:pPr>
        <w:spacing w:line="276" w:lineRule="auto"/>
        <w:rPr>
          <w:rFonts w:eastAsia="Calibri" w:cs="Arial"/>
          <w:szCs w:val="22"/>
          <w:lang w:eastAsia="en-US"/>
        </w:rPr>
      </w:pPr>
      <w:r w:rsidRPr="00C15A78">
        <w:rPr>
          <w:rFonts w:eastAsia="Calibri" w:cs="Arial"/>
          <w:szCs w:val="22"/>
          <w:lang w:eastAsia="en-US"/>
        </w:rPr>
        <w:t>Hodnocení a sebehodnocení žáků bude vycházet ze zásad, kri</w:t>
      </w:r>
      <w:r w:rsidR="00303CF0" w:rsidRPr="00C15A78">
        <w:rPr>
          <w:rFonts w:eastAsia="Calibri" w:cs="Arial"/>
          <w:szCs w:val="22"/>
          <w:lang w:eastAsia="en-US"/>
        </w:rPr>
        <w:t>térií a hodnotících škál, která</w:t>
      </w:r>
      <w:r w:rsidRPr="00C15A78">
        <w:rPr>
          <w:rFonts w:eastAsia="Calibri" w:cs="Arial"/>
          <w:szCs w:val="22"/>
          <w:lang w:eastAsia="en-US"/>
        </w:rPr>
        <w:t xml:space="preserve"> jsou </w:t>
      </w:r>
      <w:r w:rsidR="00303CF0" w:rsidRPr="00C15A78">
        <w:rPr>
          <w:rFonts w:eastAsia="Calibri" w:cs="Arial"/>
          <w:szCs w:val="22"/>
          <w:lang w:eastAsia="en-US"/>
        </w:rPr>
        <w:t>součástí ŠVP.</w:t>
      </w:r>
    </w:p>
    <w:p w:rsidR="00CE633B" w:rsidRPr="00C15A78" w:rsidRDefault="00CE633B" w:rsidP="004E1138">
      <w:pPr>
        <w:spacing w:after="200" w:line="276" w:lineRule="auto"/>
        <w:contextualSpacing/>
        <w:rPr>
          <w:rFonts w:eastAsia="Calibri" w:cs="Arial"/>
          <w:szCs w:val="22"/>
          <w:lang w:eastAsia="en-US"/>
        </w:rPr>
      </w:pPr>
    </w:p>
    <w:p w:rsidR="00CE633B" w:rsidRPr="00C15A78" w:rsidRDefault="00CE633B" w:rsidP="00CE633B">
      <w:pPr>
        <w:rPr>
          <w:rFonts w:cs="Arial"/>
          <w:b/>
          <w:color w:val="000000"/>
          <w:szCs w:val="22"/>
          <w:u w:val="single"/>
        </w:rPr>
      </w:pPr>
      <w:r w:rsidRPr="00C15A78">
        <w:rPr>
          <w:rFonts w:cs="Arial"/>
          <w:b/>
          <w:color w:val="000000"/>
          <w:szCs w:val="22"/>
          <w:u w:val="single"/>
        </w:rPr>
        <w:t>Výchovně vzdělávací strategie pro rozvíjení klíčových kompetencí žáků</w:t>
      </w:r>
    </w:p>
    <w:p w:rsidR="00CE633B" w:rsidRPr="00C15A78" w:rsidRDefault="00CE633B" w:rsidP="00CE633B">
      <w:pPr>
        <w:rPr>
          <w:rFonts w:cs="Arial"/>
          <w:color w:val="000000"/>
          <w:szCs w:val="22"/>
          <w:u w:val="single"/>
        </w:rPr>
      </w:pPr>
      <w:r w:rsidRPr="00C15A78">
        <w:rPr>
          <w:rFonts w:cs="Arial"/>
          <w:color w:val="000000"/>
          <w:szCs w:val="22"/>
          <w:u w:val="single"/>
        </w:rPr>
        <w:t>Žák by měl:</w:t>
      </w:r>
    </w:p>
    <w:p w:rsidR="00CE633B" w:rsidRPr="00C15A78" w:rsidRDefault="00CE633B" w:rsidP="00CE633B">
      <w:pPr>
        <w:autoSpaceDE w:val="0"/>
        <w:autoSpaceDN w:val="0"/>
        <w:adjustRightInd w:val="0"/>
        <w:rPr>
          <w:rFonts w:eastAsia="Calibri" w:cs="Arial"/>
          <w:b/>
          <w:bCs/>
          <w:szCs w:val="22"/>
        </w:rPr>
      </w:pPr>
      <w:r w:rsidRPr="00C15A78">
        <w:rPr>
          <w:rFonts w:eastAsia="Calibri" w:cs="Arial"/>
          <w:b/>
          <w:bCs/>
          <w:szCs w:val="22"/>
        </w:rPr>
        <w:t>Kompetence k u</w:t>
      </w:r>
      <w:r w:rsidRPr="00C15A78">
        <w:rPr>
          <w:rFonts w:eastAsia="Calibri" w:cs="Arial"/>
          <w:szCs w:val="22"/>
        </w:rPr>
        <w:t>č</w:t>
      </w:r>
      <w:r w:rsidRPr="00C15A78">
        <w:rPr>
          <w:rFonts w:eastAsia="Calibri" w:cs="Arial"/>
          <w:b/>
          <w:bCs/>
          <w:szCs w:val="22"/>
        </w:rPr>
        <w:t>ení</w:t>
      </w:r>
    </w:p>
    <w:p w:rsidR="004E1138" w:rsidRPr="00C15A78" w:rsidRDefault="00CE633B" w:rsidP="006703AE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rPr>
          <w:rFonts w:eastAsia="Calibri" w:cs="Arial"/>
          <w:b/>
          <w:bCs/>
          <w:szCs w:val="22"/>
        </w:rPr>
      </w:pPr>
      <w:r w:rsidRPr="00C15A78">
        <w:rPr>
          <w:rFonts w:eastAsia="Calibri" w:cs="Arial"/>
          <w:szCs w:val="22"/>
        </w:rPr>
        <w:t>reagovat na hodnocení ze strany druhých, přijímat radu i oprávněnou kritiku</w:t>
      </w:r>
    </w:p>
    <w:p w:rsidR="00CE633B" w:rsidRPr="00C15A78" w:rsidRDefault="00CE633B" w:rsidP="006703AE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rPr>
          <w:rFonts w:eastAsia="Calibri" w:cs="Arial"/>
          <w:b/>
          <w:bCs/>
          <w:szCs w:val="22"/>
        </w:rPr>
      </w:pPr>
      <w:r w:rsidRPr="00C15A78">
        <w:rPr>
          <w:rFonts w:eastAsia="Calibri" w:cs="Arial"/>
          <w:szCs w:val="22"/>
        </w:rPr>
        <w:t xml:space="preserve"> uplatňovat základní zkušenosti a postupy v pracovních činnostech</w:t>
      </w:r>
    </w:p>
    <w:p w:rsidR="00CE633B" w:rsidRPr="00C15A78" w:rsidRDefault="00CE633B" w:rsidP="006703AE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rPr>
          <w:rFonts w:eastAsia="Calibri" w:cs="Arial"/>
          <w:b/>
          <w:bCs/>
          <w:szCs w:val="22"/>
        </w:rPr>
      </w:pPr>
      <w:r w:rsidRPr="00C15A78">
        <w:rPr>
          <w:rFonts w:eastAsiaTheme="minorHAnsi" w:cs="Arial"/>
          <w:szCs w:val="22"/>
          <w:lang w:eastAsia="en-US"/>
        </w:rPr>
        <w:t xml:space="preserve">budou se seznamovat s hudebními a dramatickými činnostmi a technikami za pomocí aktivačních metod </w:t>
      </w:r>
    </w:p>
    <w:p w:rsidR="00CE633B" w:rsidRPr="00C15A78" w:rsidRDefault="00CE633B" w:rsidP="00CE633B">
      <w:pPr>
        <w:autoSpaceDE w:val="0"/>
        <w:autoSpaceDN w:val="0"/>
        <w:adjustRightInd w:val="0"/>
        <w:rPr>
          <w:rFonts w:eastAsia="Calibri" w:cs="Arial"/>
          <w:szCs w:val="22"/>
        </w:rPr>
      </w:pPr>
      <w:r w:rsidRPr="00C15A78">
        <w:rPr>
          <w:rFonts w:eastAsia="Calibri" w:cs="Arial"/>
          <w:b/>
          <w:bCs/>
          <w:szCs w:val="22"/>
        </w:rPr>
        <w:t xml:space="preserve">Kompetence k </w:t>
      </w:r>
      <w:r w:rsidRPr="00C15A78">
        <w:rPr>
          <w:rFonts w:eastAsia="Calibri" w:cs="Arial"/>
          <w:szCs w:val="22"/>
        </w:rPr>
        <w:t>ř</w:t>
      </w:r>
      <w:r w:rsidRPr="00C15A78">
        <w:rPr>
          <w:rFonts w:eastAsia="Calibri" w:cs="Arial"/>
          <w:b/>
          <w:bCs/>
          <w:szCs w:val="22"/>
        </w:rPr>
        <w:t>ešení problém</w:t>
      </w:r>
      <w:r w:rsidRPr="00C15A78">
        <w:rPr>
          <w:rFonts w:eastAsia="Calibri" w:cs="Arial"/>
          <w:szCs w:val="22"/>
        </w:rPr>
        <w:t>ů</w:t>
      </w:r>
    </w:p>
    <w:p w:rsidR="00CE633B" w:rsidRPr="00C15A78" w:rsidRDefault="00CE633B" w:rsidP="006703AE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budou vedeni k soustředění se na zadaný úkol</w:t>
      </w:r>
    </w:p>
    <w:p w:rsidR="00CE633B" w:rsidRPr="00C15A78" w:rsidRDefault="004E1138" w:rsidP="004E1138">
      <w:pPr>
        <w:pStyle w:val="Odstavecseseznamem"/>
        <w:autoSpaceDE w:val="0"/>
        <w:autoSpaceDN w:val="0"/>
        <w:adjustRightInd w:val="0"/>
        <w:rPr>
          <w:rFonts w:eastAsia="Calibri" w:cs="Arial"/>
          <w:szCs w:val="22"/>
        </w:rPr>
      </w:pPr>
      <w:r w:rsidRPr="00C15A78">
        <w:rPr>
          <w:rFonts w:eastAsiaTheme="minorHAnsi" w:cs="Arial"/>
          <w:szCs w:val="22"/>
          <w:lang w:eastAsia="en-US"/>
        </w:rPr>
        <w:t>učí se</w:t>
      </w:r>
      <w:r w:rsidR="00CE633B" w:rsidRPr="00C15A78">
        <w:rPr>
          <w:rFonts w:eastAsiaTheme="minorHAnsi" w:cs="Arial"/>
          <w:szCs w:val="22"/>
          <w:lang w:eastAsia="en-US"/>
        </w:rPr>
        <w:t xml:space="preserve"> pracovat podle jednoduchých instrukcí</w:t>
      </w:r>
    </w:p>
    <w:p w:rsidR="00CE633B" w:rsidRPr="00C15A78" w:rsidRDefault="00CE633B" w:rsidP="006703AE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rPr>
          <w:rFonts w:eastAsia="Calibri" w:cs="Arial"/>
          <w:szCs w:val="22"/>
        </w:rPr>
      </w:pPr>
      <w:r w:rsidRPr="00C15A78">
        <w:rPr>
          <w:rFonts w:eastAsia="Calibri" w:cs="Arial"/>
          <w:szCs w:val="22"/>
        </w:rPr>
        <w:t>učí se rozpoznat problémy a hledat nejvhodnější způsob řešení</w:t>
      </w:r>
    </w:p>
    <w:p w:rsidR="00CE633B" w:rsidRPr="00C15A78" w:rsidRDefault="00CE633B" w:rsidP="006703AE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rPr>
          <w:rFonts w:eastAsia="Calibri" w:cs="Arial"/>
          <w:szCs w:val="22"/>
        </w:rPr>
      </w:pPr>
      <w:r w:rsidRPr="00C15A78">
        <w:rPr>
          <w:rFonts w:eastAsia="Calibri" w:cs="Arial"/>
          <w:szCs w:val="22"/>
        </w:rPr>
        <w:t>učí se řešit běžné životní situace a překážky, překonávat je přiměřeně ke svým možnostem,</w:t>
      </w:r>
      <w:r w:rsidR="004E1138" w:rsidRPr="00C15A78">
        <w:rPr>
          <w:rFonts w:eastAsia="Calibri" w:cs="Arial"/>
          <w:szCs w:val="22"/>
        </w:rPr>
        <w:t xml:space="preserve"> </w:t>
      </w:r>
      <w:r w:rsidRPr="00C15A78">
        <w:rPr>
          <w:rFonts w:eastAsia="Calibri" w:cs="Arial"/>
          <w:szCs w:val="22"/>
        </w:rPr>
        <w:t>případně za pomoci druhé osoby</w:t>
      </w:r>
    </w:p>
    <w:p w:rsidR="00CE633B" w:rsidRPr="00C15A78" w:rsidRDefault="00CE633B" w:rsidP="00CE633B">
      <w:pPr>
        <w:autoSpaceDE w:val="0"/>
        <w:autoSpaceDN w:val="0"/>
        <w:adjustRightInd w:val="0"/>
        <w:rPr>
          <w:rFonts w:eastAsia="Calibri" w:cs="Arial"/>
          <w:b/>
          <w:bCs/>
          <w:szCs w:val="22"/>
        </w:rPr>
      </w:pPr>
      <w:r w:rsidRPr="00C15A78">
        <w:rPr>
          <w:rFonts w:eastAsia="Calibri" w:cs="Arial"/>
          <w:b/>
          <w:bCs/>
          <w:szCs w:val="22"/>
        </w:rPr>
        <w:t>Kompetence komunikativní</w:t>
      </w:r>
    </w:p>
    <w:p w:rsidR="00CE633B" w:rsidRPr="00C15A78" w:rsidRDefault="00CE633B" w:rsidP="006703AE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 xml:space="preserve">učí se vyjadřovat svoje emoce, pocity a nálady prostřednictvím hudby, pohybu a hry </w:t>
      </w:r>
    </w:p>
    <w:p w:rsidR="00CE633B" w:rsidRPr="00C15A78" w:rsidRDefault="00CE633B" w:rsidP="006703AE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učí se komunikovat s druhými a sdělovat jim své názory a pocity</w:t>
      </w:r>
    </w:p>
    <w:p w:rsidR="00CE633B" w:rsidRPr="00C15A78" w:rsidRDefault="00CE633B" w:rsidP="00CE633B">
      <w:pPr>
        <w:autoSpaceDE w:val="0"/>
        <w:autoSpaceDN w:val="0"/>
        <w:adjustRightInd w:val="0"/>
        <w:rPr>
          <w:rFonts w:eastAsia="Calibri" w:cs="Arial"/>
          <w:b/>
          <w:bCs/>
          <w:szCs w:val="22"/>
        </w:rPr>
      </w:pPr>
      <w:r w:rsidRPr="00C15A78">
        <w:rPr>
          <w:rFonts w:eastAsia="Calibri" w:cs="Arial"/>
          <w:b/>
          <w:bCs/>
          <w:szCs w:val="22"/>
        </w:rPr>
        <w:t>Kompetence sociální a personální</w:t>
      </w:r>
    </w:p>
    <w:p w:rsidR="00CE633B" w:rsidRPr="00C15A78" w:rsidRDefault="00CE633B" w:rsidP="006703AE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rPr>
          <w:rFonts w:eastAsia="Calibri" w:cs="Arial"/>
          <w:bCs/>
          <w:szCs w:val="22"/>
        </w:rPr>
      </w:pPr>
      <w:r w:rsidRPr="00C15A78">
        <w:rPr>
          <w:rFonts w:eastAsia="Calibri" w:cs="Arial"/>
          <w:bCs/>
          <w:szCs w:val="22"/>
        </w:rPr>
        <w:t>bude u nich zvyšováno sebevědomí za pomoci hudby a prvků z dramatické výchovy</w:t>
      </w:r>
    </w:p>
    <w:p w:rsidR="00CE633B" w:rsidRPr="00C15A78" w:rsidRDefault="00CE633B" w:rsidP="006703AE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rPr>
          <w:rFonts w:eastAsia="Calibri" w:cs="Arial"/>
          <w:bCs/>
          <w:szCs w:val="22"/>
        </w:rPr>
      </w:pPr>
      <w:r w:rsidRPr="00C15A78">
        <w:rPr>
          <w:rFonts w:eastAsiaTheme="minorHAnsi" w:cs="Arial"/>
          <w:szCs w:val="22"/>
          <w:lang w:eastAsia="en-US"/>
        </w:rPr>
        <w:t xml:space="preserve">učí se rozvíjet své vnímání, estetické cítění a celkový vztah k umění </w:t>
      </w:r>
    </w:p>
    <w:p w:rsidR="00CE633B" w:rsidRPr="00C15A78" w:rsidRDefault="00CE633B" w:rsidP="00CE633B">
      <w:pPr>
        <w:autoSpaceDE w:val="0"/>
        <w:autoSpaceDN w:val="0"/>
        <w:adjustRightInd w:val="0"/>
        <w:rPr>
          <w:rFonts w:eastAsia="Calibri" w:cs="Arial"/>
          <w:b/>
          <w:bCs/>
          <w:szCs w:val="22"/>
        </w:rPr>
      </w:pPr>
      <w:r w:rsidRPr="00C15A78">
        <w:rPr>
          <w:rFonts w:eastAsia="Calibri" w:cs="Arial"/>
          <w:b/>
          <w:bCs/>
          <w:szCs w:val="22"/>
        </w:rPr>
        <w:t>Kompetence ob</w:t>
      </w:r>
      <w:r w:rsidRPr="00C15A78">
        <w:rPr>
          <w:rFonts w:eastAsia="Calibri" w:cs="Arial"/>
          <w:szCs w:val="22"/>
        </w:rPr>
        <w:t>č</w:t>
      </w:r>
      <w:r w:rsidRPr="00C15A78">
        <w:rPr>
          <w:rFonts w:eastAsia="Calibri" w:cs="Arial"/>
          <w:b/>
          <w:bCs/>
          <w:szCs w:val="22"/>
        </w:rPr>
        <w:t>anské</w:t>
      </w:r>
    </w:p>
    <w:p w:rsidR="00624EC0" w:rsidRPr="00F3597B" w:rsidRDefault="00CE633B" w:rsidP="006703AE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rPr>
          <w:rFonts w:eastAsia="Calibri" w:cs="Arial"/>
          <w:szCs w:val="22"/>
        </w:rPr>
      </w:pPr>
      <w:r w:rsidRPr="00C15A78">
        <w:rPr>
          <w:rFonts w:eastAsia="Calibri" w:cs="Arial"/>
          <w:szCs w:val="22"/>
        </w:rPr>
        <w:t>učí se vnímat hudbu jako jedenu z možností relaxačních prvků, uvědomovat si význam zdravého životního stylu, chránit své zdraví i zdraví druhých lidí</w:t>
      </w:r>
    </w:p>
    <w:p w:rsidR="00A82692" w:rsidRPr="00C15A78" w:rsidRDefault="00A82692" w:rsidP="00A82692">
      <w:pPr>
        <w:rPr>
          <w:rFonts w:cs="Arial"/>
          <w:szCs w:val="22"/>
        </w:rPr>
      </w:pPr>
    </w:p>
    <w:p w:rsidR="00A82692" w:rsidRPr="00C15A78" w:rsidRDefault="00A82692" w:rsidP="00A82692">
      <w:pPr>
        <w:pStyle w:val="Nadpis3"/>
      </w:pPr>
      <w:bookmarkStart w:id="52" w:name="_Toc402524453"/>
      <w:r w:rsidRPr="00C15A78">
        <w:t>Výtvarná výchova</w:t>
      </w:r>
      <w:bookmarkEnd w:id="52"/>
      <w:r w:rsidRPr="00C15A78">
        <w:t xml:space="preserve"> </w:t>
      </w:r>
    </w:p>
    <w:p w:rsidR="00A82692" w:rsidRPr="00C15A78" w:rsidRDefault="00A82692" w:rsidP="00A82692">
      <w:pPr>
        <w:rPr>
          <w:rFonts w:cs="Arial"/>
          <w:b/>
          <w:bCs/>
          <w:szCs w:val="22"/>
          <w:u w:val="single"/>
        </w:rPr>
      </w:pPr>
    </w:p>
    <w:p w:rsidR="00A82692" w:rsidRPr="00C15A78" w:rsidRDefault="00A82692" w:rsidP="00A82692">
      <w:pPr>
        <w:rPr>
          <w:rFonts w:cs="Arial"/>
          <w:b/>
          <w:bCs/>
          <w:szCs w:val="22"/>
          <w:u w:val="single"/>
        </w:rPr>
      </w:pPr>
      <w:r w:rsidRPr="00C15A78">
        <w:rPr>
          <w:rFonts w:cs="Arial"/>
          <w:b/>
          <w:bCs/>
          <w:szCs w:val="22"/>
          <w:u w:val="single"/>
        </w:rPr>
        <w:t>Obsahové, časové a organizační vymezení</w:t>
      </w:r>
    </w:p>
    <w:p w:rsidR="00A82692" w:rsidRPr="00C15A78" w:rsidRDefault="00A82692" w:rsidP="00A82692">
      <w:pPr>
        <w:rPr>
          <w:rFonts w:cs="Arial"/>
          <w:color w:val="000000"/>
          <w:szCs w:val="22"/>
        </w:rPr>
      </w:pPr>
    </w:p>
    <w:p w:rsidR="00A82692" w:rsidRPr="00C15A78" w:rsidRDefault="00A82692" w:rsidP="00A82692">
      <w:pPr>
        <w:rPr>
          <w:rFonts w:cs="Arial"/>
          <w:szCs w:val="22"/>
        </w:rPr>
      </w:pPr>
      <w:r w:rsidRPr="00C15A78">
        <w:rPr>
          <w:rFonts w:cs="Arial"/>
          <w:color w:val="000000"/>
          <w:szCs w:val="22"/>
        </w:rPr>
        <w:t xml:space="preserve">Předmět Výtvarná výchova byl vytvořen ze vzdělávací oblasti Umění a kultura vzdělávacího okruhu Umění a kultura. </w:t>
      </w:r>
      <w:r w:rsidRPr="00C15A78">
        <w:rPr>
          <w:rFonts w:cs="Arial"/>
          <w:szCs w:val="22"/>
        </w:rPr>
        <w:t>Výtvarná výchova pracuje s vizuálně obraznými znakovými systémy. Tvořivý přístup v práci s nimi vychází zejména z porovnávání dosavadních i nově získaných zkušeností žáků. Umožňuje jim uplatňovat osobně jedinečné pocity a prožitky. Výtvarná výchova je postavena na tvůrčích činnostech. Tyto činnosti dávají možnost rozvíjet a uplatnit vlastní vnímání, myšlení, cítění, fantazii, představivost a prožívání. Tvořivé činnosti směřují k výchově citlivého a vnímavého člověka, ovlivňují životní postoje žáků i jejich vztahy k ostatním lidem a prostředí. Neméně důležitým úkolem výtvarné výchovy je rozvíjet jemnou motoriku i grafomotoriku.</w:t>
      </w:r>
    </w:p>
    <w:p w:rsidR="00A82692" w:rsidRPr="00C15A78" w:rsidRDefault="00A82692" w:rsidP="00A82692">
      <w:pPr>
        <w:rPr>
          <w:rFonts w:cs="Arial"/>
          <w:szCs w:val="22"/>
        </w:rPr>
      </w:pPr>
    </w:p>
    <w:p w:rsidR="00A82692" w:rsidRPr="00C15A78" w:rsidRDefault="00A82692" w:rsidP="00A82692">
      <w:pPr>
        <w:rPr>
          <w:rFonts w:cs="Arial"/>
          <w:szCs w:val="22"/>
        </w:rPr>
      </w:pPr>
      <w:r w:rsidRPr="00C15A78">
        <w:rPr>
          <w:rFonts w:cs="Arial"/>
          <w:szCs w:val="22"/>
        </w:rPr>
        <w:t>Do vzdělávacího obsahu jsou začleněny tematické okruhy průřezových témat:</w:t>
      </w:r>
    </w:p>
    <w:p w:rsidR="00A82692" w:rsidRPr="00C15A78" w:rsidRDefault="00A82692" w:rsidP="00A82692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Osobnostní a sociální výchova</w:t>
      </w:r>
    </w:p>
    <w:p w:rsidR="00A82692" w:rsidRPr="00C15A78" w:rsidRDefault="00A82692" w:rsidP="006703AE">
      <w:pPr>
        <w:pStyle w:val="Odstavecseseznamem"/>
        <w:numPr>
          <w:ilvl w:val="0"/>
          <w:numId w:val="4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OSV – OR – Rozvoj schopností poznávání</w:t>
      </w:r>
    </w:p>
    <w:p w:rsidR="00A82692" w:rsidRPr="00C15A78" w:rsidRDefault="00A82692" w:rsidP="00A82692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Člověk a životní prostředí</w:t>
      </w:r>
    </w:p>
    <w:p w:rsidR="00A82692" w:rsidRPr="00C15A78" w:rsidRDefault="00A82692" w:rsidP="006703AE">
      <w:pPr>
        <w:pStyle w:val="Odstavecseseznamem"/>
        <w:numPr>
          <w:ilvl w:val="0"/>
          <w:numId w:val="4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Ekosystémy</w:t>
      </w:r>
    </w:p>
    <w:p w:rsidR="00A82692" w:rsidRPr="00C15A78" w:rsidRDefault="00A82692" w:rsidP="00A82692">
      <w:pPr>
        <w:rPr>
          <w:rFonts w:cs="Arial"/>
          <w:color w:val="000000"/>
          <w:szCs w:val="22"/>
        </w:rPr>
      </w:pPr>
    </w:p>
    <w:p w:rsidR="00F3597B" w:rsidRDefault="00A82692" w:rsidP="00A82692">
      <w:pPr>
        <w:jc w:val="both"/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Časová dotace: </w:t>
      </w:r>
    </w:p>
    <w:p w:rsidR="00A82692" w:rsidRPr="00C15A78" w:rsidRDefault="00A82692" w:rsidP="00A82692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1. ročník - </w:t>
      </w:r>
      <w:r w:rsidRPr="00C15A78">
        <w:rPr>
          <w:rFonts w:cs="Arial"/>
          <w:iCs/>
          <w:szCs w:val="22"/>
        </w:rPr>
        <w:t>2</w:t>
      </w:r>
      <w:r w:rsidRPr="00C15A78">
        <w:rPr>
          <w:rFonts w:cs="Arial"/>
          <w:iCs/>
          <w:color w:val="FF0000"/>
          <w:szCs w:val="22"/>
        </w:rPr>
        <w:t xml:space="preserve"> </w:t>
      </w:r>
      <w:r w:rsidRPr="00C15A78">
        <w:rPr>
          <w:rFonts w:cs="Arial"/>
          <w:szCs w:val="22"/>
        </w:rPr>
        <w:t>vyučovací hodiny týdně</w:t>
      </w:r>
    </w:p>
    <w:p w:rsidR="00A82692" w:rsidRPr="00C15A78" w:rsidRDefault="00A82692" w:rsidP="00A82692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Časová dotace byla posílena o jednu disponibilní hodinu.</w:t>
      </w:r>
    </w:p>
    <w:p w:rsidR="00A82692" w:rsidRPr="00C15A78" w:rsidRDefault="00A82692" w:rsidP="00A82692">
      <w:pPr>
        <w:jc w:val="both"/>
        <w:rPr>
          <w:rFonts w:cs="Arial"/>
          <w:b/>
          <w:szCs w:val="22"/>
          <w:u w:val="single"/>
        </w:rPr>
      </w:pPr>
    </w:p>
    <w:p w:rsidR="00A82692" w:rsidRPr="00C15A78" w:rsidRDefault="00A82692" w:rsidP="00A82692">
      <w:p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Způsob hodnocení:</w:t>
      </w:r>
    </w:p>
    <w:p w:rsidR="00A82692" w:rsidRPr="00C15A78" w:rsidRDefault="00A82692" w:rsidP="00A82692">
      <w:pPr>
        <w:rPr>
          <w:rFonts w:cs="Arial"/>
          <w:szCs w:val="22"/>
        </w:rPr>
      </w:pPr>
      <w:r w:rsidRPr="00C15A78">
        <w:rPr>
          <w:rFonts w:cs="Arial"/>
          <w:szCs w:val="22"/>
        </w:rPr>
        <w:lastRenderedPageBreak/>
        <w:t>Hodnocení a sebehodnocení žáků bude vycházet ze zásad, kritérií a hodnotících škál, která jsou součástí ŠVP.</w:t>
      </w:r>
    </w:p>
    <w:p w:rsidR="00A82692" w:rsidRPr="00C15A78" w:rsidRDefault="00A82692" w:rsidP="00A82692">
      <w:pPr>
        <w:rPr>
          <w:rFonts w:cs="Arial"/>
          <w:szCs w:val="22"/>
        </w:rPr>
      </w:pPr>
    </w:p>
    <w:p w:rsidR="00A82692" w:rsidRPr="00C15A78" w:rsidRDefault="00A82692" w:rsidP="00A82692">
      <w:pPr>
        <w:rPr>
          <w:rFonts w:cs="Arial"/>
          <w:b/>
          <w:color w:val="000000"/>
          <w:szCs w:val="22"/>
          <w:u w:val="single"/>
        </w:rPr>
      </w:pPr>
      <w:r w:rsidRPr="00C15A78">
        <w:rPr>
          <w:rFonts w:cs="Arial"/>
          <w:b/>
          <w:color w:val="000000"/>
          <w:szCs w:val="22"/>
          <w:u w:val="single"/>
        </w:rPr>
        <w:t>Výchovně vzdělávací strategie pro rozvíjení klíčových kompetencí žáků</w:t>
      </w:r>
    </w:p>
    <w:p w:rsidR="00A82692" w:rsidRPr="00C15A78" w:rsidRDefault="00A82692" w:rsidP="00A82692">
      <w:pPr>
        <w:rPr>
          <w:rFonts w:cs="Arial"/>
          <w:color w:val="000000"/>
          <w:szCs w:val="22"/>
          <w:u w:val="single"/>
        </w:rPr>
      </w:pPr>
      <w:r w:rsidRPr="00C15A78">
        <w:rPr>
          <w:rFonts w:cs="Arial"/>
          <w:color w:val="000000"/>
          <w:szCs w:val="22"/>
          <w:u w:val="single"/>
        </w:rPr>
        <w:t>Žák by měl</w:t>
      </w:r>
      <w:r>
        <w:rPr>
          <w:rFonts w:cs="Arial"/>
          <w:color w:val="000000"/>
          <w:szCs w:val="22"/>
          <w:u w:val="single"/>
        </w:rPr>
        <w:t>:</w:t>
      </w:r>
    </w:p>
    <w:p w:rsidR="00A82692" w:rsidRPr="00C15A78" w:rsidRDefault="00A82692" w:rsidP="00A82692">
      <w:pPr>
        <w:rPr>
          <w:rFonts w:cs="Arial"/>
          <w:szCs w:val="22"/>
        </w:rPr>
      </w:pPr>
      <w:r w:rsidRPr="00C15A78">
        <w:rPr>
          <w:rFonts w:cs="Arial"/>
          <w:b/>
          <w:bCs/>
          <w:szCs w:val="22"/>
        </w:rPr>
        <w:t xml:space="preserve">Kompetence k učení 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využívat vhodné metody a techniky při učení a praktických činnostech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být motivován k rozšiřování a prohlubování svých vědomostí a dovedností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adekvátně reagovat na hodnocení ze strany druhých, přijímat radu i oprávněnou kritiku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uplatňovat základní dovednosti a postupy v pracovních činnostech</w:t>
      </w:r>
    </w:p>
    <w:p w:rsidR="00A82692" w:rsidRPr="00C15A78" w:rsidRDefault="00A82692" w:rsidP="00A82692">
      <w:pPr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 xml:space="preserve">Kompetence k řešení problémů 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b/>
          <w:bCs/>
          <w:szCs w:val="22"/>
        </w:rPr>
      </w:pPr>
      <w:r w:rsidRPr="00C15A78">
        <w:rPr>
          <w:rFonts w:cs="Arial"/>
          <w:szCs w:val="22"/>
        </w:rPr>
        <w:t>rozpoznat problémy a hledat nejvhodnější způsob řešení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řešit běžné životní situace a překážky, překonávat je přiměřeně ke svým možnostem nebo za pomoci druhé osoby</w:t>
      </w:r>
    </w:p>
    <w:p w:rsidR="00A82692" w:rsidRPr="00C15A78" w:rsidRDefault="00A82692" w:rsidP="00A82692">
      <w:pPr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Kompetence komunikativní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b/>
          <w:bCs/>
          <w:szCs w:val="22"/>
        </w:rPr>
      </w:pPr>
      <w:r w:rsidRPr="00C15A78">
        <w:rPr>
          <w:rFonts w:cs="Arial"/>
          <w:szCs w:val="22"/>
        </w:rPr>
        <w:t>využívat získané komunikační dovednosti k vytváření pozitivních vztahů a ke spolupráci s ostatními lidmi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naslouchat druhým, rozumět obsahu sdělení a adekvátně na něj reagovat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využívat pro komunikaci běžné informační a komunikační prostředky</w:t>
      </w:r>
    </w:p>
    <w:p w:rsidR="00A82692" w:rsidRPr="00C15A78" w:rsidRDefault="00A82692" w:rsidP="00A82692">
      <w:pPr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Kompetence sociální a personální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vědět o svých základních právech a povinnostech a respektovat práva a povinnosti ostatních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jednat zodpovědně vůči sobě i druhým osobám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orientovat se v základních mravních hodnotách a uplatňovat základní pravidla společenského chování</w:t>
      </w:r>
    </w:p>
    <w:p w:rsidR="00A82692" w:rsidRPr="00C15A78" w:rsidRDefault="00A82692" w:rsidP="00A82692">
      <w:pPr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Kompetence občanské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b/>
          <w:bCs/>
          <w:szCs w:val="22"/>
        </w:rPr>
      </w:pPr>
      <w:r w:rsidRPr="00C15A78">
        <w:rPr>
          <w:rFonts w:cs="Arial"/>
          <w:szCs w:val="22"/>
        </w:rPr>
        <w:t>znát základní práva a povinnosti občanů, respektovat společenské normy a pravidla soužití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uvědomovat si význam zdravého životního stylu, chránit své zdraví i zdraví druhých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rozpoznat nevhodné a rizikové chování</w:t>
      </w:r>
    </w:p>
    <w:p w:rsidR="00A82692" w:rsidRPr="00C15A78" w:rsidRDefault="00A82692" w:rsidP="00A82692">
      <w:pPr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Kompetence pracovní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mít osvojeny základní pracovní dovednosti, návyky a postupy pro každodenní běžné pracovní činnosti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plnit stanovené povinnosti, být schopen spolupráce, respektovat práci svou i druhých</w:t>
      </w:r>
    </w:p>
    <w:p w:rsidR="00A82692" w:rsidRPr="00C15A78" w:rsidRDefault="00A82692" w:rsidP="006703AE">
      <w:pPr>
        <w:pStyle w:val="Odstavecseseznamem"/>
        <w:numPr>
          <w:ilvl w:val="0"/>
          <w:numId w:val="51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chápat význam práce a zapojení se do pracovního procesu, znát a dodržovat zásady bezpečnosti a hygieny práce a ochrany</w:t>
      </w:r>
    </w:p>
    <w:p w:rsidR="00B23746" w:rsidRPr="00C15A78" w:rsidRDefault="00B23746" w:rsidP="00B23746">
      <w:pPr>
        <w:tabs>
          <w:tab w:val="left" w:pos="930"/>
        </w:tabs>
        <w:rPr>
          <w:rFonts w:cs="Arial"/>
          <w:b/>
          <w:color w:val="000000"/>
          <w:szCs w:val="22"/>
        </w:rPr>
      </w:pPr>
    </w:p>
    <w:p w:rsidR="00AB6B68" w:rsidRPr="00817D3D" w:rsidRDefault="00AB6B68" w:rsidP="00AB6B68">
      <w:pPr>
        <w:pStyle w:val="Nadpis3"/>
      </w:pPr>
      <w:bookmarkStart w:id="53" w:name="_Toc402524454"/>
      <w:r w:rsidRPr="00C15A78">
        <w:t>Výchova ke zdraví</w:t>
      </w:r>
      <w:bookmarkEnd w:id="53"/>
    </w:p>
    <w:p w:rsidR="00AB6B68" w:rsidRPr="00C15A78" w:rsidRDefault="00AB6B68" w:rsidP="00AB6B68">
      <w:pPr>
        <w:jc w:val="both"/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t>Obsahové, časové a organizační vymezení</w:t>
      </w:r>
    </w:p>
    <w:p w:rsidR="00AB6B68" w:rsidRPr="00C15A78" w:rsidRDefault="00AB6B68" w:rsidP="00AB6B68">
      <w:pPr>
        <w:jc w:val="both"/>
        <w:rPr>
          <w:rFonts w:cs="Arial"/>
          <w:b/>
          <w:szCs w:val="22"/>
          <w:u w:val="single"/>
        </w:rPr>
      </w:pPr>
    </w:p>
    <w:p w:rsidR="00A6441F" w:rsidRPr="00C15A78" w:rsidRDefault="00A6441F" w:rsidP="00AB6B68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Předmět Výchova ke zdravé byl vytvořen ze vzdělávací oblasti Člověk a jeho zdraví a vzdělávacího okruhu Výchova ke zdraví.</w:t>
      </w:r>
    </w:p>
    <w:p w:rsidR="00AB6B68" w:rsidRPr="00C15A78" w:rsidRDefault="00A6441F" w:rsidP="00AB6B68">
      <w:p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 xml:space="preserve">Předmět respektuje celistvost osobnosti, její biologické a fyziologické potřeby. </w:t>
      </w:r>
      <w:r w:rsidR="00AB6B68" w:rsidRPr="00C15A78">
        <w:rPr>
          <w:rFonts w:cs="Arial"/>
          <w:bCs/>
          <w:szCs w:val="22"/>
        </w:rPr>
        <w:t>Vzdělávací předmět vede žáky k pochopení zdraví jako vyvážené</w:t>
      </w:r>
      <w:r w:rsidRPr="00C15A78">
        <w:rPr>
          <w:rFonts w:cs="Arial"/>
          <w:bCs/>
          <w:szCs w:val="22"/>
        </w:rPr>
        <w:t xml:space="preserve">ho stavu tělesné, duševní </w:t>
      </w:r>
      <w:r w:rsidR="00AB6B68" w:rsidRPr="00C15A78">
        <w:rPr>
          <w:rFonts w:cs="Arial"/>
          <w:bCs/>
          <w:szCs w:val="22"/>
        </w:rPr>
        <w:t>a sociální pohody a k základním poznatkům, které by měli využívat v běžném živ</w:t>
      </w:r>
      <w:r w:rsidRPr="00C15A78">
        <w:rPr>
          <w:rFonts w:cs="Arial"/>
          <w:bCs/>
          <w:szCs w:val="22"/>
        </w:rPr>
        <w:t xml:space="preserve">otě. </w:t>
      </w:r>
    </w:p>
    <w:p w:rsidR="00A6441F" w:rsidRPr="00C15A78" w:rsidRDefault="00A6441F" w:rsidP="00AB6B68">
      <w:p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Výuka je zaměřena na předávání informací o zdraví, nemocech, zdravotní prevenci, upevňování hygienických, stravovacích, pracovních i jiných zdravotně preventivních návyků,</w:t>
      </w:r>
      <w:r w:rsidR="005D1C8E" w:rsidRPr="00C15A78">
        <w:rPr>
          <w:rFonts w:cs="Arial"/>
          <w:bCs/>
          <w:szCs w:val="22"/>
        </w:rPr>
        <w:t xml:space="preserve"> na rozvoj sociálních a komunikativních dovedností.</w:t>
      </w:r>
    </w:p>
    <w:p w:rsidR="00AB6B68" w:rsidRPr="00C15A78" w:rsidRDefault="00AB6B68" w:rsidP="00AB6B68">
      <w:p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Cílem je rozšířit a upevnit dovednosti a znalosti potřebné k preventivní a aktivní péči o duševní a tělesné zdraví a formování odpovědnosti za ochranu svého zdraví i zdraví jiných.</w:t>
      </w:r>
    </w:p>
    <w:p w:rsidR="00D84B72" w:rsidRPr="00C15A78" w:rsidRDefault="00D84B72" w:rsidP="00D84B72">
      <w:p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Vzdělávací obsah vzdělávacího oboru Vý</w:t>
      </w:r>
      <w:r w:rsidR="00A935B0" w:rsidRPr="00C15A78">
        <w:rPr>
          <w:rFonts w:cs="Arial"/>
          <w:color w:val="000000"/>
          <w:szCs w:val="22"/>
        </w:rPr>
        <w:t>chova ke zdraví je rozdělen na pět tematických</w:t>
      </w:r>
      <w:r w:rsidRPr="00C15A78">
        <w:rPr>
          <w:rFonts w:cs="Arial"/>
          <w:color w:val="000000"/>
          <w:szCs w:val="22"/>
        </w:rPr>
        <w:t xml:space="preserve"> </w:t>
      </w:r>
      <w:r w:rsidR="00A935B0" w:rsidRPr="00C15A78">
        <w:rPr>
          <w:rFonts w:cs="Arial"/>
          <w:color w:val="000000"/>
          <w:szCs w:val="22"/>
        </w:rPr>
        <w:t>okruhů</w:t>
      </w:r>
      <w:r w:rsidRPr="00C15A78">
        <w:rPr>
          <w:rFonts w:cs="Arial"/>
          <w:color w:val="000000"/>
          <w:szCs w:val="22"/>
        </w:rPr>
        <w:t>:</w:t>
      </w:r>
    </w:p>
    <w:p w:rsidR="00D84B72" w:rsidRPr="00C15A78" w:rsidRDefault="00D84B72" w:rsidP="006703AE">
      <w:pPr>
        <w:pStyle w:val="Odstavecseseznamem"/>
        <w:numPr>
          <w:ilvl w:val="0"/>
          <w:numId w:val="30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Zdraví a jeho ochrana</w:t>
      </w:r>
    </w:p>
    <w:p w:rsidR="00D84B72" w:rsidRPr="00C15A78" w:rsidRDefault="00D84B72" w:rsidP="006703AE">
      <w:pPr>
        <w:pStyle w:val="Odstavecseseznamem"/>
        <w:numPr>
          <w:ilvl w:val="0"/>
          <w:numId w:val="11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lastRenderedPageBreak/>
        <w:t>Vztahy mezi lidmi</w:t>
      </w:r>
    </w:p>
    <w:p w:rsidR="00D84B72" w:rsidRPr="00C15A78" w:rsidRDefault="00D84B72" w:rsidP="006703AE">
      <w:pPr>
        <w:pStyle w:val="Odstavecseseznamem"/>
        <w:numPr>
          <w:ilvl w:val="0"/>
          <w:numId w:val="11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Zdravý způsob života</w:t>
      </w:r>
    </w:p>
    <w:p w:rsidR="00D84B72" w:rsidRPr="00C15A78" w:rsidRDefault="00D84B72" w:rsidP="006703AE">
      <w:pPr>
        <w:pStyle w:val="Odstavecseseznamem"/>
        <w:numPr>
          <w:ilvl w:val="0"/>
          <w:numId w:val="11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Podpora zdraví</w:t>
      </w:r>
    </w:p>
    <w:p w:rsidR="00A935B0" w:rsidRPr="00C15A78" w:rsidRDefault="00A935B0" w:rsidP="006703AE">
      <w:pPr>
        <w:pStyle w:val="Odstavecseseznamem"/>
        <w:numPr>
          <w:ilvl w:val="0"/>
          <w:numId w:val="11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Rizika ohrožující zdraví</w:t>
      </w:r>
    </w:p>
    <w:p w:rsidR="00D84B72" w:rsidRPr="00C15A78" w:rsidRDefault="00D84B72" w:rsidP="00D84B72">
      <w:pPr>
        <w:pStyle w:val="Odstavecseseznamem"/>
        <w:jc w:val="both"/>
        <w:rPr>
          <w:rFonts w:cs="Arial"/>
          <w:bCs/>
          <w:szCs w:val="22"/>
        </w:rPr>
      </w:pPr>
    </w:p>
    <w:p w:rsidR="00085850" w:rsidRPr="00C15A78" w:rsidRDefault="00B50DC3" w:rsidP="00085850">
      <w:p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Předmět Výchova ke zdraví bude plnit nejen vlastní vzdělávací obsah, ale i některá témata průřezových okruhů.</w:t>
      </w:r>
      <w:r w:rsidR="00085850" w:rsidRPr="00C15A78">
        <w:rPr>
          <w:rFonts w:cs="Arial"/>
          <w:bCs/>
          <w:szCs w:val="22"/>
        </w:rPr>
        <w:t xml:space="preserve"> Patří mezi ně: </w:t>
      </w:r>
    </w:p>
    <w:p w:rsidR="00085850" w:rsidRPr="00C15A78" w:rsidRDefault="00AF7F5E" w:rsidP="00AF7F5E">
      <w:p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O</w:t>
      </w:r>
      <w:r w:rsidR="008B1B35" w:rsidRPr="00C15A78">
        <w:rPr>
          <w:rFonts w:cs="Arial"/>
          <w:b/>
          <w:bCs/>
          <w:szCs w:val="22"/>
        </w:rPr>
        <w:t>sobnostní a sociální výchova</w:t>
      </w:r>
    </w:p>
    <w:p w:rsidR="00AF7F5E" w:rsidRPr="00C15A78" w:rsidRDefault="004E1138" w:rsidP="006703AE">
      <w:pPr>
        <w:pStyle w:val="Odstavecseseznamem"/>
        <w:numPr>
          <w:ilvl w:val="0"/>
          <w:numId w:val="19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color w:val="000000"/>
          <w:szCs w:val="22"/>
        </w:rPr>
        <w:t>OSV</w:t>
      </w:r>
      <w:r w:rsidR="00A06EE5" w:rsidRPr="00C15A78">
        <w:rPr>
          <w:rFonts w:cs="Arial"/>
          <w:color w:val="000000"/>
          <w:szCs w:val="22"/>
        </w:rPr>
        <w:t xml:space="preserve"> - </w:t>
      </w:r>
      <w:r w:rsidRPr="00C15A78">
        <w:rPr>
          <w:rFonts w:cs="Arial"/>
          <w:color w:val="000000"/>
          <w:szCs w:val="22"/>
        </w:rPr>
        <w:t xml:space="preserve">SR - </w:t>
      </w:r>
      <w:r w:rsidR="00AF7F5E" w:rsidRPr="00C15A78">
        <w:rPr>
          <w:rFonts w:cs="Arial"/>
          <w:color w:val="000000"/>
          <w:szCs w:val="22"/>
        </w:rPr>
        <w:t>Mezilidské vztahy</w:t>
      </w:r>
      <w:r w:rsidR="00B50DC3" w:rsidRPr="00C15A78">
        <w:rPr>
          <w:rFonts w:cs="Arial"/>
          <w:color w:val="000000"/>
          <w:szCs w:val="22"/>
        </w:rPr>
        <w:t xml:space="preserve"> </w:t>
      </w:r>
    </w:p>
    <w:p w:rsidR="00AF7F5E" w:rsidRPr="00C15A78" w:rsidRDefault="004E1138" w:rsidP="006703AE">
      <w:pPr>
        <w:pStyle w:val="Odstavecseseznamem"/>
        <w:numPr>
          <w:ilvl w:val="0"/>
          <w:numId w:val="19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color w:val="000000"/>
          <w:szCs w:val="22"/>
        </w:rPr>
        <w:t>OS</w:t>
      </w:r>
      <w:r w:rsidR="00A06EE5" w:rsidRPr="00C15A78">
        <w:rPr>
          <w:rFonts w:cs="Arial"/>
          <w:color w:val="000000"/>
          <w:szCs w:val="22"/>
        </w:rPr>
        <w:t xml:space="preserve">V – OR - </w:t>
      </w:r>
      <w:r w:rsidR="00B50DC3" w:rsidRPr="00C15A78">
        <w:rPr>
          <w:rFonts w:cs="Arial"/>
          <w:color w:val="000000"/>
          <w:szCs w:val="22"/>
        </w:rPr>
        <w:t>Seberegulace a</w:t>
      </w:r>
      <w:r w:rsidR="005D5ED5" w:rsidRPr="00C15A78">
        <w:rPr>
          <w:rFonts w:cs="Arial"/>
          <w:color w:val="000000"/>
          <w:szCs w:val="22"/>
        </w:rPr>
        <w:t xml:space="preserve"> sebeorganizace</w:t>
      </w:r>
    </w:p>
    <w:p w:rsidR="00A06EE5" w:rsidRPr="00C15A78" w:rsidRDefault="00A06EE5" w:rsidP="006703AE">
      <w:pPr>
        <w:pStyle w:val="Odstavecseseznamem"/>
        <w:numPr>
          <w:ilvl w:val="0"/>
          <w:numId w:val="19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color w:val="000000"/>
          <w:szCs w:val="22"/>
        </w:rPr>
        <w:t xml:space="preserve">OSV – OR - </w:t>
      </w:r>
      <w:r w:rsidR="005D5ED5" w:rsidRPr="00C15A78">
        <w:rPr>
          <w:rFonts w:cs="Arial"/>
          <w:color w:val="000000"/>
          <w:szCs w:val="22"/>
        </w:rPr>
        <w:t>Sebepoznání sebepojetí</w:t>
      </w:r>
    </w:p>
    <w:p w:rsidR="00AF7F5E" w:rsidRPr="00C15A78" w:rsidRDefault="00A06EE5" w:rsidP="006703AE">
      <w:pPr>
        <w:pStyle w:val="Odstavecseseznamem"/>
        <w:numPr>
          <w:ilvl w:val="0"/>
          <w:numId w:val="19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color w:val="000000"/>
          <w:szCs w:val="22"/>
        </w:rPr>
        <w:t xml:space="preserve">OSV – OR - </w:t>
      </w:r>
      <w:r w:rsidR="00AF7F5E" w:rsidRPr="00C15A78">
        <w:rPr>
          <w:rFonts w:cs="Arial"/>
          <w:color w:val="000000"/>
          <w:szCs w:val="22"/>
        </w:rPr>
        <w:t>P</w:t>
      </w:r>
      <w:r w:rsidR="005D5ED5" w:rsidRPr="00C15A78">
        <w:rPr>
          <w:rFonts w:cs="Arial"/>
          <w:color w:val="000000"/>
          <w:szCs w:val="22"/>
        </w:rPr>
        <w:t>sychohygie</w:t>
      </w:r>
      <w:r w:rsidR="00085850" w:rsidRPr="00C15A78">
        <w:rPr>
          <w:rFonts w:cs="Arial"/>
          <w:color w:val="000000"/>
          <w:szCs w:val="22"/>
        </w:rPr>
        <w:t>na</w:t>
      </w:r>
    </w:p>
    <w:p w:rsidR="00085850" w:rsidRPr="00C15A78" w:rsidRDefault="00A06EE5" w:rsidP="006703AE">
      <w:pPr>
        <w:pStyle w:val="Odstavecseseznamem"/>
        <w:numPr>
          <w:ilvl w:val="0"/>
          <w:numId w:val="19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color w:val="000000"/>
          <w:szCs w:val="22"/>
        </w:rPr>
        <w:t xml:space="preserve">OSV – SR - </w:t>
      </w:r>
      <w:r w:rsidR="00085850" w:rsidRPr="00C15A78">
        <w:rPr>
          <w:rFonts w:cs="Arial"/>
          <w:color w:val="000000"/>
          <w:szCs w:val="22"/>
        </w:rPr>
        <w:t xml:space="preserve"> Komunikace</w:t>
      </w:r>
    </w:p>
    <w:p w:rsidR="00AF7F5E" w:rsidRPr="00C15A78" w:rsidRDefault="00085850" w:rsidP="00AF7F5E">
      <w:p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Člověk a životní prostředí</w:t>
      </w:r>
    </w:p>
    <w:p w:rsidR="00085850" w:rsidRPr="00C15A78" w:rsidRDefault="00085850" w:rsidP="006703AE">
      <w:pPr>
        <w:pStyle w:val="Odstavecseseznamem"/>
        <w:numPr>
          <w:ilvl w:val="0"/>
          <w:numId w:val="20"/>
        </w:num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Vztah člověka k</w:t>
      </w:r>
      <w:r w:rsidR="00AF7F5E" w:rsidRPr="00C15A78">
        <w:rPr>
          <w:rFonts w:cs="Arial"/>
          <w:bCs/>
          <w:szCs w:val="22"/>
        </w:rPr>
        <w:t> </w:t>
      </w:r>
      <w:r w:rsidRPr="00C15A78">
        <w:rPr>
          <w:rFonts w:cs="Arial"/>
          <w:bCs/>
          <w:szCs w:val="22"/>
        </w:rPr>
        <w:t>prostředí</w:t>
      </w:r>
    </w:p>
    <w:p w:rsidR="00AF7F5E" w:rsidRPr="00C15A78" w:rsidRDefault="00AF7F5E" w:rsidP="00AF7F5E">
      <w:pPr>
        <w:jc w:val="both"/>
        <w:rPr>
          <w:rFonts w:cs="Arial"/>
          <w:b/>
          <w:bCs/>
          <w:szCs w:val="22"/>
        </w:rPr>
      </w:pPr>
    </w:p>
    <w:p w:rsidR="00AB6B68" w:rsidRPr="003A6613" w:rsidRDefault="00AB6B68" w:rsidP="003A6613">
      <w:pPr>
        <w:spacing w:after="200"/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>Výuka je realizována v kmenové učebně, může být využito místnosti s interaktivní tabulí, školní kuchyňky a výuka doplněna i o návštěvy různých institucí (krizová centra, preventivn</w:t>
      </w:r>
      <w:r w:rsidR="003A6613">
        <w:rPr>
          <w:rFonts w:cs="Arial"/>
          <w:bCs/>
          <w:szCs w:val="22"/>
        </w:rPr>
        <w:t>í centra, apod.).</w:t>
      </w:r>
    </w:p>
    <w:p w:rsidR="00AB6B68" w:rsidRPr="00C15A78" w:rsidRDefault="00AB6B68" w:rsidP="00AB6B68">
      <w:pPr>
        <w:jc w:val="both"/>
        <w:rPr>
          <w:rFonts w:cs="Arial"/>
          <w:b/>
          <w:color w:val="FF0000"/>
          <w:szCs w:val="22"/>
        </w:rPr>
      </w:pPr>
      <w:r w:rsidRPr="00C15A78">
        <w:rPr>
          <w:rFonts w:cs="Arial"/>
          <w:b/>
          <w:szCs w:val="22"/>
        </w:rPr>
        <w:t xml:space="preserve">Časová dotace: </w:t>
      </w:r>
    </w:p>
    <w:p w:rsidR="00AB6B68" w:rsidRPr="00C15A78" w:rsidRDefault="00AB6B68" w:rsidP="00AB6B68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1. </w:t>
      </w:r>
      <w:r w:rsidR="00AF7F5E" w:rsidRPr="00C15A78">
        <w:rPr>
          <w:rFonts w:cs="Arial"/>
          <w:szCs w:val="22"/>
        </w:rPr>
        <w:t xml:space="preserve">ročník - </w:t>
      </w:r>
      <w:r w:rsidRPr="00C15A78">
        <w:rPr>
          <w:rFonts w:cs="Arial"/>
          <w:iCs/>
          <w:szCs w:val="22"/>
        </w:rPr>
        <w:t>1</w:t>
      </w:r>
      <w:r w:rsidRPr="00C15A78">
        <w:rPr>
          <w:rFonts w:cs="Arial"/>
          <w:b/>
          <w:iCs/>
          <w:szCs w:val="22"/>
        </w:rPr>
        <w:t xml:space="preserve"> </w:t>
      </w:r>
      <w:r w:rsidR="00085850" w:rsidRPr="00C15A78">
        <w:rPr>
          <w:rFonts w:cs="Arial"/>
          <w:szCs w:val="22"/>
        </w:rPr>
        <w:t>vyučovací hodina</w:t>
      </w:r>
      <w:r w:rsidRPr="00C15A78">
        <w:rPr>
          <w:rFonts w:cs="Arial"/>
          <w:szCs w:val="22"/>
        </w:rPr>
        <w:t xml:space="preserve"> týdně</w:t>
      </w:r>
    </w:p>
    <w:p w:rsidR="00AB6B68" w:rsidRDefault="00AB6B68" w:rsidP="00AB6B68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ab/>
      </w:r>
      <w:r w:rsidRPr="00C15A78">
        <w:rPr>
          <w:rFonts w:cs="Arial"/>
          <w:szCs w:val="22"/>
        </w:rPr>
        <w:tab/>
      </w:r>
      <w:r w:rsidRPr="00C15A78">
        <w:rPr>
          <w:rFonts w:cs="Arial"/>
          <w:szCs w:val="22"/>
        </w:rPr>
        <w:tab/>
      </w:r>
    </w:p>
    <w:p w:rsidR="003A6613" w:rsidRPr="00C15A78" w:rsidRDefault="003A6613" w:rsidP="00AB6B68">
      <w:pPr>
        <w:jc w:val="both"/>
        <w:rPr>
          <w:rFonts w:cs="Arial"/>
          <w:szCs w:val="22"/>
        </w:rPr>
      </w:pPr>
    </w:p>
    <w:p w:rsidR="00AB6B68" w:rsidRPr="00C15A78" w:rsidRDefault="00AB6B68" w:rsidP="00AB6B68">
      <w:pPr>
        <w:jc w:val="both"/>
        <w:rPr>
          <w:rFonts w:cs="Arial"/>
          <w:bCs/>
          <w:szCs w:val="22"/>
        </w:rPr>
      </w:pPr>
      <w:r w:rsidRPr="00C15A78">
        <w:rPr>
          <w:rFonts w:cs="Arial"/>
          <w:b/>
          <w:bCs/>
          <w:szCs w:val="22"/>
        </w:rPr>
        <w:t>Způsob hodnocení</w:t>
      </w:r>
      <w:r w:rsidRPr="00C15A78">
        <w:rPr>
          <w:rFonts w:cs="Arial"/>
          <w:bCs/>
          <w:szCs w:val="22"/>
        </w:rPr>
        <w:t>:</w:t>
      </w:r>
    </w:p>
    <w:p w:rsidR="00303CF0" w:rsidRPr="00C15A78" w:rsidRDefault="00AB6B68" w:rsidP="00303CF0">
      <w:p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Hodnocení a sebehodnocení žáků bude vycházet ze zásad, kritérií a hodnotících škál, </w:t>
      </w:r>
      <w:r w:rsidR="00303CF0" w:rsidRPr="00C15A78">
        <w:rPr>
          <w:rFonts w:cs="Arial"/>
          <w:szCs w:val="22"/>
        </w:rPr>
        <w:t>která jsou součástí ŠVP.</w:t>
      </w:r>
    </w:p>
    <w:p w:rsidR="00A06EE5" w:rsidRPr="00C15A78" w:rsidRDefault="00A06EE5" w:rsidP="00AB6B68">
      <w:pPr>
        <w:jc w:val="both"/>
        <w:rPr>
          <w:rFonts w:cs="Arial"/>
          <w:szCs w:val="22"/>
        </w:rPr>
      </w:pPr>
    </w:p>
    <w:p w:rsidR="00085850" w:rsidRPr="00C15A78" w:rsidRDefault="00C952EE" w:rsidP="00085850">
      <w:pPr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t>V</w:t>
      </w:r>
      <w:r w:rsidR="00085850" w:rsidRPr="00C15A78">
        <w:rPr>
          <w:rFonts w:cs="Arial"/>
          <w:b/>
          <w:szCs w:val="22"/>
          <w:u w:val="single"/>
        </w:rPr>
        <w:t>ýchovně vzdělávací strategie pro rozvíjení klíčových kompetencí žáků</w:t>
      </w:r>
    </w:p>
    <w:p w:rsidR="00B05CC4" w:rsidRPr="00C15A78" w:rsidRDefault="00D84B72" w:rsidP="00085850">
      <w:pPr>
        <w:rPr>
          <w:rFonts w:cs="Arial"/>
          <w:szCs w:val="22"/>
          <w:u w:val="single"/>
        </w:rPr>
      </w:pPr>
      <w:r w:rsidRPr="00C15A78">
        <w:rPr>
          <w:rFonts w:cs="Arial"/>
          <w:szCs w:val="22"/>
          <w:u w:val="single"/>
        </w:rPr>
        <w:t>Žák by měl:</w:t>
      </w:r>
    </w:p>
    <w:p w:rsidR="00085850" w:rsidRPr="00C15A78" w:rsidRDefault="00D51499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Kompetence k</w:t>
      </w:r>
      <w:r w:rsidR="00F9320F" w:rsidRPr="00C15A78">
        <w:rPr>
          <w:rFonts w:cs="Arial"/>
          <w:b/>
          <w:szCs w:val="22"/>
        </w:rPr>
        <w:t> </w:t>
      </w:r>
      <w:r w:rsidRPr="00C15A78">
        <w:rPr>
          <w:rFonts w:cs="Arial"/>
          <w:b/>
          <w:szCs w:val="22"/>
        </w:rPr>
        <w:t>učení</w:t>
      </w:r>
    </w:p>
    <w:p w:rsidR="00D51499" w:rsidRPr="00C15A78" w:rsidRDefault="00D51499" w:rsidP="006703AE">
      <w:pPr>
        <w:pStyle w:val="Odstavecseseznamem"/>
        <w:numPr>
          <w:ilvl w:val="0"/>
          <w:numId w:val="5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 využívat vhodné metody a techniky při učení a praktických činnostech</w:t>
      </w:r>
    </w:p>
    <w:p w:rsidR="00D51499" w:rsidRPr="00C15A78" w:rsidRDefault="00D51499" w:rsidP="006703AE">
      <w:pPr>
        <w:pStyle w:val="Odstavecseseznamem"/>
        <w:numPr>
          <w:ilvl w:val="0"/>
          <w:numId w:val="5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je motivován k rozšiřování a prohlubování svých vědomostí a dovedností v oblasti zdravého způsobu života, problematiky zdraví</w:t>
      </w:r>
    </w:p>
    <w:p w:rsidR="00D51499" w:rsidRPr="00C15A78" w:rsidRDefault="00D51499" w:rsidP="006703AE">
      <w:pPr>
        <w:pStyle w:val="Odstavecseseznamem"/>
        <w:numPr>
          <w:ilvl w:val="0"/>
          <w:numId w:val="5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 přijímat radu ze strany pedagoga ohledně péče o zdraví a jeho ochranu</w:t>
      </w:r>
    </w:p>
    <w:p w:rsidR="00085850" w:rsidRPr="00C15A78" w:rsidRDefault="007B4A2F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Kompetence k řešení problémů</w:t>
      </w:r>
    </w:p>
    <w:p w:rsidR="007B4A2F" w:rsidRPr="00C15A78" w:rsidRDefault="007B4A2F" w:rsidP="006703AE">
      <w:pPr>
        <w:pStyle w:val="Odstavecseseznamem"/>
        <w:numPr>
          <w:ilvl w:val="0"/>
          <w:numId w:val="5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 řešit životní situace v souvislosti s ochranou tělesného, duševního i sociálního zdraví</w:t>
      </w:r>
    </w:p>
    <w:p w:rsidR="007B4A2F" w:rsidRPr="00C15A78" w:rsidRDefault="00F9320F" w:rsidP="006703AE">
      <w:pPr>
        <w:pStyle w:val="Odstavecseseznamem"/>
        <w:numPr>
          <w:ilvl w:val="0"/>
          <w:numId w:val="5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učí se </w:t>
      </w:r>
      <w:r w:rsidR="007B4A2F" w:rsidRPr="00C15A78">
        <w:rPr>
          <w:rFonts w:cs="Arial"/>
          <w:szCs w:val="22"/>
        </w:rPr>
        <w:t>dovednosti přivolat pomoc v případě ohrožení vlastní nebo jiné osoby</w:t>
      </w:r>
      <w:r w:rsidRPr="00C15A78">
        <w:rPr>
          <w:rFonts w:cs="Arial"/>
          <w:szCs w:val="22"/>
        </w:rPr>
        <w:t xml:space="preserve"> i za pomoci jiné osoby</w:t>
      </w:r>
    </w:p>
    <w:p w:rsidR="00085850" w:rsidRPr="00C15A78" w:rsidRDefault="007B4A2F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Kompetence komunikativní</w:t>
      </w:r>
    </w:p>
    <w:p w:rsidR="00B05CC4" w:rsidRPr="00C15A78" w:rsidRDefault="00B05CC4" w:rsidP="006703AE">
      <w:pPr>
        <w:pStyle w:val="Odstavecseseznamem"/>
        <w:numPr>
          <w:ilvl w:val="0"/>
          <w:numId w:val="5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zvládá </w:t>
      </w:r>
      <w:r w:rsidR="00B97FDF" w:rsidRPr="00C15A78">
        <w:rPr>
          <w:rFonts w:cs="Arial"/>
          <w:szCs w:val="22"/>
        </w:rPr>
        <w:t xml:space="preserve">v rámci svých možností komunikační dovednosti specifikující </w:t>
      </w:r>
      <w:r w:rsidRPr="00C15A78">
        <w:rPr>
          <w:rFonts w:cs="Arial"/>
          <w:szCs w:val="22"/>
        </w:rPr>
        <w:t>zdravotní obtíže</w:t>
      </w:r>
    </w:p>
    <w:p w:rsidR="007B4A2F" w:rsidRPr="00C15A78" w:rsidRDefault="00B05CC4" w:rsidP="006703AE">
      <w:pPr>
        <w:pStyle w:val="Odstavecseseznamem"/>
        <w:numPr>
          <w:ilvl w:val="0"/>
          <w:numId w:val="5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zvládá komunikační strategii v rámci ohrožení vlastní osoby</w:t>
      </w:r>
    </w:p>
    <w:p w:rsidR="00085850" w:rsidRPr="00C15A78" w:rsidRDefault="00085850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Kompetence sociální a personální</w:t>
      </w:r>
    </w:p>
    <w:p w:rsidR="00B05CC4" w:rsidRPr="00C15A78" w:rsidRDefault="00B05CC4" w:rsidP="006703AE">
      <w:pPr>
        <w:pStyle w:val="Odstavecseseznamem"/>
        <w:numPr>
          <w:ilvl w:val="0"/>
          <w:numId w:val="5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na základě práv a povinností se učí zodpovědnému chování vůči sobě a ostatním – pravidla slušného chování</w:t>
      </w:r>
    </w:p>
    <w:p w:rsidR="00B05CC4" w:rsidRPr="00C15A78" w:rsidRDefault="00B05CC4" w:rsidP="006703AE">
      <w:pPr>
        <w:pStyle w:val="Odstavecseseznamem"/>
        <w:numPr>
          <w:ilvl w:val="0"/>
          <w:numId w:val="5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 uplatňovat dovednosti proti projevům nevhodného chování proti sobě</w:t>
      </w:r>
    </w:p>
    <w:p w:rsidR="00B05CC4" w:rsidRPr="00C15A78" w:rsidRDefault="001A136C" w:rsidP="006703AE">
      <w:pPr>
        <w:pStyle w:val="Odstavecseseznamem"/>
        <w:numPr>
          <w:ilvl w:val="0"/>
          <w:numId w:val="5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učí se podle pokynů kompetentních osob uplatňovat osvojené dovednosti a postupy v situacích ohrožujících život </w:t>
      </w:r>
    </w:p>
    <w:p w:rsidR="00085850" w:rsidRPr="00C15A78" w:rsidRDefault="00085850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Kompetence pracovní</w:t>
      </w:r>
    </w:p>
    <w:p w:rsidR="001A136C" w:rsidRPr="00C15A78" w:rsidRDefault="001A136C" w:rsidP="006703AE">
      <w:pPr>
        <w:pStyle w:val="Odstavecseseznamem"/>
        <w:numPr>
          <w:ilvl w:val="0"/>
          <w:numId w:val="5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 plnit své povinnosti, spolupracovat, respektovat práci svou i druhých</w:t>
      </w:r>
    </w:p>
    <w:p w:rsidR="00E44E66" w:rsidRPr="00C15A78" w:rsidRDefault="00E44E66" w:rsidP="008B1B35">
      <w:pPr>
        <w:rPr>
          <w:rFonts w:cs="Arial"/>
          <w:b/>
          <w:szCs w:val="22"/>
          <w:u w:val="single"/>
        </w:rPr>
      </w:pPr>
    </w:p>
    <w:p w:rsidR="008B1B35" w:rsidRPr="00C15A78" w:rsidRDefault="008B1B35" w:rsidP="004E26DB">
      <w:pPr>
        <w:pStyle w:val="Nadpis3"/>
      </w:pPr>
      <w:bookmarkStart w:id="54" w:name="_Toc402524455"/>
      <w:r w:rsidRPr="00C15A78">
        <w:t>Tělesná výchova</w:t>
      </w:r>
      <w:bookmarkEnd w:id="54"/>
    </w:p>
    <w:p w:rsidR="00AF7F5E" w:rsidRPr="00C15A78" w:rsidRDefault="00AF7F5E" w:rsidP="008B1B35">
      <w:pPr>
        <w:rPr>
          <w:rFonts w:cs="Arial"/>
          <w:b/>
          <w:szCs w:val="22"/>
        </w:rPr>
      </w:pPr>
    </w:p>
    <w:p w:rsidR="008B1B35" w:rsidRPr="00C15A78" w:rsidRDefault="008B1B35" w:rsidP="008B1B35">
      <w:pPr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lastRenderedPageBreak/>
        <w:t>Obsahové, časové a organizační vymezení</w:t>
      </w:r>
    </w:p>
    <w:p w:rsidR="00A06EE5" w:rsidRPr="00C15A78" w:rsidRDefault="00A06EE5" w:rsidP="008B1B35">
      <w:pPr>
        <w:rPr>
          <w:rFonts w:cs="Arial"/>
          <w:b/>
          <w:szCs w:val="22"/>
          <w:u w:val="single"/>
        </w:rPr>
      </w:pPr>
    </w:p>
    <w:p w:rsidR="00FA5404" w:rsidRPr="00C15A78" w:rsidRDefault="008B1B35" w:rsidP="008B1B35">
      <w:pPr>
        <w:rPr>
          <w:rFonts w:cs="Arial"/>
          <w:szCs w:val="22"/>
        </w:rPr>
      </w:pPr>
      <w:r w:rsidRPr="00C15A78">
        <w:rPr>
          <w:rFonts w:cs="Arial"/>
          <w:szCs w:val="22"/>
        </w:rPr>
        <w:t>Předmět Tělesná výchova byl vytvořen ze vzdělávací oblasti Člověk a zdraví a vzdělávacího okruhu Tělesná výchova. Vzdělávací předmět Tělesná výchova</w:t>
      </w:r>
      <w:r w:rsidRPr="00C15A78">
        <w:rPr>
          <w:rFonts w:cs="Arial"/>
          <w:b/>
          <w:szCs w:val="22"/>
        </w:rPr>
        <w:t xml:space="preserve"> </w:t>
      </w:r>
      <w:r w:rsidRPr="00C15A78">
        <w:rPr>
          <w:rFonts w:cs="Arial"/>
          <w:szCs w:val="22"/>
        </w:rPr>
        <w:t>umožňuje žákům aktivně využívat a ovlivňovat vlastní pohybové možnosti s ohledem na zdravotní a pohybová omezení.</w:t>
      </w:r>
      <w:r w:rsidR="00A06EE5" w:rsidRPr="00C15A78">
        <w:rPr>
          <w:rFonts w:cs="Arial"/>
          <w:szCs w:val="22"/>
        </w:rPr>
        <w:t xml:space="preserve"> Přiměřeně k věku a postižení jsou žáci vedeni od spontánního pohybu k řízené pohybové aktivitě a vlastní pohybové seberealizaci. Veškerá činnost vede nejen k rozvíjení pohybového nadání, ale i ke korekci zdravotních oslabe</w:t>
      </w:r>
      <w:r w:rsidR="00FA5404" w:rsidRPr="00C15A78">
        <w:rPr>
          <w:rFonts w:cs="Arial"/>
          <w:szCs w:val="22"/>
        </w:rPr>
        <w:t>ní. Proto zařazujeme korektivní</w:t>
      </w:r>
      <w:r w:rsidR="00A06EE5" w:rsidRPr="00C15A78">
        <w:rPr>
          <w:rFonts w:cs="Arial"/>
          <w:szCs w:val="22"/>
        </w:rPr>
        <w:t xml:space="preserve"> a vyrovnávací cvičení do všech hodin</w:t>
      </w:r>
      <w:r w:rsidR="00FA5404" w:rsidRPr="00C15A78">
        <w:rPr>
          <w:rFonts w:cs="Arial"/>
          <w:szCs w:val="22"/>
        </w:rPr>
        <w:t>.</w:t>
      </w:r>
    </w:p>
    <w:p w:rsidR="00BB077C" w:rsidRPr="00C15A78" w:rsidRDefault="008B1B35" w:rsidP="00BB077C">
      <w:pPr>
        <w:rPr>
          <w:rFonts w:cs="Arial"/>
          <w:color w:val="000000"/>
          <w:szCs w:val="22"/>
        </w:rPr>
      </w:pPr>
      <w:r w:rsidRPr="00C15A78">
        <w:rPr>
          <w:rFonts w:cs="Arial"/>
          <w:szCs w:val="22"/>
        </w:rPr>
        <w:t>Cílem je vést žáky k pravidelnému provádění pohybových činností a kompenzování negativních vlivů života.</w:t>
      </w:r>
      <w:r w:rsidR="00BB077C" w:rsidRPr="00C15A78">
        <w:rPr>
          <w:rFonts w:cs="Arial"/>
          <w:szCs w:val="22"/>
        </w:rPr>
        <w:t xml:space="preserve"> </w:t>
      </w:r>
      <w:r w:rsidR="00BB077C" w:rsidRPr="00C15A78">
        <w:rPr>
          <w:rFonts w:cs="Arial"/>
          <w:color w:val="000000"/>
          <w:szCs w:val="22"/>
        </w:rPr>
        <w:t>Vzdělávací obsah vzdělávacího oboru Tělesná výchova je rozdělen na tři tematické okruhy:</w:t>
      </w:r>
    </w:p>
    <w:p w:rsidR="00BB077C" w:rsidRPr="00C15A78" w:rsidRDefault="00BB077C" w:rsidP="006703AE">
      <w:pPr>
        <w:pStyle w:val="Odstavecseseznamem"/>
        <w:numPr>
          <w:ilvl w:val="0"/>
          <w:numId w:val="30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Činnosti ovlivňující zdraví</w:t>
      </w:r>
    </w:p>
    <w:p w:rsidR="00BB077C" w:rsidRPr="00C15A78" w:rsidRDefault="00BB077C" w:rsidP="006703AE">
      <w:pPr>
        <w:pStyle w:val="Odstavecseseznamem"/>
        <w:numPr>
          <w:ilvl w:val="0"/>
          <w:numId w:val="30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Činnosti ovlivňující úroveň pohybových dovedností</w:t>
      </w:r>
    </w:p>
    <w:p w:rsidR="00BB077C" w:rsidRPr="00C15A78" w:rsidRDefault="00BB077C" w:rsidP="006703AE">
      <w:pPr>
        <w:pStyle w:val="Odstavecseseznamem"/>
        <w:numPr>
          <w:ilvl w:val="0"/>
          <w:numId w:val="30"/>
        </w:numPr>
        <w:rPr>
          <w:rFonts w:cs="Arial"/>
          <w:color w:val="000000"/>
          <w:szCs w:val="22"/>
        </w:rPr>
      </w:pPr>
      <w:r w:rsidRPr="00C15A78">
        <w:rPr>
          <w:rFonts w:cs="Arial"/>
          <w:color w:val="000000"/>
          <w:szCs w:val="22"/>
        </w:rPr>
        <w:t>Činnosti podporující pohybové učení</w:t>
      </w:r>
    </w:p>
    <w:p w:rsidR="008B1B35" w:rsidRPr="00C15A78" w:rsidRDefault="008B1B35" w:rsidP="008B1B35">
      <w:pPr>
        <w:rPr>
          <w:rFonts w:cs="Arial"/>
          <w:szCs w:val="22"/>
        </w:rPr>
      </w:pPr>
      <w:r w:rsidRPr="00C15A78">
        <w:rPr>
          <w:rFonts w:cs="Arial"/>
          <w:szCs w:val="22"/>
        </w:rPr>
        <w:t>Výuka probíhá ve vymezených prostorách -  tělocvična školy, školní hřiště. Může být doplněna o sportovní aktivity v parku a blízkých prostorách školy.</w:t>
      </w:r>
    </w:p>
    <w:p w:rsidR="008B1B35" w:rsidRPr="00C15A78" w:rsidRDefault="008B1B35" w:rsidP="008B1B35">
      <w:pPr>
        <w:rPr>
          <w:rFonts w:cs="Arial"/>
          <w:szCs w:val="22"/>
        </w:rPr>
      </w:pPr>
      <w:r w:rsidRPr="00C15A78">
        <w:rPr>
          <w:rFonts w:cs="Arial"/>
          <w:szCs w:val="22"/>
        </w:rPr>
        <w:t>Dále mohou být využívány relaxační místnosti v prostorách školy, zejména pak pro výuku Zdravotní tělesné výchovy.</w:t>
      </w:r>
    </w:p>
    <w:p w:rsidR="00B85EBE" w:rsidRPr="00C15A78" w:rsidRDefault="00B85EBE" w:rsidP="00B85EBE">
      <w:p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 xml:space="preserve">Předmět Tělesná výchova bude plnit nejen vlastní vzdělávací obsah, ale i některá témata průřezových okruhů. </w:t>
      </w:r>
    </w:p>
    <w:p w:rsidR="00B85EBE" w:rsidRPr="00C15A78" w:rsidRDefault="00B85EBE" w:rsidP="00B85EBE">
      <w:p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Osobnostní a sociální výchova</w:t>
      </w:r>
    </w:p>
    <w:p w:rsidR="00B85EBE" w:rsidRPr="00C15A78" w:rsidRDefault="00A06EE5" w:rsidP="006703AE">
      <w:pPr>
        <w:pStyle w:val="Odstavecseseznamem"/>
        <w:numPr>
          <w:ilvl w:val="0"/>
          <w:numId w:val="4"/>
        </w:num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color w:val="000000"/>
          <w:szCs w:val="22"/>
        </w:rPr>
        <w:t xml:space="preserve">OSV – OR - </w:t>
      </w:r>
      <w:r w:rsidR="00B85EBE" w:rsidRPr="00C15A78">
        <w:rPr>
          <w:rFonts w:cs="Arial"/>
          <w:color w:val="000000"/>
          <w:szCs w:val="22"/>
        </w:rPr>
        <w:t>Psychohygiena</w:t>
      </w:r>
    </w:p>
    <w:p w:rsidR="00B85EBE" w:rsidRPr="00C15A78" w:rsidRDefault="00A06EE5" w:rsidP="006703AE">
      <w:pPr>
        <w:pStyle w:val="Odstavecseseznamem"/>
        <w:numPr>
          <w:ilvl w:val="0"/>
          <w:numId w:val="4"/>
        </w:num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color w:val="000000"/>
          <w:szCs w:val="22"/>
        </w:rPr>
        <w:t xml:space="preserve">OSV – SR - </w:t>
      </w:r>
      <w:r w:rsidR="00B85EBE" w:rsidRPr="00C15A78">
        <w:rPr>
          <w:rFonts w:cs="Arial"/>
          <w:color w:val="000000"/>
          <w:szCs w:val="22"/>
        </w:rPr>
        <w:t>Mezilidské vztahy</w:t>
      </w:r>
    </w:p>
    <w:p w:rsidR="00B85EBE" w:rsidRPr="00C15A78" w:rsidRDefault="00B85EBE" w:rsidP="00B85EBE">
      <w:p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Člověk a životní prostředí</w:t>
      </w:r>
    </w:p>
    <w:p w:rsidR="008B1B35" w:rsidRPr="00C15A78" w:rsidRDefault="00B85EBE" w:rsidP="006703AE">
      <w:pPr>
        <w:pStyle w:val="Odstavecseseznamem"/>
        <w:numPr>
          <w:ilvl w:val="0"/>
          <w:numId w:val="4"/>
        </w:numPr>
        <w:rPr>
          <w:rFonts w:cs="Arial"/>
          <w:szCs w:val="22"/>
        </w:rPr>
      </w:pPr>
      <w:r w:rsidRPr="00C15A78">
        <w:rPr>
          <w:rFonts w:cs="Arial"/>
          <w:color w:val="000000"/>
          <w:szCs w:val="22"/>
        </w:rPr>
        <w:t>Vztah člověka k prostředí</w:t>
      </w:r>
    </w:p>
    <w:p w:rsidR="00B85EBE" w:rsidRPr="00C15A78" w:rsidRDefault="00B85EBE" w:rsidP="00B85EBE">
      <w:pPr>
        <w:pStyle w:val="Odstavecseseznamem"/>
        <w:ind w:left="360"/>
        <w:rPr>
          <w:rFonts w:cs="Arial"/>
          <w:szCs w:val="22"/>
        </w:rPr>
      </w:pPr>
    </w:p>
    <w:p w:rsidR="00AD4B4D" w:rsidRPr="00C15A78" w:rsidRDefault="00AD4B4D" w:rsidP="00AD4B4D">
      <w:pPr>
        <w:jc w:val="both"/>
        <w:rPr>
          <w:rFonts w:cs="Arial"/>
          <w:i/>
          <w:iCs/>
          <w:szCs w:val="22"/>
        </w:rPr>
      </w:pPr>
      <w:r w:rsidRPr="00C15A78">
        <w:rPr>
          <w:rFonts w:cs="Arial"/>
          <w:b/>
          <w:szCs w:val="22"/>
        </w:rPr>
        <w:t xml:space="preserve">Časová dotace: </w:t>
      </w:r>
    </w:p>
    <w:p w:rsidR="00AD4B4D" w:rsidRPr="00C15A78" w:rsidRDefault="00AD4B4D" w:rsidP="006703AE">
      <w:pPr>
        <w:pStyle w:val="Odstavecseseznamem"/>
        <w:numPr>
          <w:ilvl w:val="0"/>
          <w:numId w:val="29"/>
        </w:numPr>
        <w:jc w:val="both"/>
        <w:rPr>
          <w:rFonts w:cs="Arial"/>
          <w:szCs w:val="22"/>
        </w:rPr>
      </w:pPr>
      <w:r w:rsidRPr="00C15A78">
        <w:rPr>
          <w:rFonts w:cs="Arial"/>
          <w:iCs/>
          <w:szCs w:val="22"/>
        </w:rPr>
        <w:t xml:space="preserve">ročník - </w:t>
      </w:r>
      <w:r w:rsidRPr="00C15A78">
        <w:rPr>
          <w:rFonts w:cs="Arial"/>
          <w:i/>
          <w:iCs/>
          <w:szCs w:val="22"/>
        </w:rPr>
        <w:t xml:space="preserve"> </w:t>
      </w:r>
      <w:r w:rsidR="00624EC0">
        <w:rPr>
          <w:rFonts w:cs="Arial"/>
          <w:iCs/>
          <w:szCs w:val="22"/>
        </w:rPr>
        <w:t>2</w:t>
      </w:r>
      <w:r w:rsidRPr="00C15A78">
        <w:rPr>
          <w:rFonts w:cs="Arial"/>
          <w:b/>
          <w:iCs/>
          <w:szCs w:val="22"/>
        </w:rPr>
        <w:t xml:space="preserve"> </w:t>
      </w:r>
      <w:r w:rsidRPr="00C15A78">
        <w:rPr>
          <w:rFonts w:cs="Arial"/>
          <w:szCs w:val="22"/>
        </w:rPr>
        <w:t>vyučovací hodiny týdně</w:t>
      </w:r>
    </w:p>
    <w:p w:rsidR="00AD4B4D" w:rsidRPr="00C15A78" w:rsidRDefault="00AD4B4D" w:rsidP="00AD4B4D">
      <w:pPr>
        <w:rPr>
          <w:rFonts w:cs="Arial"/>
          <w:szCs w:val="22"/>
        </w:rPr>
      </w:pPr>
    </w:p>
    <w:p w:rsidR="00AD4B4D" w:rsidRPr="00C15A78" w:rsidRDefault="00AD4B4D" w:rsidP="00AD4B4D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Způsob hodnocení:</w:t>
      </w:r>
    </w:p>
    <w:p w:rsidR="00303CF0" w:rsidRPr="00C15A78" w:rsidRDefault="00AD4B4D" w:rsidP="00303CF0">
      <w:pPr>
        <w:rPr>
          <w:rFonts w:cs="Arial"/>
          <w:szCs w:val="22"/>
        </w:rPr>
      </w:pPr>
      <w:r w:rsidRPr="00C15A78">
        <w:rPr>
          <w:rFonts w:cs="Arial"/>
          <w:szCs w:val="22"/>
        </w:rPr>
        <w:t>Hodnocení a sebehodnocení žáků bude vycházet ze zásad, kritérií a hodnotících škál,</w:t>
      </w:r>
      <w:r w:rsidR="00303CF0" w:rsidRPr="00C15A78">
        <w:rPr>
          <w:rFonts w:cs="Arial"/>
          <w:szCs w:val="22"/>
        </w:rPr>
        <w:t xml:space="preserve"> která jsou součástí ŠVP.</w:t>
      </w:r>
    </w:p>
    <w:p w:rsidR="00DD5143" w:rsidRPr="00C15A78" w:rsidRDefault="00DD5143" w:rsidP="00AD4B4D">
      <w:pPr>
        <w:contextualSpacing/>
        <w:rPr>
          <w:rFonts w:cs="Arial"/>
          <w:szCs w:val="22"/>
        </w:rPr>
      </w:pPr>
    </w:p>
    <w:p w:rsidR="00DD5143" w:rsidRPr="00C15A78" w:rsidRDefault="00DD5143" w:rsidP="00DD5143">
      <w:pPr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t>Výchovně vzdělávací strategie pro rozvíjení klíčových kompetencí žáků</w:t>
      </w:r>
    </w:p>
    <w:p w:rsidR="00DD5143" w:rsidRPr="00C15A78" w:rsidRDefault="00133C14" w:rsidP="00133C14">
      <w:pPr>
        <w:contextualSpacing/>
        <w:rPr>
          <w:rFonts w:cs="Arial"/>
          <w:szCs w:val="22"/>
          <w:u w:val="single"/>
        </w:rPr>
      </w:pPr>
      <w:r w:rsidRPr="00C15A78">
        <w:rPr>
          <w:rFonts w:cs="Arial"/>
          <w:szCs w:val="22"/>
          <w:u w:val="single"/>
        </w:rPr>
        <w:t>Žák by měl:</w:t>
      </w:r>
    </w:p>
    <w:p w:rsidR="00DD5143" w:rsidRPr="00C15A78" w:rsidRDefault="00DD5143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Kompetenci k</w:t>
      </w:r>
      <w:r w:rsidR="00133C14" w:rsidRPr="00C15A78">
        <w:rPr>
          <w:rFonts w:cs="Arial"/>
          <w:b/>
          <w:szCs w:val="22"/>
        </w:rPr>
        <w:t> </w:t>
      </w:r>
      <w:r w:rsidRPr="00C15A78">
        <w:rPr>
          <w:rFonts w:cs="Arial"/>
          <w:b/>
          <w:szCs w:val="22"/>
        </w:rPr>
        <w:t>učení</w:t>
      </w:r>
    </w:p>
    <w:p w:rsidR="00DD5143" w:rsidRPr="00C15A78" w:rsidRDefault="00DD5143" w:rsidP="006703AE">
      <w:pPr>
        <w:pStyle w:val="Odstavecseseznamem"/>
        <w:numPr>
          <w:ilvl w:val="0"/>
          <w:numId w:val="54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formou osvojování pohybových aktivit, formou pohybových her s pravidly a utvářením celoživotních návyků </w:t>
      </w:r>
      <w:r w:rsidR="00133C14" w:rsidRPr="00C15A78">
        <w:rPr>
          <w:rFonts w:cs="Arial"/>
          <w:szCs w:val="22"/>
        </w:rPr>
        <w:t>si žáci osvojují zdravý životní styl</w:t>
      </w:r>
    </w:p>
    <w:p w:rsidR="00DD5143" w:rsidRPr="00C15A78" w:rsidRDefault="00DD5143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Kompetenci k řešení problémů </w:t>
      </w:r>
    </w:p>
    <w:p w:rsidR="00133C14" w:rsidRPr="00C15A78" w:rsidRDefault="00133C14" w:rsidP="006703AE">
      <w:pPr>
        <w:pStyle w:val="Odstavecseseznamem"/>
        <w:numPr>
          <w:ilvl w:val="0"/>
          <w:numId w:val="54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učí se </w:t>
      </w:r>
      <w:r w:rsidR="00DD5143" w:rsidRPr="00C15A78">
        <w:rPr>
          <w:rFonts w:cs="Arial"/>
          <w:szCs w:val="22"/>
        </w:rPr>
        <w:t>rozp</w:t>
      </w:r>
      <w:r w:rsidRPr="00C15A78">
        <w:rPr>
          <w:rFonts w:cs="Arial"/>
          <w:szCs w:val="22"/>
        </w:rPr>
        <w:t xml:space="preserve">oznávat problémové situace </w:t>
      </w:r>
    </w:p>
    <w:p w:rsidR="00E02BDA" w:rsidRPr="00C15A78" w:rsidRDefault="00133C14" w:rsidP="006703AE">
      <w:pPr>
        <w:pStyle w:val="Odstavecseseznamem"/>
        <w:numPr>
          <w:ilvl w:val="0"/>
          <w:numId w:val="54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 řešit životní situace a vzniklé překážky</w:t>
      </w:r>
      <w:r w:rsidR="00E02BDA" w:rsidRPr="00C15A78">
        <w:rPr>
          <w:rFonts w:cs="Arial"/>
          <w:szCs w:val="22"/>
        </w:rPr>
        <w:t xml:space="preserve"> přiměřeně ke svým možnostem i s pomocí jiné osoby</w:t>
      </w:r>
    </w:p>
    <w:p w:rsidR="00DD5143" w:rsidRPr="00C15A78" w:rsidRDefault="00E02BDA" w:rsidP="006703AE">
      <w:pPr>
        <w:pStyle w:val="Odstavecseseznamem"/>
        <w:numPr>
          <w:ilvl w:val="0"/>
          <w:numId w:val="54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učí se </w:t>
      </w:r>
      <w:r w:rsidR="00DD5143" w:rsidRPr="00C15A78">
        <w:rPr>
          <w:rFonts w:cs="Arial"/>
          <w:szCs w:val="22"/>
        </w:rPr>
        <w:t>přivolat pomoc v případě ohrožení vlastní nebo jiné osoby</w:t>
      </w:r>
    </w:p>
    <w:p w:rsidR="00DD5143" w:rsidRPr="00C15A78" w:rsidRDefault="00DD5143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Kompetencí komunikativní </w:t>
      </w:r>
    </w:p>
    <w:p w:rsidR="00DD5143" w:rsidRPr="00C15A78" w:rsidRDefault="00DD5143" w:rsidP="006703AE">
      <w:pPr>
        <w:pStyle w:val="Odstavecseseznamem"/>
        <w:numPr>
          <w:ilvl w:val="0"/>
          <w:numId w:val="54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učíme žáky navzájem komunikovat při herních strategiích a využívat získané komunikativní dovednosti</w:t>
      </w:r>
    </w:p>
    <w:p w:rsidR="00DD5143" w:rsidRPr="00C15A78" w:rsidRDefault="00DD5143" w:rsidP="003C2EE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Kompetencí sociální a personální </w:t>
      </w:r>
    </w:p>
    <w:p w:rsidR="00DD5143" w:rsidRPr="00C15A78" w:rsidRDefault="00E02BDA" w:rsidP="006703AE">
      <w:pPr>
        <w:pStyle w:val="Odstavecseseznamem"/>
        <w:numPr>
          <w:ilvl w:val="0"/>
          <w:numId w:val="54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 respektovat pravid</w:t>
      </w:r>
      <w:r w:rsidR="00DD5143" w:rsidRPr="00C15A78">
        <w:rPr>
          <w:rFonts w:cs="Arial"/>
          <w:szCs w:val="22"/>
        </w:rPr>
        <w:t>l</w:t>
      </w:r>
      <w:r w:rsidRPr="00C15A78">
        <w:rPr>
          <w:rFonts w:cs="Arial"/>
          <w:szCs w:val="22"/>
        </w:rPr>
        <w:t>a her a chovat se podle pravidel</w:t>
      </w:r>
      <w:r w:rsidR="00DD5143" w:rsidRPr="00C15A78">
        <w:rPr>
          <w:rFonts w:cs="Arial"/>
          <w:szCs w:val="22"/>
        </w:rPr>
        <w:t xml:space="preserve"> fair-p</w:t>
      </w:r>
      <w:r w:rsidRPr="00C15A78">
        <w:rPr>
          <w:rFonts w:cs="Arial"/>
          <w:szCs w:val="22"/>
        </w:rPr>
        <w:t>lay ve škole i v osobním životě</w:t>
      </w:r>
    </w:p>
    <w:p w:rsidR="00DD5143" w:rsidRPr="00C15A78" w:rsidRDefault="00DD5143" w:rsidP="006703AE">
      <w:pPr>
        <w:pStyle w:val="Odstavecseseznamem"/>
        <w:numPr>
          <w:ilvl w:val="0"/>
          <w:numId w:val="54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</w:t>
      </w:r>
      <w:r w:rsidR="007102DC" w:rsidRPr="00C15A78">
        <w:rPr>
          <w:rFonts w:cs="Arial"/>
          <w:szCs w:val="22"/>
        </w:rPr>
        <w:t>ozvíjí</w:t>
      </w:r>
      <w:r w:rsidR="00E02BDA" w:rsidRPr="00C15A78">
        <w:rPr>
          <w:rFonts w:cs="Arial"/>
          <w:szCs w:val="22"/>
        </w:rPr>
        <w:t xml:space="preserve"> schopnost sebeovládání</w:t>
      </w:r>
    </w:p>
    <w:p w:rsidR="004E26DB" w:rsidRPr="00A22C3C" w:rsidRDefault="004E26DB" w:rsidP="00A22C3C"/>
    <w:p w:rsidR="00833C25" w:rsidRPr="00C15A78" w:rsidRDefault="00FA5404" w:rsidP="00FA5404">
      <w:pPr>
        <w:pStyle w:val="Zladntextodsazen32"/>
        <w:spacing w:line="240" w:lineRule="auto"/>
        <w:ind w:firstLine="0"/>
        <w:rPr>
          <w:rFonts w:cs="Arial"/>
          <w:szCs w:val="22"/>
        </w:rPr>
      </w:pPr>
      <w:r w:rsidRPr="00C15A78">
        <w:rPr>
          <w:rFonts w:cs="Arial"/>
          <w:szCs w:val="22"/>
        </w:rPr>
        <w:t>Alternativní formou T</w:t>
      </w:r>
      <w:r w:rsidR="00BB077C" w:rsidRPr="00C15A78">
        <w:rPr>
          <w:rFonts w:cs="Arial"/>
          <w:szCs w:val="22"/>
        </w:rPr>
        <w:t xml:space="preserve">ělesné výchovy </w:t>
      </w:r>
      <w:r w:rsidRPr="00C15A78">
        <w:rPr>
          <w:rFonts w:cs="Arial"/>
          <w:szCs w:val="22"/>
        </w:rPr>
        <w:t xml:space="preserve">pro žáky s trvalou nebo přechodnou změnou zdravotního stavu </w:t>
      </w:r>
      <w:r w:rsidR="00BF3BEF">
        <w:rPr>
          <w:rFonts w:cs="Arial"/>
          <w:szCs w:val="22"/>
        </w:rPr>
        <w:t>je</w:t>
      </w:r>
      <w:r w:rsidRPr="00C15A78">
        <w:rPr>
          <w:rFonts w:cs="Arial"/>
          <w:szCs w:val="22"/>
        </w:rPr>
        <w:t xml:space="preserve"> Zdravotní tělesn</w:t>
      </w:r>
      <w:r w:rsidR="00BF3BEF">
        <w:rPr>
          <w:rFonts w:cs="Arial"/>
          <w:szCs w:val="22"/>
        </w:rPr>
        <w:t>á</w:t>
      </w:r>
      <w:r w:rsidRPr="00C15A78">
        <w:rPr>
          <w:rFonts w:cs="Arial"/>
          <w:szCs w:val="22"/>
        </w:rPr>
        <w:t xml:space="preserve"> výchov</w:t>
      </w:r>
      <w:r w:rsidR="00BF3BEF">
        <w:rPr>
          <w:rFonts w:cs="Arial"/>
          <w:szCs w:val="22"/>
        </w:rPr>
        <w:t>a</w:t>
      </w:r>
      <w:r w:rsidRPr="00C15A78">
        <w:rPr>
          <w:rFonts w:cs="Arial"/>
          <w:szCs w:val="22"/>
        </w:rPr>
        <w:t>.</w:t>
      </w:r>
    </w:p>
    <w:p w:rsidR="00BB077C" w:rsidRPr="00C15A78" w:rsidRDefault="00BB077C" w:rsidP="00FA5404">
      <w:pPr>
        <w:pStyle w:val="Zladntextodsazen32"/>
        <w:spacing w:line="240" w:lineRule="auto"/>
        <w:ind w:firstLine="0"/>
        <w:rPr>
          <w:rFonts w:cs="Arial"/>
          <w:szCs w:val="22"/>
        </w:rPr>
      </w:pPr>
    </w:p>
    <w:p w:rsidR="008B1B35" w:rsidRPr="00C15A78" w:rsidRDefault="008B1B35" w:rsidP="008B1B35">
      <w:pPr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lastRenderedPageBreak/>
        <w:t>Obsahové, časové a organizační vymezení</w:t>
      </w:r>
    </w:p>
    <w:p w:rsidR="00972229" w:rsidRPr="00C15A78" w:rsidRDefault="00972229" w:rsidP="008B1B35">
      <w:pPr>
        <w:rPr>
          <w:rFonts w:cs="Arial"/>
          <w:b/>
          <w:szCs w:val="22"/>
          <w:u w:val="single"/>
        </w:rPr>
      </w:pPr>
    </w:p>
    <w:p w:rsidR="00670302" w:rsidRPr="00C15A78" w:rsidRDefault="008B1B35" w:rsidP="008B1B35">
      <w:pPr>
        <w:rPr>
          <w:rFonts w:cs="Arial"/>
          <w:szCs w:val="22"/>
        </w:rPr>
      </w:pPr>
      <w:r w:rsidRPr="00C15A78">
        <w:rPr>
          <w:rFonts w:cs="Arial"/>
          <w:szCs w:val="22"/>
        </w:rPr>
        <w:t>Předmět Zdravotní tělesná výchova byl vytvořen ze vzdělávací oblasti Člověk a zdraví a vzdělávacího okruhu Zdravotní tělesná výchova. Do předmětu js</w:t>
      </w:r>
      <w:r w:rsidR="00670302" w:rsidRPr="00C15A78">
        <w:rPr>
          <w:rFonts w:cs="Arial"/>
          <w:szCs w:val="22"/>
        </w:rPr>
        <w:t>ou zařazeny tři tematické celky“</w:t>
      </w:r>
    </w:p>
    <w:p w:rsidR="00670302" w:rsidRPr="00C15A78" w:rsidRDefault="008B1B35" w:rsidP="006703AE">
      <w:pPr>
        <w:pStyle w:val="Odstavecseseznamem"/>
        <w:numPr>
          <w:ilvl w:val="0"/>
          <w:numId w:val="12"/>
        </w:numPr>
        <w:rPr>
          <w:rFonts w:cs="Arial"/>
          <w:b/>
          <w:szCs w:val="22"/>
        </w:rPr>
      </w:pPr>
      <w:r w:rsidRPr="00C15A78">
        <w:rPr>
          <w:rFonts w:cs="Arial"/>
          <w:szCs w:val="22"/>
        </w:rPr>
        <w:t>Činnosti podporují</w:t>
      </w:r>
      <w:r w:rsidR="00670302" w:rsidRPr="00C15A78">
        <w:rPr>
          <w:rFonts w:cs="Arial"/>
          <w:szCs w:val="22"/>
        </w:rPr>
        <w:t>cí korekce zdravotního oslabení</w:t>
      </w:r>
    </w:p>
    <w:p w:rsidR="00670302" w:rsidRPr="00C15A78" w:rsidRDefault="00670302" w:rsidP="006703AE">
      <w:pPr>
        <w:pStyle w:val="Odstavecseseznamem"/>
        <w:numPr>
          <w:ilvl w:val="0"/>
          <w:numId w:val="12"/>
        </w:numPr>
        <w:rPr>
          <w:rFonts w:cs="Arial"/>
          <w:b/>
          <w:szCs w:val="22"/>
        </w:rPr>
      </w:pPr>
      <w:r w:rsidRPr="00C15A78">
        <w:rPr>
          <w:rFonts w:cs="Arial"/>
          <w:szCs w:val="22"/>
        </w:rPr>
        <w:t>Speciální cvičení</w:t>
      </w:r>
    </w:p>
    <w:p w:rsidR="008B1B35" w:rsidRPr="00C15A78" w:rsidRDefault="008B1B35" w:rsidP="006703AE">
      <w:pPr>
        <w:pStyle w:val="Odstavecseseznamem"/>
        <w:numPr>
          <w:ilvl w:val="0"/>
          <w:numId w:val="12"/>
        </w:numPr>
        <w:rPr>
          <w:rFonts w:cs="Arial"/>
          <w:b/>
          <w:szCs w:val="22"/>
        </w:rPr>
      </w:pPr>
      <w:r w:rsidRPr="00C15A78">
        <w:rPr>
          <w:rFonts w:cs="Arial"/>
          <w:szCs w:val="22"/>
        </w:rPr>
        <w:t>Všeobecně rozvíjející pohybové činnosti</w:t>
      </w:r>
      <w:r w:rsidRPr="00C15A78">
        <w:rPr>
          <w:rFonts w:cs="Arial"/>
          <w:b/>
          <w:szCs w:val="22"/>
        </w:rPr>
        <w:t>.</w:t>
      </w:r>
    </w:p>
    <w:p w:rsidR="008B1B35" w:rsidRPr="00C15A78" w:rsidRDefault="008B1B35" w:rsidP="008B1B35">
      <w:pPr>
        <w:rPr>
          <w:rFonts w:cs="Arial"/>
          <w:szCs w:val="22"/>
        </w:rPr>
      </w:pPr>
      <w:r w:rsidRPr="00C15A78">
        <w:rPr>
          <w:rFonts w:cs="Arial"/>
          <w:szCs w:val="22"/>
        </w:rPr>
        <w:t>Zdravotní tělesná výchova</w:t>
      </w:r>
      <w:r w:rsidRPr="00C15A78">
        <w:rPr>
          <w:rFonts w:cs="Arial"/>
          <w:b/>
          <w:szCs w:val="22"/>
        </w:rPr>
        <w:t xml:space="preserve"> </w:t>
      </w:r>
      <w:r w:rsidRPr="00C15A78">
        <w:rPr>
          <w:rFonts w:cs="Arial"/>
          <w:szCs w:val="22"/>
        </w:rPr>
        <w:t>je formou (alternativou) Tělesné výchovy, která se zřizuje pro žáky s trvale nebo přechodně změněným zdravotním stavem. Zařazení žáků se provádí na základě doporučení lékaře. Cílem je odstranění nebo zmírnění zdravotního oslabení, vyrovnání pohybového deficitu a celkové zlepšení zdravotního stavu žáků.</w:t>
      </w:r>
    </w:p>
    <w:p w:rsidR="008B1B35" w:rsidRPr="00C15A78" w:rsidRDefault="008B1B35" w:rsidP="008B1B35">
      <w:pPr>
        <w:rPr>
          <w:rFonts w:cs="Arial"/>
          <w:szCs w:val="22"/>
        </w:rPr>
      </w:pPr>
      <w:r w:rsidRPr="00C15A78">
        <w:rPr>
          <w:rFonts w:cs="Arial"/>
          <w:szCs w:val="22"/>
        </w:rPr>
        <w:t>Výuka probíhá ve vymezených prostorách - tělocvična školy, školní hřiště. Může být doplněna o sportovní aktivity v parku a blízkých prostorách školy.</w:t>
      </w:r>
    </w:p>
    <w:p w:rsidR="008B1B35" w:rsidRPr="00C15A78" w:rsidRDefault="008B1B35" w:rsidP="008B1B35">
      <w:pPr>
        <w:rPr>
          <w:rFonts w:cs="Arial"/>
          <w:szCs w:val="22"/>
        </w:rPr>
      </w:pPr>
      <w:r w:rsidRPr="00C15A78">
        <w:rPr>
          <w:rFonts w:cs="Arial"/>
          <w:szCs w:val="22"/>
        </w:rPr>
        <w:t>Dále mohou být využívány relaxační místnosti v prostorách školy, zejména pak pro výuku Zdravotní tělesné výchovy.</w:t>
      </w:r>
    </w:p>
    <w:p w:rsidR="00B85EBE" w:rsidRPr="00C15A78" w:rsidRDefault="00B85EBE" w:rsidP="00B85EBE">
      <w:pPr>
        <w:jc w:val="both"/>
        <w:rPr>
          <w:rFonts w:cs="Arial"/>
          <w:bCs/>
          <w:szCs w:val="22"/>
        </w:rPr>
      </w:pPr>
      <w:r w:rsidRPr="00C15A78">
        <w:rPr>
          <w:rFonts w:cs="Arial"/>
          <w:bCs/>
          <w:szCs w:val="22"/>
        </w:rPr>
        <w:t xml:space="preserve">Předmět Zdravotní tělesná výchova bude plnit nejen vlastní vzdělávací obsah, ale i některá témata průřezových okruhů. </w:t>
      </w:r>
    </w:p>
    <w:p w:rsidR="00B85EBE" w:rsidRPr="00C15A78" w:rsidRDefault="00B85EBE" w:rsidP="00B85EBE">
      <w:p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Osobnostní a sociální výchova</w:t>
      </w:r>
    </w:p>
    <w:p w:rsidR="00B85EBE" w:rsidRPr="00C15A78" w:rsidRDefault="00B85EBE" w:rsidP="006703AE">
      <w:pPr>
        <w:pStyle w:val="Odstavecseseznamem"/>
        <w:numPr>
          <w:ilvl w:val="0"/>
          <w:numId w:val="38"/>
        </w:num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color w:val="000000"/>
          <w:szCs w:val="22"/>
        </w:rPr>
        <w:t>OSV OR – Sebepoznání a sebepojetí</w:t>
      </w:r>
    </w:p>
    <w:p w:rsidR="008B1B35" w:rsidRPr="00C15A78" w:rsidRDefault="008B1B35" w:rsidP="008B1B35">
      <w:pPr>
        <w:rPr>
          <w:rFonts w:cs="Arial"/>
          <w:szCs w:val="22"/>
        </w:rPr>
      </w:pPr>
    </w:p>
    <w:p w:rsidR="00833C25" w:rsidRPr="00C15A78" w:rsidRDefault="00833C25" w:rsidP="00833C25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Časová dotace:</w:t>
      </w:r>
    </w:p>
    <w:p w:rsidR="00833C25" w:rsidRPr="00C15A78" w:rsidRDefault="00624EC0" w:rsidP="006703AE">
      <w:pPr>
        <w:numPr>
          <w:ilvl w:val="0"/>
          <w:numId w:val="2"/>
        </w:numPr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ročník -  2 </w:t>
      </w:r>
      <w:r w:rsidR="00833C25" w:rsidRPr="00C15A78">
        <w:rPr>
          <w:rFonts w:cs="Arial"/>
          <w:szCs w:val="22"/>
        </w:rPr>
        <w:t>vyučovací hodiny týdně</w:t>
      </w:r>
    </w:p>
    <w:p w:rsidR="00833C25" w:rsidRPr="00C15A78" w:rsidRDefault="00833C25" w:rsidP="00833C25">
      <w:pPr>
        <w:rPr>
          <w:rFonts w:cs="Arial"/>
          <w:szCs w:val="22"/>
        </w:rPr>
      </w:pPr>
    </w:p>
    <w:p w:rsidR="00AD4B4D" w:rsidRPr="00C15A78" w:rsidRDefault="00AD4B4D" w:rsidP="00AD4B4D">
      <w:pPr>
        <w:rPr>
          <w:rFonts w:eastAsiaTheme="minorHAnsi" w:cs="Arial"/>
          <w:b/>
          <w:szCs w:val="22"/>
          <w:lang w:eastAsia="en-US"/>
        </w:rPr>
      </w:pPr>
      <w:r w:rsidRPr="00C15A78">
        <w:rPr>
          <w:rFonts w:eastAsiaTheme="minorHAnsi" w:cs="Arial"/>
          <w:b/>
          <w:bCs/>
          <w:color w:val="000000"/>
          <w:szCs w:val="22"/>
          <w:lang w:eastAsia="en-US"/>
        </w:rPr>
        <w:t>ŠVP bude vždy individuálně upraven pro každého žáka podle jeho individuálních možností a schopností.</w:t>
      </w:r>
    </w:p>
    <w:p w:rsidR="00AD4B4D" w:rsidRPr="00C15A78" w:rsidRDefault="00AD4B4D" w:rsidP="00833C25">
      <w:pPr>
        <w:rPr>
          <w:rFonts w:cs="Arial"/>
          <w:b/>
          <w:szCs w:val="22"/>
        </w:rPr>
      </w:pPr>
    </w:p>
    <w:p w:rsidR="00833C25" w:rsidRPr="00C15A78" w:rsidRDefault="00833C25" w:rsidP="00833C25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Způsob hodnocení:</w:t>
      </w:r>
    </w:p>
    <w:p w:rsidR="00303CF0" w:rsidRPr="00C15A78" w:rsidRDefault="00833C25" w:rsidP="00303CF0">
      <w:p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Hodnocení a sebehodnocení žáků bude vycházet ze zásad, kritérií a hodnotících škál, </w:t>
      </w:r>
      <w:r w:rsidR="00303CF0" w:rsidRPr="00C15A78">
        <w:rPr>
          <w:rFonts w:cs="Arial"/>
          <w:szCs w:val="22"/>
        </w:rPr>
        <w:t>která jsou součástí ŠVP.</w:t>
      </w:r>
    </w:p>
    <w:p w:rsidR="00833C25" w:rsidRPr="00C15A78" w:rsidRDefault="00833C25" w:rsidP="00833C25">
      <w:pPr>
        <w:rPr>
          <w:rFonts w:cs="Arial"/>
          <w:szCs w:val="22"/>
        </w:rPr>
      </w:pPr>
    </w:p>
    <w:p w:rsidR="00833C25" w:rsidRPr="00C15A78" w:rsidRDefault="00833C25" w:rsidP="00833C25">
      <w:pPr>
        <w:rPr>
          <w:rFonts w:cs="Arial"/>
          <w:szCs w:val="22"/>
        </w:rPr>
      </w:pPr>
    </w:p>
    <w:p w:rsidR="00DD5143" w:rsidRPr="00C15A78" w:rsidRDefault="00DD5143" w:rsidP="00DD5143">
      <w:pPr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t>Výchovně vzdělávací strategie pro rozvíjení klíčových kompetencí žáků</w:t>
      </w:r>
    </w:p>
    <w:p w:rsidR="00DD5143" w:rsidRPr="00C15A78" w:rsidRDefault="00670302" w:rsidP="00DD5143">
      <w:pPr>
        <w:rPr>
          <w:rFonts w:cs="Arial"/>
          <w:szCs w:val="22"/>
          <w:u w:val="single"/>
        </w:rPr>
      </w:pPr>
      <w:r w:rsidRPr="00C15A78">
        <w:rPr>
          <w:rFonts w:cs="Arial"/>
          <w:szCs w:val="22"/>
          <w:u w:val="single"/>
        </w:rPr>
        <w:t>Žák by měl:</w:t>
      </w:r>
    </w:p>
    <w:p w:rsidR="00DD5143" w:rsidRPr="00C15A78" w:rsidRDefault="00DD5143" w:rsidP="00637F79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Kompetenci k</w:t>
      </w:r>
      <w:r w:rsidR="005E71A7" w:rsidRPr="00C15A78">
        <w:rPr>
          <w:rFonts w:cs="Arial"/>
          <w:b/>
          <w:szCs w:val="22"/>
        </w:rPr>
        <w:t> </w:t>
      </w:r>
      <w:r w:rsidRPr="00C15A78">
        <w:rPr>
          <w:rFonts w:cs="Arial"/>
          <w:b/>
          <w:szCs w:val="22"/>
        </w:rPr>
        <w:t>učení</w:t>
      </w:r>
    </w:p>
    <w:p w:rsidR="005E71A7" w:rsidRPr="00C15A78" w:rsidRDefault="005E71A7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formou osvojování pohybových aktivit, celoživotních návyků vedeme žáky udržení zdravého životního stylu.</w:t>
      </w:r>
    </w:p>
    <w:p w:rsidR="00E44E66" w:rsidRPr="00C15A78" w:rsidRDefault="00DD5143" w:rsidP="005E71A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Kompetenci k řešení problémů </w:t>
      </w:r>
    </w:p>
    <w:p w:rsidR="00A0593F" w:rsidRPr="00C15A78" w:rsidRDefault="00A0593F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 rozpoznávat</w:t>
      </w:r>
      <w:r w:rsidR="00DD5143" w:rsidRPr="00C15A78">
        <w:rPr>
          <w:rFonts w:cs="Arial"/>
          <w:szCs w:val="22"/>
        </w:rPr>
        <w:t xml:space="preserve"> problémové situace </w:t>
      </w:r>
      <w:r w:rsidRPr="00C15A78">
        <w:rPr>
          <w:rFonts w:cs="Arial"/>
          <w:szCs w:val="22"/>
        </w:rPr>
        <w:t>i s pomocí jiné osoby</w:t>
      </w:r>
    </w:p>
    <w:p w:rsidR="00A0593F" w:rsidRPr="00C15A78" w:rsidRDefault="00A0593F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 řešit životní situace a vzniklé překážky přiměřeně ke svým možnostem i s pomocí jiné osoby</w:t>
      </w:r>
    </w:p>
    <w:p w:rsidR="00A0593F" w:rsidRPr="00C15A78" w:rsidRDefault="00A0593F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 přivolat pomoc v případě ohrožení vlastní nebo jiné osoby</w:t>
      </w:r>
    </w:p>
    <w:p w:rsidR="00E44E66" w:rsidRPr="00C15A78" w:rsidRDefault="00DD5143" w:rsidP="005E71A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Kompetencí komunikativní </w:t>
      </w:r>
    </w:p>
    <w:p w:rsidR="00980BB5" w:rsidRPr="00C15A78" w:rsidRDefault="00980BB5" w:rsidP="006703AE">
      <w:pPr>
        <w:pStyle w:val="Odstavecseseznamem"/>
        <w:numPr>
          <w:ilvl w:val="0"/>
          <w:numId w:val="55"/>
        </w:numPr>
        <w:rPr>
          <w:rFonts w:cs="Arial"/>
          <w:b/>
          <w:szCs w:val="22"/>
        </w:rPr>
      </w:pPr>
      <w:r w:rsidRPr="00C15A78">
        <w:rPr>
          <w:rFonts w:eastAsiaTheme="minorHAnsi" w:cs="Arial"/>
          <w:color w:val="000000"/>
          <w:szCs w:val="22"/>
          <w:lang w:eastAsia="en-US"/>
        </w:rPr>
        <w:t>učí se vzájemné komunikaci s druhými, sdělovat pocity</w:t>
      </w:r>
    </w:p>
    <w:p w:rsidR="00DD5143" w:rsidRPr="00C15A78" w:rsidRDefault="007102DC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</w:t>
      </w:r>
      <w:r w:rsidR="00980BB5" w:rsidRPr="00C15A78">
        <w:rPr>
          <w:rFonts w:cs="Arial"/>
          <w:szCs w:val="22"/>
        </w:rPr>
        <w:t xml:space="preserve"> </w:t>
      </w:r>
      <w:r w:rsidR="00DD5143" w:rsidRPr="00C15A78">
        <w:rPr>
          <w:rFonts w:cs="Arial"/>
          <w:szCs w:val="22"/>
        </w:rPr>
        <w:t>využívat z</w:t>
      </w:r>
      <w:r w:rsidRPr="00C15A78">
        <w:rPr>
          <w:rFonts w:cs="Arial"/>
          <w:szCs w:val="22"/>
        </w:rPr>
        <w:t>ískané komunikativní dovednosti</w:t>
      </w:r>
    </w:p>
    <w:p w:rsidR="00E44E66" w:rsidRPr="00C15A78" w:rsidRDefault="00DD5143" w:rsidP="005E71A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Kompetencí sociální a personální </w:t>
      </w:r>
    </w:p>
    <w:p w:rsidR="007102DC" w:rsidRPr="00C15A78" w:rsidRDefault="007102DC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 respektovat pravidla her a chovat se podle pravidel fair-play ve škole i v osobním životě</w:t>
      </w:r>
    </w:p>
    <w:p w:rsidR="007102DC" w:rsidRPr="00C15A78" w:rsidRDefault="007102DC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rozvíjí schopnost sebeovládání</w:t>
      </w:r>
    </w:p>
    <w:p w:rsidR="009146A5" w:rsidRPr="00C15A78" w:rsidRDefault="009146A5" w:rsidP="009146A5">
      <w:pPr>
        <w:rPr>
          <w:rFonts w:cs="Arial"/>
          <w:szCs w:val="22"/>
        </w:rPr>
      </w:pPr>
    </w:p>
    <w:p w:rsidR="009146A5" w:rsidRPr="00C15A78" w:rsidRDefault="009146A5" w:rsidP="009146A5">
      <w:pPr>
        <w:rPr>
          <w:rFonts w:cs="Arial"/>
          <w:szCs w:val="22"/>
        </w:rPr>
      </w:pPr>
    </w:p>
    <w:p w:rsidR="00C22CD8" w:rsidRPr="00C15A78" w:rsidRDefault="00C22CD8" w:rsidP="003A6613">
      <w:pPr>
        <w:pStyle w:val="Nadpis3"/>
      </w:pPr>
      <w:bookmarkStart w:id="55" w:name="_Toc402524456"/>
      <w:r w:rsidRPr="00C15A78">
        <w:t>Canisterapie</w:t>
      </w:r>
      <w:bookmarkEnd w:id="55"/>
    </w:p>
    <w:p w:rsidR="00C22CD8" w:rsidRPr="00C15A78" w:rsidRDefault="00C22CD8" w:rsidP="00C22CD8">
      <w:pPr>
        <w:jc w:val="both"/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t>Obsahové, časové a organizační vymezení</w:t>
      </w:r>
    </w:p>
    <w:p w:rsidR="00972229" w:rsidRPr="00C15A78" w:rsidRDefault="00972229" w:rsidP="00C22CD8">
      <w:pPr>
        <w:jc w:val="both"/>
        <w:rPr>
          <w:rFonts w:cs="Arial"/>
          <w:b/>
          <w:szCs w:val="22"/>
          <w:u w:val="single"/>
        </w:rPr>
      </w:pPr>
    </w:p>
    <w:p w:rsidR="00C22CD8" w:rsidRPr="00C15A78" w:rsidRDefault="00C22CD8" w:rsidP="00C22CD8">
      <w:pPr>
        <w:jc w:val="both"/>
        <w:rPr>
          <w:rFonts w:cs="Arial"/>
          <w:b/>
          <w:szCs w:val="22"/>
        </w:rPr>
      </w:pPr>
      <w:r w:rsidRPr="00C15A78">
        <w:rPr>
          <w:rFonts w:eastAsia="Calibri" w:cs="Arial"/>
          <w:color w:val="000000"/>
          <w:szCs w:val="22"/>
          <w:lang w:eastAsia="en-US"/>
        </w:rPr>
        <w:lastRenderedPageBreak/>
        <w:t>Pře</w:t>
      </w:r>
      <w:r w:rsidR="00963DEC" w:rsidRPr="00C15A78">
        <w:rPr>
          <w:rFonts w:eastAsia="Calibri" w:cs="Arial"/>
          <w:color w:val="000000"/>
          <w:szCs w:val="22"/>
          <w:lang w:eastAsia="en-US"/>
        </w:rPr>
        <w:t xml:space="preserve">dmět Canisterapie byl vytvořen </w:t>
      </w:r>
      <w:r w:rsidR="00963DEC" w:rsidRPr="00C15A78">
        <w:rPr>
          <w:rFonts w:cs="Arial"/>
          <w:szCs w:val="22"/>
        </w:rPr>
        <w:t>ze vzdělávací oblasti Člověk a zdraví</w:t>
      </w:r>
      <w:r w:rsidR="00963DEC" w:rsidRPr="00C15A78">
        <w:rPr>
          <w:rFonts w:eastAsia="Calibri" w:cs="Arial"/>
          <w:color w:val="000000"/>
          <w:szCs w:val="22"/>
          <w:lang w:eastAsia="en-US"/>
        </w:rPr>
        <w:t>.</w:t>
      </w:r>
    </w:p>
    <w:p w:rsidR="000A353D" w:rsidRPr="00BF3BEF" w:rsidRDefault="000A353D" w:rsidP="00C22CD8">
      <w:pPr>
        <w:widowControl w:val="0"/>
        <w:suppressAutoHyphens/>
        <w:autoSpaceDN w:val="0"/>
        <w:snapToGrid w:val="0"/>
        <w:jc w:val="both"/>
        <w:textAlignment w:val="baseline"/>
        <w:rPr>
          <w:rFonts w:eastAsia="Lucida Sans Unicode" w:cs="Arial"/>
          <w:color w:val="000000"/>
          <w:kern w:val="3"/>
          <w:szCs w:val="22"/>
          <w:lang w:eastAsia="en-US" w:bidi="en-US"/>
        </w:rPr>
      </w:pPr>
      <w:r w:rsidRPr="00BF3BEF">
        <w:rPr>
          <w:rFonts w:eastAsia="Lucida Sans Unicode" w:cs="Arial"/>
          <w:color w:val="000000"/>
          <w:kern w:val="3"/>
          <w:szCs w:val="22"/>
          <w:lang w:eastAsia="en-US" w:bidi="en-US"/>
        </w:rPr>
        <w:t xml:space="preserve">Canisterapie je předmět, </w:t>
      </w:r>
      <w:r w:rsidR="00413D17" w:rsidRPr="00BF3BEF">
        <w:rPr>
          <w:rFonts w:eastAsia="Lucida Sans Unicode" w:cs="Arial"/>
          <w:color w:val="000000"/>
          <w:kern w:val="3"/>
          <w:szCs w:val="22"/>
          <w:lang w:eastAsia="en-US" w:bidi="en-US"/>
        </w:rPr>
        <w:t xml:space="preserve">ve kterém </w:t>
      </w:r>
      <w:r w:rsidRPr="00BF3BEF">
        <w:rPr>
          <w:rFonts w:eastAsia="Lucida Sans Unicode" w:cs="Arial"/>
          <w:color w:val="000000"/>
          <w:kern w:val="3"/>
          <w:szCs w:val="22"/>
          <w:lang w:eastAsia="en-US" w:bidi="en-US"/>
        </w:rPr>
        <w:t xml:space="preserve"> je využita metoda speciálně cvičeného psa. Tato metoda využívá pozitivního působení psa na zdraví člověka. Kladně působí na psychologickou a sociálně – integrační stránku člověka. </w:t>
      </w:r>
      <w:r w:rsidR="00C22CD8" w:rsidRPr="00BF3BEF">
        <w:rPr>
          <w:rFonts w:eastAsia="Lucida Sans Unicode" w:cs="Arial"/>
          <w:color w:val="000000"/>
          <w:kern w:val="3"/>
          <w:szCs w:val="22"/>
          <w:lang w:eastAsia="en-US" w:bidi="en-US"/>
        </w:rPr>
        <w:t>Canisterapie napomáhá k rehabilitaci, všestrannému tělesnému rozvoji a aktivizaci žáků, přispívá k uvolnění spasmu, ale i k posílení svalového tonusu</w:t>
      </w:r>
      <w:r w:rsidR="005A0DF6" w:rsidRPr="00BF3BEF">
        <w:rPr>
          <w:rFonts w:eastAsia="Lucida Sans Unicode" w:cs="Arial"/>
          <w:color w:val="000000"/>
          <w:kern w:val="3"/>
          <w:szCs w:val="22"/>
          <w:lang w:eastAsia="en-US" w:bidi="en-US"/>
        </w:rPr>
        <w:t xml:space="preserve">, </w:t>
      </w:r>
      <w:r w:rsidRPr="00BF3BEF">
        <w:rPr>
          <w:rFonts w:eastAsia="Lucida Sans Unicode" w:cs="Arial"/>
          <w:color w:val="000000"/>
          <w:kern w:val="3"/>
          <w:szCs w:val="22"/>
          <w:lang w:eastAsia="en-US" w:bidi="en-US"/>
        </w:rPr>
        <w:t xml:space="preserve">napomáhá k rozvoji hrubé i jemné motoriky. Canisterapie může psem aktivovat myšlení, paměť, komunikaci. </w:t>
      </w:r>
      <w:r w:rsidR="00C22CD8" w:rsidRPr="00BF3BEF">
        <w:rPr>
          <w:rFonts w:eastAsia="Lucida Sans Unicode" w:cs="Arial"/>
          <w:color w:val="000000"/>
          <w:kern w:val="3"/>
          <w:szCs w:val="22"/>
          <w:lang w:eastAsia="en-US" w:bidi="en-US"/>
        </w:rPr>
        <w:t xml:space="preserve">Přítomnost psa napomáhá při zprostředkování vztahů s okolím, motivuje žáky k soustředění, posiluje jejich sebevědomí. </w:t>
      </w:r>
    </w:p>
    <w:p w:rsidR="00C22CD8" w:rsidRPr="00BF3BEF" w:rsidRDefault="00C22CD8" w:rsidP="00C22CD8">
      <w:pPr>
        <w:widowControl w:val="0"/>
        <w:suppressAutoHyphens/>
        <w:autoSpaceDN w:val="0"/>
        <w:snapToGrid w:val="0"/>
        <w:jc w:val="both"/>
        <w:textAlignment w:val="baseline"/>
        <w:rPr>
          <w:rFonts w:eastAsia="Lucida Sans Unicode" w:cs="Arial"/>
          <w:color w:val="000000"/>
          <w:kern w:val="3"/>
          <w:szCs w:val="22"/>
          <w:lang w:eastAsia="en-US" w:bidi="en-US"/>
        </w:rPr>
      </w:pPr>
      <w:r w:rsidRPr="00BF3BEF">
        <w:rPr>
          <w:rFonts w:eastAsia="Lucida Sans Unicode" w:cs="Arial"/>
          <w:color w:val="000000"/>
          <w:kern w:val="3"/>
          <w:szCs w:val="22"/>
          <w:lang w:eastAsia="en-US" w:bidi="en-US"/>
        </w:rPr>
        <w:t>Cílem v celém vzdělávacím období  je všestranný rozvoj dovedností žáka za pomoci psa.</w:t>
      </w:r>
    </w:p>
    <w:p w:rsidR="00C22CD8" w:rsidRPr="00BF3BEF" w:rsidRDefault="00C22CD8" w:rsidP="00C22CD8">
      <w:pPr>
        <w:widowControl w:val="0"/>
        <w:suppressAutoHyphens/>
        <w:autoSpaceDN w:val="0"/>
        <w:snapToGrid w:val="0"/>
        <w:jc w:val="both"/>
        <w:textAlignment w:val="baseline"/>
        <w:rPr>
          <w:rFonts w:eastAsia="Lucida Sans Unicode" w:cs="Arial"/>
          <w:color w:val="000000"/>
          <w:kern w:val="3"/>
          <w:szCs w:val="22"/>
          <w:lang w:eastAsia="en-US" w:bidi="en-US"/>
        </w:rPr>
      </w:pPr>
      <w:r w:rsidRPr="00BF3BEF">
        <w:rPr>
          <w:rFonts w:eastAsia="Lucida Sans Unicode" w:cs="Arial"/>
          <w:color w:val="000000"/>
          <w:kern w:val="3"/>
          <w:szCs w:val="22"/>
          <w:lang w:eastAsia="en-US" w:bidi="en-US"/>
        </w:rPr>
        <w:t>Na výuce se podílí psovod (majitel psa), který má canisterapeutické zkoušky a zodpovídá za přípravu psa pro da</w:t>
      </w:r>
      <w:r w:rsidR="00413D17" w:rsidRPr="00BF3BEF">
        <w:rPr>
          <w:rFonts w:eastAsia="Lucida Sans Unicode" w:cs="Arial"/>
          <w:color w:val="000000"/>
          <w:kern w:val="3"/>
          <w:szCs w:val="22"/>
          <w:lang w:eastAsia="en-US" w:bidi="en-US"/>
        </w:rPr>
        <w:t>nou canisterapeutickou jednotku,</w:t>
      </w:r>
      <w:r w:rsidRPr="00BF3BEF">
        <w:rPr>
          <w:rFonts w:eastAsia="Lucida Sans Unicode" w:cs="Arial"/>
          <w:color w:val="000000"/>
          <w:kern w:val="3"/>
          <w:szCs w:val="22"/>
          <w:lang w:eastAsia="en-US" w:bidi="en-US"/>
        </w:rPr>
        <w:t xml:space="preserve"> za bezpečnost týkající se chování psa vůči žákům a za bezpečnost psa samého. Výuku řídí pedagog.</w:t>
      </w:r>
    </w:p>
    <w:p w:rsidR="00C22CD8" w:rsidRPr="00C15A78" w:rsidRDefault="00C22CD8" w:rsidP="00C22CD8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Realizace výuky t</w:t>
      </w:r>
      <w:r w:rsidR="00413D17" w:rsidRPr="00C15A78">
        <w:rPr>
          <w:rFonts w:cs="Arial"/>
          <w:szCs w:val="22"/>
        </w:rPr>
        <w:t>ohoto</w:t>
      </w:r>
      <w:r w:rsidRPr="00C15A78">
        <w:rPr>
          <w:rFonts w:cs="Arial"/>
          <w:szCs w:val="22"/>
        </w:rPr>
        <w:t xml:space="preserve"> předmět</w:t>
      </w:r>
      <w:r w:rsidR="00413D17" w:rsidRPr="00C15A78">
        <w:rPr>
          <w:rFonts w:cs="Arial"/>
          <w:szCs w:val="22"/>
        </w:rPr>
        <w:t>u</w:t>
      </w:r>
      <w:r w:rsidRPr="00C15A78">
        <w:rPr>
          <w:rFonts w:cs="Arial"/>
          <w:szCs w:val="22"/>
        </w:rPr>
        <w:t xml:space="preserve"> napomáhá žákům vnímat vlastní osobu, nejbližší prostředí a utvářet si k němu citový vztah</w:t>
      </w:r>
      <w:r w:rsidR="00963DEC" w:rsidRPr="00C15A78">
        <w:rPr>
          <w:rFonts w:cs="Arial"/>
          <w:szCs w:val="22"/>
        </w:rPr>
        <w:t>.</w:t>
      </w:r>
    </w:p>
    <w:p w:rsidR="00413D17" w:rsidRPr="00C15A78" w:rsidRDefault="00413D17" w:rsidP="00413D17">
      <w:pPr>
        <w:rPr>
          <w:rFonts w:cs="Arial"/>
          <w:szCs w:val="22"/>
        </w:rPr>
      </w:pPr>
      <w:r w:rsidRPr="00C15A78">
        <w:rPr>
          <w:rFonts w:cs="Arial"/>
          <w:szCs w:val="22"/>
        </w:rPr>
        <w:t>Do vzdělávacího obsahu jsou začleněny tematické okruhy průřezových témat:</w:t>
      </w:r>
    </w:p>
    <w:p w:rsidR="00413D17" w:rsidRPr="00C15A78" w:rsidRDefault="00413D17" w:rsidP="00413D1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Osobnostní a sociální výchova</w:t>
      </w:r>
    </w:p>
    <w:p w:rsidR="00413D17" w:rsidRPr="00C15A78" w:rsidRDefault="00413D17" w:rsidP="006703AE">
      <w:pPr>
        <w:pStyle w:val="Odstavecseseznamem"/>
        <w:numPr>
          <w:ilvl w:val="0"/>
          <w:numId w:val="104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OSV – OR – Rozvoj schopnosti poznávání</w:t>
      </w:r>
    </w:p>
    <w:p w:rsidR="00413D17" w:rsidRPr="00C15A78" w:rsidRDefault="00413D17" w:rsidP="006703AE">
      <w:pPr>
        <w:pStyle w:val="Odstavecseseznamem"/>
        <w:numPr>
          <w:ilvl w:val="0"/>
          <w:numId w:val="104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OSV – OR – Sebepoznání a sebepojetí</w:t>
      </w:r>
    </w:p>
    <w:p w:rsidR="00413D17" w:rsidRPr="00C15A78" w:rsidRDefault="00413D17" w:rsidP="006703AE">
      <w:pPr>
        <w:pStyle w:val="Odstavecseseznamem"/>
        <w:numPr>
          <w:ilvl w:val="0"/>
          <w:numId w:val="104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OSV – OR - Psychohygiena</w:t>
      </w:r>
    </w:p>
    <w:p w:rsidR="00413D17" w:rsidRPr="00C15A78" w:rsidRDefault="00413D17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– SR - Mezilidské vztahy</w:t>
      </w:r>
    </w:p>
    <w:p w:rsidR="00413D17" w:rsidRPr="00C15A78" w:rsidRDefault="00413D17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– SR – Komunikace</w:t>
      </w:r>
    </w:p>
    <w:p w:rsidR="00413D17" w:rsidRPr="00C15A78" w:rsidRDefault="00413D17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– SR – Poznávací schopnosti</w:t>
      </w:r>
    </w:p>
    <w:p w:rsidR="00413D17" w:rsidRPr="00C15A78" w:rsidRDefault="00413D17" w:rsidP="00413D1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Člověk a životní prostředí</w:t>
      </w:r>
    </w:p>
    <w:p w:rsidR="00413D17" w:rsidRPr="00C15A78" w:rsidRDefault="00413D17" w:rsidP="006703AE">
      <w:pPr>
        <w:pStyle w:val="Defaul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sz w:val="22"/>
          <w:szCs w:val="22"/>
        </w:rPr>
        <w:t>Vztah člověka k prostředí</w:t>
      </w:r>
    </w:p>
    <w:p w:rsidR="00963DEC" w:rsidRPr="00C15A78" w:rsidRDefault="00963DEC" w:rsidP="00C22CD8">
      <w:pPr>
        <w:jc w:val="both"/>
        <w:rPr>
          <w:rFonts w:cs="Arial"/>
          <w:b/>
          <w:szCs w:val="22"/>
        </w:rPr>
      </w:pPr>
    </w:p>
    <w:p w:rsidR="00C22CD8" w:rsidRPr="00C15A78" w:rsidRDefault="00C22CD8" w:rsidP="00C22CD8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Časová dotace:</w:t>
      </w:r>
    </w:p>
    <w:p w:rsidR="00C22CD8" w:rsidRPr="00C15A78" w:rsidRDefault="00C22CD8" w:rsidP="006703AE">
      <w:pPr>
        <w:pStyle w:val="Odstavecseseznamem"/>
        <w:numPr>
          <w:ilvl w:val="0"/>
          <w:numId w:val="10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ročník – 1 vyučovací hodiny týdně</w:t>
      </w:r>
    </w:p>
    <w:p w:rsidR="00C22CD8" w:rsidRPr="00C15A78" w:rsidRDefault="00C22CD8" w:rsidP="00C22CD8">
      <w:p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Na výuku předmětu  Canisterapie </w:t>
      </w:r>
      <w:r w:rsidR="00413D17" w:rsidRPr="00C15A78">
        <w:rPr>
          <w:rFonts w:cs="Arial"/>
          <w:szCs w:val="22"/>
        </w:rPr>
        <w:t xml:space="preserve">je </w:t>
      </w:r>
      <w:r w:rsidRPr="00C15A78">
        <w:rPr>
          <w:rFonts w:cs="Arial"/>
          <w:szCs w:val="22"/>
        </w:rPr>
        <w:t xml:space="preserve">využita 1 </w:t>
      </w:r>
      <w:r w:rsidR="00963DEC" w:rsidRPr="00C15A78">
        <w:rPr>
          <w:rFonts w:cs="Arial"/>
          <w:szCs w:val="22"/>
        </w:rPr>
        <w:t xml:space="preserve">hodina týdně z </w:t>
      </w:r>
      <w:r w:rsidRPr="00C15A78">
        <w:rPr>
          <w:rFonts w:cs="Arial"/>
          <w:szCs w:val="22"/>
        </w:rPr>
        <w:t xml:space="preserve">disponibilní </w:t>
      </w:r>
      <w:r w:rsidR="00963DEC" w:rsidRPr="00C15A78">
        <w:rPr>
          <w:rFonts w:cs="Arial"/>
          <w:szCs w:val="22"/>
        </w:rPr>
        <w:t>časové dotace.</w:t>
      </w:r>
    </w:p>
    <w:p w:rsidR="00413D17" w:rsidRPr="00C15A78" w:rsidRDefault="00413D17" w:rsidP="00C22CD8">
      <w:pPr>
        <w:rPr>
          <w:rFonts w:cs="Arial"/>
          <w:szCs w:val="22"/>
        </w:rPr>
      </w:pPr>
    </w:p>
    <w:p w:rsidR="00413D17" w:rsidRPr="00C15A78" w:rsidRDefault="00413D17" w:rsidP="00413D1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Způsob hodnocení:</w:t>
      </w:r>
    </w:p>
    <w:p w:rsidR="00413D17" w:rsidRPr="00C15A78" w:rsidRDefault="00413D17" w:rsidP="00413D17">
      <w:pPr>
        <w:rPr>
          <w:rFonts w:cs="Arial"/>
          <w:szCs w:val="22"/>
        </w:rPr>
      </w:pPr>
      <w:r w:rsidRPr="00C15A78">
        <w:rPr>
          <w:rFonts w:cs="Arial"/>
          <w:szCs w:val="22"/>
        </w:rPr>
        <w:t>V tomto předmětu nejsou žáci hodnoceni.</w:t>
      </w:r>
    </w:p>
    <w:p w:rsidR="00C22CD8" w:rsidRPr="00C15A78" w:rsidRDefault="00C22CD8" w:rsidP="00C22CD8">
      <w:pPr>
        <w:rPr>
          <w:rFonts w:cs="Arial"/>
          <w:szCs w:val="22"/>
        </w:rPr>
      </w:pPr>
    </w:p>
    <w:p w:rsidR="00C22CD8" w:rsidRPr="00C15A78" w:rsidRDefault="00C22CD8" w:rsidP="00C22CD8">
      <w:pPr>
        <w:rPr>
          <w:rFonts w:cs="Arial"/>
          <w:szCs w:val="22"/>
        </w:rPr>
      </w:pPr>
      <w:r w:rsidRPr="00C15A78">
        <w:rPr>
          <w:rFonts w:cs="Arial"/>
          <w:b/>
          <w:szCs w:val="22"/>
          <w:u w:val="single"/>
        </w:rPr>
        <w:t>Výchovně vzdělávací strategie pro rozvíjení klíčových kompetencí žáků</w:t>
      </w:r>
    </w:p>
    <w:p w:rsidR="00C22CD8" w:rsidRPr="00C15A78" w:rsidRDefault="00C22CD8" w:rsidP="00C22CD8">
      <w:pPr>
        <w:contextualSpacing/>
        <w:rPr>
          <w:rFonts w:cs="Arial"/>
          <w:szCs w:val="22"/>
          <w:u w:val="single"/>
        </w:rPr>
      </w:pPr>
      <w:r w:rsidRPr="00C15A78">
        <w:rPr>
          <w:rFonts w:cs="Arial"/>
          <w:szCs w:val="22"/>
          <w:u w:val="single"/>
        </w:rPr>
        <w:t>Žák by měl:</w:t>
      </w:r>
    </w:p>
    <w:p w:rsidR="00980BB5" w:rsidRPr="00C15A78" w:rsidRDefault="00980BB5" w:rsidP="00980BB5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Kompetenci k</w:t>
      </w:r>
      <w:r w:rsidR="0000453E" w:rsidRPr="00C15A78">
        <w:rPr>
          <w:rFonts w:cs="Arial"/>
          <w:b/>
          <w:szCs w:val="22"/>
        </w:rPr>
        <w:t> </w:t>
      </w:r>
      <w:r w:rsidRPr="00C15A78">
        <w:rPr>
          <w:rFonts w:cs="Arial"/>
          <w:b/>
          <w:szCs w:val="22"/>
        </w:rPr>
        <w:t>učení</w:t>
      </w:r>
    </w:p>
    <w:p w:rsidR="0000453E" w:rsidRPr="00C15A78" w:rsidRDefault="0000453E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být motivován k soustředění</w:t>
      </w:r>
    </w:p>
    <w:p w:rsidR="00980BB5" w:rsidRPr="00C15A78" w:rsidRDefault="00980BB5" w:rsidP="005E71A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Kompetenci k řešení problémů </w:t>
      </w:r>
    </w:p>
    <w:p w:rsidR="0000453E" w:rsidRPr="00C15A78" w:rsidRDefault="00980BB5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učí se řešit životní situace a vzniklé překážky přiměřeně ke svým </w:t>
      </w:r>
      <w:r w:rsidR="0000453E" w:rsidRPr="00C15A78">
        <w:rPr>
          <w:rFonts w:cs="Arial"/>
          <w:szCs w:val="22"/>
        </w:rPr>
        <w:t>možnostem</w:t>
      </w:r>
    </w:p>
    <w:p w:rsidR="00980BB5" w:rsidRPr="00C15A78" w:rsidRDefault="00980BB5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učí se přivolat pomoc v případě ohrožení vlastní nebo jiné osoby</w:t>
      </w:r>
    </w:p>
    <w:p w:rsidR="00980BB5" w:rsidRPr="00C15A78" w:rsidRDefault="00980BB5" w:rsidP="005E71A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Kompetencí komunikativní </w:t>
      </w:r>
    </w:p>
    <w:p w:rsidR="00980BB5" w:rsidRPr="00C15A78" w:rsidRDefault="00980BB5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učí se navzájem komunikovat </w:t>
      </w:r>
      <w:r w:rsidR="00413D17" w:rsidRPr="00C15A78">
        <w:rPr>
          <w:rFonts w:cs="Arial"/>
          <w:szCs w:val="22"/>
        </w:rPr>
        <w:t xml:space="preserve">a </w:t>
      </w:r>
      <w:r w:rsidRPr="00C15A78">
        <w:rPr>
          <w:rFonts w:cs="Arial"/>
          <w:szCs w:val="22"/>
        </w:rPr>
        <w:t>využívat získané komunikativní dovednosti</w:t>
      </w:r>
    </w:p>
    <w:p w:rsidR="00980BB5" w:rsidRPr="00C15A78" w:rsidRDefault="00980BB5" w:rsidP="005E71A7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Kompetencí sociální a personální </w:t>
      </w:r>
    </w:p>
    <w:p w:rsidR="00980BB5" w:rsidRPr="00C15A78" w:rsidRDefault="00980BB5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eastAsiaTheme="minorHAnsi" w:cs="Arial"/>
          <w:color w:val="000000"/>
          <w:szCs w:val="22"/>
          <w:lang w:eastAsia="en-US"/>
        </w:rPr>
        <w:t>učí se ovládat svoje jednání a chování tak, aby byla dodržena pravidla slušného chování</w:t>
      </w:r>
    </w:p>
    <w:p w:rsidR="0000453E" w:rsidRPr="00C15A78" w:rsidRDefault="00980BB5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rozvíjí schopnost sebeovládání</w:t>
      </w:r>
    </w:p>
    <w:p w:rsidR="0000453E" w:rsidRPr="00C15A78" w:rsidRDefault="0000453E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získávat zdravé sebevědomí</w:t>
      </w:r>
    </w:p>
    <w:p w:rsidR="005E71A7" w:rsidRPr="00C15A78" w:rsidRDefault="005E71A7" w:rsidP="0000453E">
      <w:pPr>
        <w:rPr>
          <w:rFonts w:cs="Arial"/>
          <w:b/>
          <w:szCs w:val="22"/>
        </w:rPr>
      </w:pPr>
      <w:r w:rsidRPr="00C15A78">
        <w:rPr>
          <w:rFonts w:cs="Arial"/>
          <w:b/>
          <w:bCs/>
          <w:szCs w:val="22"/>
        </w:rPr>
        <w:t>Kompetence občanské</w:t>
      </w:r>
    </w:p>
    <w:p w:rsidR="00021351" w:rsidRPr="00C15A78" w:rsidRDefault="0000453E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eastAsiaTheme="minorHAnsi" w:cs="Arial"/>
          <w:color w:val="000000"/>
          <w:szCs w:val="22"/>
          <w:lang w:eastAsia="en-US"/>
        </w:rPr>
        <w:t>pomocí psa se učí navozovat vztah s okolím</w:t>
      </w:r>
      <w:r w:rsidR="005E71A7" w:rsidRPr="00C15A78">
        <w:rPr>
          <w:rFonts w:eastAsiaTheme="minorHAnsi" w:cs="Arial"/>
          <w:color w:val="000000"/>
          <w:szCs w:val="22"/>
          <w:lang w:eastAsia="en-US"/>
        </w:rPr>
        <w:t xml:space="preserve"> </w:t>
      </w:r>
    </w:p>
    <w:p w:rsidR="0000453E" w:rsidRPr="00C15A78" w:rsidRDefault="0000453E" w:rsidP="0000453E">
      <w:pPr>
        <w:rPr>
          <w:rFonts w:cs="Arial"/>
          <w:b/>
          <w:szCs w:val="22"/>
        </w:rPr>
      </w:pPr>
      <w:r w:rsidRPr="00C15A78">
        <w:rPr>
          <w:rFonts w:eastAsiaTheme="minorHAnsi" w:cs="Arial"/>
          <w:b/>
          <w:color w:val="000000"/>
          <w:szCs w:val="22"/>
          <w:lang w:eastAsia="en-US"/>
        </w:rPr>
        <w:t>Kompetence odborné</w:t>
      </w:r>
    </w:p>
    <w:p w:rsidR="0000453E" w:rsidRPr="00BF3BEF" w:rsidRDefault="0000453E" w:rsidP="006703AE">
      <w:pPr>
        <w:pStyle w:val="Odstavecseseznamem"/>
        <w:numPr>
          <w:ilvl w:val="0"/>
          <w:numId w:val="55"/>
        </w:numPr>
        <w:rPr>
          <w:rFonts w:cs="Arial"/>
          <w:szCs w:val="22"/>
        </w:rPr>
      </w:pPr>
      <w:r w:rsidRPr="00C15A78">
        <w:rPr>
          <w:rFonts w:eastAsiaTheme="minorHAnsi" w:cs="Arial"/>
          <w:color w:val="000000"/>
          <w:szCs w:val="22"/>
          <w:lang w:eastAsia="en-US"/>
        </w:rPr>
        <w:t xml:space="preserve">znát a dodržovat zásady hygieny </w:t>
      </w:r>
    </w:p>
    <w:p w:rsidR="00BF3BEF" w:rsidRPr="00C15A78" w:rsidRDefault="00BF3BEF" w:rsidP="00BF3BEF">
      <w:pPr>
        <w:pStyle w:val="Odstavecseseznamem"/>
        <w:rPr>
          <w:rFonts w:cs="Arial"/>
          <w:szCs w:val="22"/>
        </w:rPr>
      </w:pPr>
    </w:p>
    <w:p w:rsidR="00A935B0" w:rsidRPr="003832FB" w:rsidRDefault="00A17E46" w:rsidP="00A17E46">
      <w:pPr>
        <w:pStyle w:val="Nadpis3"/>
      </w:pPr>
      <w:bookmarkStart w:id="56" w:name="_Toc402524457"/>
      <w:r w:rsidRPr="00C15A78">
        <w:t>Rodinná výchova</w:t>
      </w:r>
      <w:bookmarkEnd w:id="56"/>
    </w:p>
    <w:p w:rsidR="00A17E46" w:rsidRPr="00C15A78" w:rsidRDefault="00A17E46" w:rsidP="00A17E46">
      <w:pPr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t>Obsahové, časové a organizační vymezení</w:t>
      </w:r>
    </w:p>
    <w:p w:rsidR="00972229" w:rsidRPr="00C15A78" w:rsidRDefault="00972229" w:rsidP="00A17E46">
      <w:pPr>
        <w:rPr>
          <w:rFonts w:cs="Arial"/>
          <w:b/>
          <w:szCs w:val="22"/>
          <w:u w:val="single"/>
        </w:rPr>
      </w:pPr>
    </w:p>
    <w:p w:rsidR="00A935B0" w:rsidRPr="00C15A78" w:rsidRDefault="00A17E46" w:rsidP="00A17E46">
      <w:pPr>
        <w:rPr>
          <w:rFonts w:cs="Arial"/>
          <w:szCs w:val="22"/>
        </w:rPr>
      </w:pPr>
      <w:r w:rsidRPr="00C15A78">
        <w:rPr>
          <w:rFonts w:cs="Arial"/>
          <w:szCs w:val="22"/>
        </w:rPr>
        <w:lastRenderedPageBreak/>
        <w:t>Předmět Rodinná výchova byl vytvořen ze vzdělávací oblasti Odborné činnosti a vzdělávacího okruhu Rodinná výchova. Do předmětu jsou začleněny tři tematické c</w:t>
      </w:r>
      <w:r w:rsidR="00A935B0" w:rsidRPr="00C15A78">
        <w:rPr>
          <w:rFonts w:cs="Arial"/>
          <w:szCs w:val="22"/>
        </w:rPr>
        <w:t>elky:</w:t>
      </w:r>
    </w:p>
    <w:p w:rsidR="00A935B0" w:rsidRPr="00C15A78" w:rsidRDefault="00833C25" w:rsidP="006703AE">
      <w:pPr>
        <w:pStyle w:val="Odstavecseseznamem"/>
        <w:numPr>
          <w:ilvl w:val="0"/>
          <w:numId w:val="1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Rodina, </w:t>
      </w:r>
      <w:r w:rsidR="00A935B0" w:rsidRPr="00C15A78">
        <w:rPr>
          <w:rFonts w:cs="Arial"/>
          <w:szCs w:val="22"/>
        </w:rPr>
        <w:t>rodinné soužití</w:t>
      </w:r>
    </w:p>
    <w:p w:rsidR="00833C25" w:rsidRPr="00C15A78" w:rsidRDefault="009470D9" w:rsidP="006703AE">
      <w:pPr>
        <w:pStyle w:val="Odstavecseseznamem"/>
        <w:numPr>
          <w:ilvl w:val="0"/>
          <w:numId w:val="1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Rodičovství </w:t>
      </w:r>
    </w:p>
    <w:p w:rsidR="009470D9" w:rsidRPr="00C15A78" w:rsidRDefault="009470D9" w:rsidP="006703AE">
      <w:pPr>
        <w:pStyle w:val="Odstavecseseznamem"/>
        <w:numPr>
          <w:ilvl w:val="0"/>
          <w:numId w:val="13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Domácnost</w:t>
      </w:r>
    </w:p>
    <w:p w:rsidR="00A17E46" w:rsidRPr="00C15A78" w:rsidRDefault="00A17E46" w:rsidP="00A17E46">
      <w:pPr>
        <w:autoSpaceDE w:val="0"/>
        <w:autoSpaceDN w:val="0"/>
        <w:adjustRightInd w:val="0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Cílem je dosažení co největší možné samostatnosti a soběstačnosti žáků v každodenním životě, ke snížení jejich závislosti na pomoci ostatních lidí a jejich integraci do společnosti. </w:t>
      </w:r>
    </w:p>
    <w:p w:rsidR="00A17E46" w:rsidRPr="00C15A78" w:rsidRDefault="00A17E46" w:rsidP="00A17E46">
      <w:pPr>
        <w:pStyle w:val="Default"/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sz w:val="22"/>
          <w:szCs w:val="22"/>
        </w:rPr>
        <w:t xml:space="preserve">Výuka bude probíhat převážně v kmenových třídách. Budou při ní využívány didaktické </w:t>
      </w:r>
    </w:p>
    <w:p w:rsidR="00A17E46" w:rsidRPr="00C15A78" w:rsidRDefault="00A17E46" w:rsidP="00A17E46">
      <w:pPr>
        <w:pStyle w:val="Default"/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sz w:val="22"/>
          <w:szCs w:val="22"/>
        </w:rPr>
        <w:t>pomůcky audiovizuální, informační a komunikační technologie. Pro část výuky bude využíváno cvičných prostor.</w:t>
      </w:r>
    </w:p>
    <w:p w:rsidR="00B85EBE" w:rsidRPr="00C15A78" w:rsidRDefault="00B85EBE" w:rsidP="00B85EBE">
      <w:pPr>
        <w:rPr>
          <w:rFonts w:cs="Arial"/>
          <w:szCs w:val="22"/>
        </w:rPr>
      </w:pPr>
      <w:r w:rsidRPr="00C15A78">
        <w:rPr>
          <w:rFonts w:cs="Arial"/>
          <w:szCs w:val="22"/>
        </w:rPr>
        <w:t>Do vzdělávacího obsahu jsou začleněny tematické okruhy průřezových témat:</w:t>
      </w:r>
    </w:p>
    <w:p w:rsidR="00B85EBE" w:rsidRPr="00C15A78" w:rsidRDefault="00B85EBE" w:rsidP="00B85EBE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Osobnostní a sociální výchova</w:t>
      </w:r>
    </w:p>
    <w:p w:rsidR="00B85EBE" w:rsidRPr="00C15A78" w:rsidRDefault="00B85EBE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– SR - Mezilidské vztahy</w:t>
      </w:r>
    </w:p>
    <w:p w:rsidR="00B85EBE" w:rsidRPr="00C15A78" w:rsidRDefault="00B85EBE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– SR – Komunikace</w:t>
      </w:r>
    </w:p>
    <w:p w:rsidR="00B85EBE" w:rsidRPr="00C15A78" w:rsidRDefault="00B85EBE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 - OR – Seberegulace a sebeorganizace</w:t>
      </w:r>
    </w:p>
    <w:p w:rsidR="00B85EBE" w:rsidRPr="00C15A78" w:rsidRDefault="00B85EBE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– OR - Sebepoznání a sebepojetí</w:t>
      </w:r>
    </w:p>
    <w:p w:rsidR="000072E4" w:rsidRPr="00C15A78" w:rsidRDefault="000072E4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– SR – Poznávací schopnosti</w:t>
      </w:r>
    </w:p>
    <w:p w:rsidR="00B85EBE" w:rsidRPr="00C15A78" w:rsidRDefault="00B85EBE" w:rsidP="00B85EBE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Člověk a životní prostředí</w:t>
      </w:r>
    </w:p>
    <w:p w:rsidR="00AD4B4D" w:rsidRPr="00C15A78" w:rsidRDefault="000072E4" w:rsidP="006703AE">
      <w:pPr>
        <w:pStyle w:val="Defaul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sz w:val="22"/>
          <w:szCs w:val="22"/>
        </w:rPr>
        <w:t>Vztah člověka k prostředí</w:t>
      </w:r>
    </w:p>
    <w:p w:rsidR="00B85EBE" w:rsidRPr="00C15A78" w:rsidRDefault="00B85EBE" w:rsidP="000072E4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AD4B4D" w:rsidRPr="00C15A78" w:rsidRDefault="00AD4B4D" w:rsidP="00AD4B4D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Časová dotace:</w:t>
      </w:r>
    </w:p>
    <w:p w:rsidR="00AD4B4D" w:rsidRPr="00C15A78" w:rsidRDefault="00AD4B4D" w:rsidP="006703AE">
      <w:pPr>
        <w:pStyle w:val="Odstavecseseznamem"/>
        <w:numPr>
          <w:ilvl w:val="0"/>
          <w:numId w:val="7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ročník -  3 vyučovací hodiny týdně</w:t>
      </w:r>
    </w:p>
    <w:p w:rsidR="002D403E" w:rsidRPr="00C15A78" w:rsidRDefault="002D403E" w:rsidP="00A17E46">
      <w:pPr>
        <w:pStyle w:val="Default"/>
        <w:rPr>
          <w:rFonts w:ascii="Arial" w:hAnsi="Arial" w:cs="Arial"/>
          <w:sz w:val="22"/>
          <w:szCs w:val="22"/>
        </w:rPr>
      </w:pPr>
    </w:p>
    <w:p w:rsidR="00AD4B4D" w:rsidRPr="00C15A78" w:rsidRDefault="00AD4B4D" w:rsidP="00AD4B4D">
      <w:pPr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b/>
          <w:bCs/>
          <w:color w:val="000000"/>
          <w:szCs w:val="22"/>
          <w:lang w:eastAsia="en-US"/>
        </w:rPr>
        <w:t>ŠVP bude vždy individuálně upraven pro každého žáka podle jeho individuálních možností a schopností.</w:t>
      </w:r>
    </w:p>
    <w:p w:rsidR="00AD4B4D" w:rsidRPr="00C15A78" w:rsidRDefault="00AD4B4D" w:rsidP="00AD4B4D">
      <w:pPr>
        <w:rPr>
          <w:rFonts w:cs="Arial"/>
          <w:szCs w:val="22"/>
        </w:rPr>
      </w:pPr>
    </w:p>
    <w:p w:rsidR="00AD4B4D" w:rsidRPr="00C15A78" w:rsidRDefault="00AD4B4D" w:rsidP="00AD4B4D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Způsob hodnocení:</w:t>
      </w:r>
    </w:p>
    <w:p w:rsidR="00303CF0" w:rsidRPr="00C15A78" w:rsidRDefault="00AD4B4D" w:rsidP="00303CF0">
      <w:p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Hodnocení a sebehodnocení žáků bude vycházet ze zásad, kritérií a hodnotících škál, </w:t>
      </w:r>
      <w:r w:rsidR="00303CF0" w:rsidRPr="00C15A78">
        <w:rPr>
          <w:rFonts w:cs="Arial"/>
          <w:szCs w:val="22"/>
        </w:rPr>
        <w:t>která jsou součástí ŠVP.</w:t>
      </w:r>
    </w:p>
    <w:p w:rsidR="00AD4B4D" w:rsidRPr="00C15A78" w:rsidRDefault="00AD4B4D" w:rsidP="00A17E46">
      <w:pPr>
        <w:pStyle w:val="Default"/>
        <w:rPr>
          <w:rFonts w:ascii="Arial" w:hAnsi="Arial" w:cs="Arial"/>
          <w:sz w:val="22"/>
          <w:szCs w:val="22"/>
        </w:rPr>
      </w:pPr>
    </w:p>
    <w:p w:rsidR="002D403E" w:rsidRPr="00C15A78" w:rsidRDefault="002D403E" w:rsidP="002D403E">
      <w:pPr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t>Výchovně vzdělávací strategie pro rozvíjení klíčových kompetencí žáků</w:t>
      </w:r>
    </w:p>
    <w:p w:rsidR="002D403E" w:rsidRPr="00C15A78" w:rsidRDefault="002D403E" w:rsidP="002D403E">
      <w:pPr>
        <w:rPr>
          <w:rFonts w:cs="Arial"/>
          <w:szCs w:val="22"/>
          <w:u w:val="single"/>
        </w:rPr>
      </w:pPr>
      <w:r w:rsidRPr="00C15A78">
        <w:rPr>
          <w:rFonts w:cs="Arial"/>
          <w:szCs w:val="22"/>
          <w:u w:val="single"/>
        </w:rPr>
        <w:t>Žák by měl:</w:t>
      </w:r>
    </w:p>
    <w:p w:rsidR="00A17E46" w:rsidRPr="00C15A78" w:rsidRDefault="00A17E46" w:rsidP="00A17E46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C15A78">
        <w:rPr>
          <w:rFonts w:eastAsiaTheme="minorHAnsi" w:cs="Arial"/>
          <w:b/>
          <w:bCs/>
          <w:szCs w:val="22"/>
          <w:lang w:eastAsia="en-US"/>
        </w:rPr>
        <w:t>Kompetence k</w:t>
      </w:r>
      <w:r w:rsidR="002D403E" w:rsidRPr="00C15A78">
        <w:rPr>
          <w:rFonts w:eastAsiaTheme="minorHAnsi" w:cs="Arial"/>
          <w:b/>
          <w:bCs/>
          <w:szCs w:val="22"/>
          <w:lang w:eastAsia="en-US"/>
        </w:rPr>
        <w:t> </w:t>
      </w:r>
      <w:r w:rsidRPr="00C15A78">
        <w:rPr>
          <w:rFonts w:eastAsiaTheme="minorHAnsi" w:cs="Arial"/>
          <w:b/>
          <w:bCs/>
          <w:szCs w:val="22"/>
          <w:lang w:eastAsia="en-US"/>
        </w:rPr>
        <w:t>učení</w:t>
      </w:r>
    </w:p>
    <w:p w:rsidR="002D403E" w:rsidRPr="00C15A78" w:rsidRDefault="00A17E46" w:rsidP="006703AE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 xml:space="preserve">osvojují </w:t>
      </w:r>
      <w:r w:rsidR="002D403E" w:rsidRPr="00C15A78">
        <w:rPr>
          <w:rFonts w:eastAsiaTheme="minorHAnsi" w:cs="Arial"/>
          <w:szCs w:val="22"/>
          <w:lang w:eastAsia="en-US"/>
        </w:rPr>
        <w:t xml:space="preserve">si </w:t>
      </w:r>
      <w:r w:rsidRPr="00C15A78">
        <w:rPr>
          <w:rFonts w:eastAsiaTheme="minorHAnsi" w:cs="Arial"/>
          <w:szCs w:val="22"/>
          <w:lang w:eastAsia="en-US"/>
        </w:rPr>
        <w:t>poznatky a dovedno</w:t>
      </w:r>
      <w:r w:rsidR="002D403E" w:rsidRPr="00C15A78">
        <w:rPr>
          <w:rFonts w:eastAsiaTheme="minorHAnsi" w:cs="Arial"/>
          <w:szCs w:val="22"/>
          <w:lang w:eastAsia="en-US"/>
        </w:rPr>
        <w:t>sti z oblasti rodinného života</w:t>
      </w:r>
    </w:p>
    <w:p w:rsidR="002D403E" w:rsidRPr="00C15A78" w:rsidRDefault="002D403E" w:rsidP="006703AE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cs="Arial"/>
          <w:szCs w:val="22"/>
        </w:rPr>
        <w:t>být motivován</w:t>
      </w:r>
      <w:r w:rsidR="00A17E46" w:rsidRPr="00C15A78">
        <w:rPr>
          <w:rFonts w:cs="Arial"/>
          <w:szCs w:val="22"/>
        </w:rPr>
        <w:t xml:space="preserve"> k dodržování zdravého životního stylu</w:t>
      </w:r>
    </w:p>
    <w:p w:rsidR="002D403E" w:rsidRPr="00C15A78" w:rsidRDefault="00A17E46" w:rsidP="006703AE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 xml:space="preserve">reagovat </w:t>
      </w:r>
      <w:r w:rsidR="002D403E" w:rsidRPr="00C15A78">
        <w:rPr>
          <w:rFonts w:eastAsiaTheme="minorHAnsi" w:cs="Arial"/>
          <w:szCs w:val="22"/>
          <w:lang w:eastAsia="en-US"/>
        </w:rPr>
        <w:t>na hodnocení ze strany druhých</w:t>
      </w:r>
    </w:p>
    <w:p w:rsidR="00A17E46" w:rsidRPr="00C15A78" w:rsidRDefault="00A17E46" w:rsidP="006703AE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při</w:t>
      </w:r>
      <w:r w:rsidR="002D403E" w:rsidRPr="00C15A78">
        <w:rPr>
          <w:rFonts w:eastAsiaTheme="minorHAnsi" w:cs="Arial"/>
          <w:szCs w:val="22"/>
          <w:lang w:eastAsia="en-US"/>
        </w:rPr>
        <w:t>jímat radu i oprávněnou kritiku</w:t>
      </w:r>
    </w:p>
    <w:p w:rsidR="00A17E46" w:rsidRPr="00C15A78" w:rsidRDefault="00A17E46" w:rsidP="00A17E46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C15A78">
        <w:rPr>
          <w:rFonts w:eastAsiaTheme="minorHAnsi" w:cs="Arial"/>
          <w:b/>
          <w:bCs/>
          <w:szCs w:val="22"/>
          <w:lang w:eastAsia="en-US"/>
        </w:rPr>
        <w:t>Kompetence k řešení problémů</w:t>
      </w:r>
    </w:p>
    <w:p w:rsidR="002D403E" w:rsidRPr="00C15A78" w:rsidRDefault="002D403E" w:rsidP="006703AE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ž</w:t>
      </w:r>
      <w:r w:rsidR="00A17E46" w:rsidRPr="00C15A78">
        <w:rPr>
          <w:rFonts w:eastAsiaTheme="minorHAnsi" w:cs="Arial"/>
          <w:szCs w:val="22"/>
          <w:lang w:eastAsia="en-US"/>
        </w:rPr>
        <w:t>ák je veden</w:t>
      </w:r>
      <w:r w:rsidR="00A17E46" w:rsidRPr="00C15A78">
        <w:rPr>
          <w:rFonts w:cs="Arial"/>
          <w:szCs w:val="22"/>
        </w:rPr>
        <w:t xml:space="preserve"> k samostatnosti při řešení běžných denních situací</w:t>
      </w:r>
      <w:r w:rsidRPr="00C15A78">
        <w:rPr>
          <w:rFonts w:cs="Arial"/>
          <w:szCs w:val="22"/>
        </w:rPr>
        <w:t xml:space="preserve"> spojených s vedením domácnosti</w:t>
      </w:r>
    </w:p>
    <w:p w:rsidR="00A17E46" w:rsidRPr="00C15A78" w:rsidRDefault="00A17E46" w:rsidP="006703AE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dokázat přivolat pomoc v případě o</w:t>
      </w:r>
      <w:r w:rsidR="002D403E" w:rsidRPr="00C15A78">
        <w:rPr>
          <w:rFonts w:eastAsiaTheme="minorHAnsi" w:cs="Arial"/>
          <w:szCs w:val="22"/>
          <w:lang w:eastAsia="en-US"/>
        </w:rPr>
        <w:t>hrožení vlastní nebo jiné osoby i s pomocí druhé osoby</w:t>
      </w:r>
    </w:p>
    <w:p w:rsidR="00867303" w:rsidRPr="00C15A78" w:rsidRDefault="00A17E46" w:rsidP="00A17E46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C15A78">
        <w:rPr>
          <w:rFonts w:eastAsiaTheme="minorHAnsi" w:cs="Arial"/>
          <w:b/>
          <w:bCs/>
          <w:szCs w:val="22"/>
          <w:lang w:eastAsia="en-US"/>
        </w:rPr>
        <w:t>Kompetence komunikativní</w:t>
      </w:r>
    </w:p>
    <w:p w:rsidR="00867303" w:rsidRPr="00C15A78" w:rsidRDefault="00867303" w:rsidP="006703AE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rozvíjet komunikační</w:t>
      </w:r>
      <w:r w:rsidR="00A17E46" w:rsidRPr="00C15A78">
        <w:rPr>
          <w:rFonts w:eastAsiaTheme="minorHAnsi" w:cs="Arial"/>
          <w:szCs w:val="22"/>
          <w:lang w:eastAsia="en-US"/>
        </w:rPr>
        <w:t xml:space="preserve"> dovedností v rámci svých mo</w:t>
      </w:r>
      <w:r w:rsidRPr="00C15A78">
        <w:rPr>
          <w:rFonts w:eastAsiaTheme="minorHAnsi" w:cs="Arial"/>
          <w:szCs w:val="22"/>
          <w:lang w:eastAsia="en-US"/>
        </w:rPr>
        <w:t>žností</w:t>
      </w:r>
    </w:p>
    <w:p w:rsidR="00A22C3C" w:rsidRDefault="00A17E46" w:rsidP="006703AE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učí se naslouchat druhým, rozumět obsahu sděl</w:t>
      </w:r>
      <w:r w:rsidR="00867303" w:rsidRPr="00C15A78">
        <w:rPr>
          <w:rFonts w:eastAsiaTheme="minorHAnsi" w:cs="Arial"/>
          <w:szCs w:val="22"/>
          <w:lang w:eastAsia="en-US"/>
        </w:rPr>
        <w:t>ení a adekvátně na ně reagovat</w:t>
      </w:r>
    </w:p>
    <w:p w:rsidR="00A22C3C" w:rsidRPr="00A22C3C" w:rsidRDefault="00867303" w:rsidP="006703AE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A22C3C">
        <w:rPr>
          <w:rFonts w:eastAsiaTheme="minorHAnsi" w:cs="Arial"/>
          <w:szCs w:val="22"/>
          <w:lang w:eastAsia="en-US"/>
        </w:rPr>
        <w:t xml:space="preserve">učí se </w:t>
      </w:r>
      <w:r w:rsidR="00A17E46" w:rsidRPr="00A22C3C">
        <w:rPr>
          <w:rFonts w:eastAsiaTheme="minorHAnsi" w:cs="Arial"/>
          <w:szCs w:val="22"/>
          <w:lang w:eastAsia="en-US"/>
        </w:rPr>
        <w:t>vyjadřovat své názory a postoje</w:t>
      </w:r>
      <w:r w:rsidR="00A22C3C" w:rsidRPr="00A22C3C">
        <w:rPr>
          <w:rFonts w:eastAsiaTheme="minorHAnsi" w:cs="Arial"/>
          <w:szCs w:val="22"/>
          <w:lang w:eastAsia="en-US"/>
        </w:rPr>
        <w:t>.</w:t>
      </w:r>
    </w:p>
    <w:p w:rsidR="00A17E46" w:rsidRPr="00C15A78" w:rsidRDefault="00A17E46" w:rsidP="00A22C3C">
      <w:pPr>
        <w:pStyle w:val="Odstavecseseznamem"/>
        <w:autoSpaceDE w:val="0"/>
        <w:autoSpaceDN w:val="0"/>
        <w:adjustRightInd w:val="0"/>
        <w:ind w:left="0"/>
        <w:rPr>
          <w:rFonts w:eastAsiaTheme="minorHAnsi" w:cs="Arial"/>
          <w:b/>
          <w:bCs/>
          <w:szCs w:val="22"/>
          <w:lang w:eastAsia="en-US"/>
        </w:rPr>
      </w:pPr>
      <w:r w:rsidRPr="00C15A78">
        <w:rPr>
          <w:rFonts w:eastAsiaTheme="minorHAnsi" w:cs="Arial"/>
          <w:b/>
          <w:bCs/>
          <w:szCs w:val="22"/>
          <w:lang w:eastAsia="en-US"/>
        </w:rPr>
        <w:t>Kompetence pracovní</w:t>
      </w:r>
    </w:p>
    <w:p w:rsidR="00867303" w:rsidRPr="00C15A78" w:rsidRDefault="00A17E46" w:rsidP="006703A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být schopen spolupráce, re</w:t>
      </w:r>
      <w:r w:rsidR="00867303" w:rsidRPr="00C15A78">
        <w:rPr>
          <w:rFonts w:eastAsiaTheme="minorHAnsi" w:cs="Arial"/>
          <w:szCs w:val="22"/>
          <w:lang w:eastAsia="en-US"/>
        </w:rPr>
        <w:t>spektovat práci svou i druhých</w:t>
      </w:r>
    </w:p>
    <w:p w:rsidR="00A17E46" w:rsidRPr="00C15A78" w:rsidRDefault="00A17E46" w:rsidP="006703A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řídit se zásadami bezpečnosti a ochrany z</w:t>
      </w:r>
      <w:r w:rsidR="00867303" w:rsidRPr="00C15A78">
        <w:rPr>
          <w:rFonts w:eastAsiaTheme="minorHAnsi" w:cs="Arial"/>
          <w:szCs w:val="22"/>
          <w:lang w:eastAsia="en-US"/>
        </w:rPr>
        <w:t>draví v rodinném prostředí</w:t>
      </w:r>
    </w:p>
    <w:p w:rsidR="00A17E46" w:rsidRPr="00C15A78" w:rsidRDefault="00A17E46" w:rsidP="00A17E46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C15A78">
        <w:rPr>
          <w:rFonts w:eastAsiaTheme="minorHAnsi" w:cs="Arial"/>
          <w:b/>
          <w:bCs/>
          <w:szCs w:val="22"/>
          <w:lang w:eastAsia="en-US"/>
        </w:rPr>
        <w:t>Odborné kompetence</w:t>
      </w:r>
    </w:p>
    <w:p w:rsidR="00A17E46" w:rsidRPr="00C15A78" w:rsidRDefault="00A17E46" w:rsidP="006703AE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dodržovat hygienické předpisy, používat osobn</w:t>
      </w:r>
      <w:r w:rsidR="00867303" w:rsidRPr="00C15A78">
        <w:rPr>
          <w:rFonts w:eastAsiaTheme="minorHAnsi" w:cs="Arial"/>
          <w:szCs w:val="22"/>
          <w:lang w:eastAsia="en-US"/>
        </w:rPr>
        <w:t>í ochranné pracovní prostředky</w:t>
      </w:r>
    </w:p>
    <w:p w:rsidR="00867303" w:rsidRPr="00C15A78" w:rsidRDefault="00A17E46" w:rsidP="006703AE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spolupodílet se na vytváření bezpečného pracovního prostředí</w:t>
      </w:r>
      <w:r w:rsidR="00867303" w:rsidRPr="00C15A78">
        <w:rPr>
          <w:rFonts w:eastAsiaTheme="minorHAnsi" w:cs="Arial"/>
          <w:szCs w:val="22"/>
          <w:lang w:eastAsia="en-US"/>
        </w:rPr>
        <w:t>, usilovat o kvalitu své práce</w:t>
      </w:r>
    </w:p>
    <w:p w:rsidR="00867303" w:rsidRPr="00C15A78" w:rsidRDefault="00A17E46" w:rsidP="006703AE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 xml:space="preserve">pracovat podle instrukcí, </w:t>
      </w:r>
      <w:r w:rsidR="00867303" w:rsidRPr="00C15A78">
        <w:rPr>
          <w:rFonts w:eastAsiaTheme="minorHAnsi" w:cs="Arial"/>
          <w:szCs w:val="22"/>
          <w:lang w:eastAsia="en-US"/>
        </w:rPr>
        <w:t>případně za pomoci druhé osoby</w:t>
      </w:r>
    </w:p>
    <w:p w:rsidR="00A17E46" w:rsidRDefault="00A17E46" w:rsidP="006703AE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lastRenderedPageBreak/>
        <w:t>vybrat a použít správné pracovní nástroje a zkontrolovat a zhodnoti</w:t>
      </w:r>
      <w:r w:rsidR="00867303" w:rsidRPr="00C15A78">
        <w:rPr>
          <w:rFonts w:eastAsiaTheme="minorHAnsi" w:cs="Arial"/>
          <w:szCs w:val="22"/>
          <w:lang w:eastAsia="en-US"/>
        </w:rPr>
        <w:t>t kvalitu své vykonané činnosti</w:t>
      </w:r>
    </w:p>
    <w:p w:rsidR="008F2FC7" w:rsidRPr="00C15A78" w:rsidRDefault="008F2FC7" w:rsidP="00F353F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353FC" w:rsidRPr="00C15A78" w:rsidRDefault="00F353FC" w:rsidP="003A6613">
      <w:pPr>
        <w:pStyle w:val="Nadpis3"/>
      </w:pPr>
      <w:bookmarkStart w:id="57" w:name="_Toc402524458"/>
      <w:r w:rsidRPr="00C15A78">
        <w:t>Práce v domácnosti</w:t>
      </w:r>
      <w:bookmarkEnd w:id="57"/>
    </w:p>
    <w:p w:rsidR="00F353FC" w:rsidRPr="00C15A78" w:rsidRDefault="00F353FC" w:rsidP="00F353FC">
      <w:pPr>
        <w:pStyle w:val="Default"/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353FC" w:rsidRPr="00C15A78" w:rsidRDefault="00F353FC" w:rsidP="00F353FC">
      <w:pPr>
        <w:pStyle w:val="Default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C15A7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Obsahové, časové a organizační vymezení </w:t>
      </w:r>
    </w:p>
    <w:p w:rsidR="008F2FC7" w:rsidRPr="00C15A78" w:rsidRDefault="008F2FC7" w:rsidP="00F353FC">
      <w:pPr>
        <w:pStyle w:val="Default"/>
        <w:rPr>
          <w:rFonts w:ascii="Arial" w:hAnsi="Arial" w:cs="Arial"/>
          <w:sz w:val="22"/>
          <w:szCs w:val="22"/>
          <w:u w:val="single"/>
        </w:rPr>
      </w:pPr>
    </w:p>
    <w:p w:rsidR="00867303" w:rsidRPr="00C15A78" w:rsidRDefault="00F353FC" w:rsidP="00F353FC">
      <w:pPr>
        <w:pStyle w:val="Default"/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sz w:val="22"/>
          <w:szCs w:val="22"/>
        </w:rPr>
        <w:t xml:space="preserve">Předmět </w:t>
      </w:r>
      <w:r w:rsidRPr="00C15A78">
        <w:rPr>
          <w:rFonts w:ascii="Arial" w:hAnsi="Arial" w:cs="Arial"/>
          <w:iCs/>
          <w:sz w:val="22"/>
          <w:szCs w:val="22"/>
        </w:rPr>
        <w:t>Práce v domácnosti</w:t>
      </w:r>
      <w:r w:rsidRPr="00C15A78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5A78">
        <w:rPr>
          <w:rFonts w:ascii="Arial" w:hAnsi="Arial" w:cs="Arial"/>
          <w:sz w:val="22"/>
          <w:szCs w:val="22"/>
        </w:rPr>
        <w:t xml:space="preserve">byl vytvořen ze vzdělávací oblasti </w:t>
      </w:r>
      <w:r w:rsidRPr="00C15A78">
        <w:rPr>
          <w:rFonts w:ascii="Arial" w:hAnsi="Arial" w:cs="Arial"/>
          <w:iCs/>
          <w:sz w:val="22"/>
          <w:szCs w:val="22"/>
        </w:rPr>
        <w:t>Odborné činnosti</w:t>
      </w:r>
      <w:r w:rsidRPr="00C15A78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5A78">
        <w:rPr>
          <w:rFonts w:ascii="Arial" w:hAnsi="Arial" w:cs="Arial"/>
          <w:sz w:val="22"/>
          <w:szCs w:val="22"/>
        </w:rPr>
        <w:t xml:space="preserve">a vzdělávacího okruhu </w:t>
      </w:r>
      <w:r w:rsidRPr="00C15A78">
        <w:rPr>
          <w:rFonts w:ascii="Arial" w:hAnsi="Arial" w:cs="Arial"/>
          <w:iCs/>
          <w:sz w:val="22"/>
          <w:szCs w:val="22"/>
        </w:rPr>
        <w:t>Práce v domácnosti</w:t>
      </w:r>
      <w:r w:rsidRPr="00C15A78">
        <w:rPr>
          <w:rFonts w:ascii="Arial" w:hAnsi="Arial" w:cs="Arial"/>
          <w:sz w:val="22"/>
          <w:szCs w:val="22"/>
        </w:rPr>
        <w:t>. Do předmětu jso</w:t>
      </w:r>
      <w:r w:rsidR="00867303" w:rsidRPr="00C15A78">
        <w:rPr>
          <w:rFonts w:ascii="Arial" w:hAnsi="Arial" w:cs="Arial"/>
          <w:sz w:val="22"/>
          <w:szCs w:val="22"/>
        </w:rPr>
        <w:t>u začleněny dva tematické celky:</w:t>
      </w:r>
    </w:p>
    <w:p w:rsidR="00867303" w:rsidRPr="00C15A78" w:rsidRDefault="00867303" w:rsidP="006703AE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sz w:val="22"/>
          <w:szCs w:val="22"/>
        </w:rPr>
        <w:t xml:space="preserve">Provoz a údržba domácnosti </w:t>
      </w:r>
    </w:p>
    <w:p w:rsidR="00F353FC" w:rsidRPr="00C15A78" w:rsidRDefault="00F353FC" w:rsidP="006703AE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sz w:val="22"/>
          <w:szCs w:val="22"/>
        </w:rPr>
        <w:t xml:space="preserve">Příprava pokrmů. </w:t>
      </w:r>
    </w:p>
    <w:p w:rsidR="00F353FC" w:rsidRPr="00C15A78" w:rsidRDefault="00F353FC" w:rsidP="00F353FC">
      <w:pPr>
        <w:pStyle w:val="Default"/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sz w:val="22"/>
          <w:szCs w:val="22"/>
        </w:rPr>
        <w:t xml:space="preserve">Cílem předmětu je získání základních pracovních dovedností a návyků potřebných v péči o domácnost a přípravě jednoduchých pokrmů. Důraz je kladen na vytvoření návyků k dodržování hygienických a bezpečnostních předpisů, ochotnou spolupráci v kolektivu. Výuka směřuje k získání co největší soběstačnosti v běžném životě. </w:t>
      </w:r>
    </w:p>
    <w:p w:rsidR="00F353FC" w:rsidRPr="00C15A78" w:rsidRDefault="00F353FC" w:rsidP="00F353FC">
      <w:pPr>
        <w:pStyle w:val="Default"/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sz w:val="22"/>
          <w:szCs w:val="22"/>
        </w:rPr>
        <w:t>Výuka bude probíhat převážně ve školním prostředí v malých pracovních skupinách, ve školní cvičné kuchyni a popřípadě mimo budovu školy.</w:t>
      </w:r>
    </w:p>
    <w:p w:rsidR="000072E4" w:rsidRPr="00C15A78" w:rsidRDefault="000072E4" w:rsidP="000072E4">
      <w:pPr>
        <w:rPr>
          <w:rFonts w:cs="Arial"/>
          <w:szCs w:val="22"/>
        </w:rPr>
      </w:pPr>
      <w:r w:rsidRPr="00C15A78">
        <w:rPr>
          <w:rFonts w:cs="Arial"/>
          <w:szCs w:val="22"/>
        </w:rPr>
        <w:t>Do vzdělávacího obsahu jsou začleněny tematické okruhy průřezových témat:</w:t>
      </w:r>
    </w:p>
    <w:p w:rsidR="000072E4" w:rsidRPr="00C15A78" w:rsidRDefault="000072E4" w:rsidP="000072E4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Osobnostní a sociální výchova</w:t>
      </w:r>
    </w:p>
    <w:p w:rsidR="000072E4" w:rsidRPr="00C15A78" w:rsidRDefault="000072E4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– SR – Komunikace</w:t>
      </w:r>
    </w:p>
    <w:p w:rsidR="000072E4" w:rsidRPr="00C15A78" w:rsidRDefault="000072E4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 - OR – Seberegulace a sebeorganizace</w:t>
      </w:r>
    </w:p>
    <w:p w:rsidR="000072E4" w:rsidRPr="00C15A78" w:rsidRDefault="000072E4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– OR - Sebepoznání a sebepojetí</w:t>
      </w:r>
    </w:p>
    <w:p w:rsidR="000072E4" w:rsidRPr="00C15A78" w:rsidRDefault="000072E4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– SR – Poznávací schopnosti</w:t>
      </w:r>
    </w:p>
    <w:p w:rsidR="000072E4" w:rsidRPr="00C15A78" w:rsidRDefault="000072E4" w:rsidP="000072E4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Člověk a životní prostředí</w:t>
      </w:r>
    </w:p>
    <w:p w:rsidR="000072E4" w:rsidRPr="00C15A78" w:rsidRDefault="000072E4" w:rsidP="006703AE">
      <w:pPr>
        <w:pStyle w:val="Defaul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sz w:val="22"/>
          <w:szCs w:val="22"/>
        </w:rPr>
        <w:t>Vztah člověka k prostředí</w:t>
      </w:r>
    </w:p>
    <w:p w:rsidR="007378FC" w:rsidRPr="00C15A78" w:rsidRDefault="007378FC" w:rsidP="00F353FC">
      <w:pPr>
        <w:jc w:val="both"/>
        <w:rPr>
          <w:rFonts w:cs="Arial"/>
          <w:b/>
          <w:bCs/>
          <w:color w:val="000000"/>
          <w:szCs w:val="22"/>
        </w:rPr>
      </w:pPr>
    </w:p>
    <w:p w:rsidR="00A22C3C" w:rsidRDefault="00656769" w:rsidP="00A22C3C">
      <w:pPr>
        <w:jc w:val="both"/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Časová </w:t>
      </w:r>
      <w:r w:rsidR="00F353FC" w:rsidRPr="00C15A78">
        <w:rPr>
          <w:rFonts w:cs="Arial"/>
          <w:b/>
          <w:szCs w:val="22"/>
        </w:rPr>
        <w:t xml:space="preserve">dotace: </w:t>
      </w:r>
    </w:p>
    <w:p w:rsidR="00F353FC" w:rsidRDefault="00A22C3C" w:rsidP="00A22C3C">
      <w:pPr>
        <w:ind w:firstLine="708"/>
        <w:jc w:val="both"/>
        <w:rPr>
          <w:rFonts w:cs="Arial"/>
          <w:szCs w:val="22"/>
        </w:rPr>
      </w:pPr>
      <w:r w:rsidRPr="00A22C3C">
        <w:rPr>
          <w:rFonts w:cs="Arial"/>
          <w:szCs w:val="22"/>
        </w:rPr>
        <w:t>1.</w:t>
      </w:r>
      <w:r>
        <w:rPr>
          <w:rFonts w:cs="Arial"/>
          <w:b/>
          <w:szCs w:val="22"/>
        </w:rPr>
        <w:t xml:space="preserve"> </w:t>
      </w:r>
      <w:r w:rsidR="008F2FC7" w:rsidRPr="00C15A78">
        <w:rPr>
          <w:rFonts w:cs="Arial"/>
          <w:szCs w:val="22"/>
        </w:rPr>
        <w:t xml:space="preserve">ročník </w:t>
      </w:r>
      <w:r w:rsidR="00624EC0">
        <w:rPr>
          <w:rFonts w:cs="Arial"/>
          <w:szCs w:val="22"/>
        </w:rPr>
        <w:t>–</w:t>
      </w:r>
      <w:r w:rsidR="008F2FC7" w:rsidRPr="00C15A78">
        <w:rPr>
          <w:rFonts w:cs="Arial"/>
          <w:szCs w:val="22"/>
        </w:rPr>
        <w:t xml:space="preserve"> </w:t>
      </w:r>
      <w:r w:rsidR="00624EC0">
        <w:rPr>
          <w:rFonts w:cs="Arial"/>
          <w:b/>
          <w:i/>
          <w:iCs/>
          <w:szCs w:val="22"/>
        </w:rPr>
        <w:t xml:space="preserve"> </w:t>
      </w:r>
      <w:r w:rsidR="00624EC0">
        <w:rPr>
          <w:rFonts w:cs="Arial"/>
          <w:iCs/>
          <w:szCs w:val="22"/>
        </w:rPr>
        <w:t xml:space="preserve">6 </w:t>
      </w:r>
      <w:r w:rsidR="00F353FC" w:rsidRPr="00C15A78">
        <w:rPr>
          <w:rFonts w:cs="Arial"/>
          <w:szCs w:val="22"/>
        </w:rPr>
        <w:t>vyučovací</w:t>
      </w:r>
      <w:r w:rsidR="00624EC0">
        <w:rPr>
          <w:rFonts w:cs="Arial"/>
          <w:szCs w:val="22"/>
        </w:rPr>
        <w:t>ch hodin</w:t>
      </w:r>
      <w:r w:rsidR="00F353FC" w:rsidRPr="00C15A78">
        <w:rPr>
          <w:rFonts w:cs="Arial"/>
          <w:szCs w:val="22"/>
        </w:rPr>
        <w:t xml:space="preserve"> týdně</w:t>
      </w:r>
    </w:p>
    <w:p w:rsidR="00AD4B4D" w:rsidRPr="00A22C3C" w:rsidRDefault="00AD4B4D" w:rsidP="00A22C3C">
      <w:pPr>
        <w:jc w:val="both"/>
        <w:rPr>
          <w:rFonts w:cs="Arial"/>
          <w:szCs w:val="22"/>
        </w:rPr>
      </w:pPr>
    </w:p>
    <w:p w:rsidR="00AD4B4D" w:rsidRPr="00C15A78" w:rsidRDefault="00AD4B4D" w:rsidP="00AD4B4D">
      <w:pPr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b/>
          <w:bCs/>
          <w:color w:val="000000"/>
          <w:szCs w:val="22"/>
          <w:lang w:eastAsia="en-US"/>
        </w:rPr>
        <w:t>ŠVP bude vždy individuálně upraven pro každého žáka podle jeho individuálních možností a schopností.</w:t>
      </w:r>
    </w:p>
    <w:p w:rsidR="00F353FC" w:rsidRPr="00C15A78" w:rsidRDefault="00F353FC" w:rsidP="00F353FC">
      <w:pPr>
        <w:jc w:val="both"/>
        <w:rPr>
          <w:rFonts w:cs="Arial"/>
          <w:b/>
          <w:szCs w:val="22"/>
          <w:u w:val="single"/>
        </w:rPr>
      </w:pPr>
    </w:p>
    <w:p w:rsidR="00F353FC" w:rsidRPr="00C15A78" w:rsidRDefault="00F353FC" w:rsidP="00F353FC">
      <w:pPr>
        <w:jc w:val="both"/>
        <w:rPr>
          <w:rFonts w:cs="Arial"/>
          <w:b/>
          <w:bCs/>
          <w:szCs w:val="22"/>
        </w:rPr>
      </w:pPr>
      <w:r w:rsidRPr="00C15A78">
        <w:rPr>
          <w:rFonts w:cs="Arial"/>
          <w:b/>
          <w:bCs/>
          <w:szCs w:val="22"/>
        </w:rPr>
        <w:t>Způsob hodnocení:</w:t>
      </w:r>
    </w:p>
    <w:p w:rsidR="00303CF0" w:rsidRPr="00C15A78" w:rsidRDefault="00F353FC" w:rsidP="00303CF0">
      <w:p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Hodnocení a sebehodnocení žáků bude vycházet ze zásad, kritérií a hodnotících škál, </w:t>
      </w:r>
      <w:r w:rsidR="00303CF0" w:rsidRPr="00C15A78">
        <w:rPr>
          <w:rFonts w:cs="Arial"/>
          <w:szCs w:val="22"/>
        </w:rPr>
        <w:t>která jsou součástí ŠVP.</w:t>
      </w:r>
    </w:p>
    <w:p w:rsidR="00F353FC" w:rsidRPr="00C15A78" w:rsidRDefault="00F353FC" w:rsidP="00F353F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353FC" w:rsidRPr="00C15A78" w:rsidRDefault="00F353FC" w:rsidP="00F353FC">
      <w:pPr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t>Výchovně vzdělávací strategie pro rozvíjení klíčových kompetencí žáků</w:t>
      </w:r>
    </w:p>
    <w:p w:rsidR="00F353FC" w:rsidRPr="00C15A78" w:rsidRDefault="00F353FC" w:rsidP="00F353FC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C15A78">
        <w:rPr>
          <w:rFonts w:ascii="Arial" w:hAnsi="Arial" w:cs="Arial"/>
          <w:sz w:val="22"/>
          <w:szCs w:val="22"/>
          <w:u w:val="single"/>
        </w:rPr>
        <w:t>Žák by měl:</w:t>
      </w:r>
    </w:p>
    <w:p w:rsidR="00F353FC" w:rsidRPr="00C15A78" w:rsidRDefault="00F353FC" w:rsidP="00F353FC">
      <w:pPr>
        <w:pStyle w:val="Default"/>
        <w:rPr>
          <w:rFonts w:ascii="Arial" w:hAnsi="Arial" w:cs="Arial"/>
          <w:b/>
          <w:sz w:val="22"/>
          <w:szCs w:val="22"/>
        </w:rPr>
      </w:pPr>
      <w:r w:rsidRPr="00C15A78">
        <w:rPr>
          <w:rFonts w:ascii="Arial" w:hAnsi="Arial" w:cs="Arial"/>
          <w:b/>
          <w:sz w:val="22"/>
          <w:szCs w:val="22"/>
        </w:rPr>
        <w:t xml:space="preserve">Kompetence k učení </w:t>
      </w:r>
    </w:p>
    <w:p w:rsidR="008F2FC7" w:rsidRPr="00C15A78" w:rsidRDefault="00F353FC" w:rsidP="006703AE">
      <w:pPr>
        <w:pStyle w:val="Default"/>
        <w:numPr>
          <w:ilvl w:val="0"/>
          <w:numId w:val="21"/>
        </w:numPr>
        <w:spacing w:after="27"/>
        <w:rPr>
          <w:rFonts w:ascii="Arial" w:hAnsi="Arial" w:cs="Arial"/>
          <w:color w:val="auto"/>
          <w:sz w:val="22"/>
          <w:szCs w:val="22"/>
        </w:rPr>
      </w:pPr>
      <w:r w:rsidRPr="00C15A78">
        <w:rPr>
          <w:rFonts w:ascii="Arial" w:hAnsi="Arial" w:cs="Arial"/>
          <w:color w:val="auto"/>
          <w:sz w:val="22"/>
          <w:szCs w:val="22"/>
        </w:rPr>
        <w:t>pracovat podle návodu, receptu</w:t>
      </w:r>
    </w:p>
    <w:p w:rsidR="008F2FC7" w:rsidRPr="00C15A78" w:rsidRDefault="00F353FC" w:rsidP="006703AE">
      <w:pPr>
        <w:pStyle w:val="Default"/>
        <w:numPr>
          <w:ilvl w:val="0"/>
          <w:numId w:val="21"/>
        </w:numPr>
        <w:spacing w:after="27"/>
        <w:rPr>
          <w:rFonts w:ascii="Arial" w:hAnsi="Arial" w:cs="Arial"/>
          <w:color w:val="auto"/>
          <w:sz w:val="22"/>
          <w:szCs w:val="22"/>
        </w:rPr>
      </w:pPr>
      <w:r w:rsidRPr="00C15A78">
        <w:rPr>
          <w:rFonts w:ascii="Arial" w:hAnsi="Arial" w:cs="Arial"/>
          <w:color w:val="auto"/>
          <w:sz w:val="22"/>
          <w:szCs w:val="22"/>
        </w:rPr>
        <w:t>osvojit si způsoby vyhledávání, zpracovávání a třídění informací (internet, kuchařské knihy)</w:t>
      </w:r>
    </w:p>
    <w:p w:rsidR="00F353FC" w:rsidRPr="00C15A78" w:rsidRDefault="00F353FC" w:rsidP="006703AE">
      <w:pPr>
        <w:pStyle w:val="Default"/>
        <w:numPr>
          <w:ilvl w:val="0"/>
          <w:numId w:val="21"/>
        </w:numPr>
        <w:spacing w:after="27"/>
        <w:rPr>
          <w:rFonts w:ascii="Arial" w:hAnsi="Arial" w:cs="Arial"/>
          <w:color w:val="auto"/>
          <w:sz w:val="22"/>
          <w:szCs w:val="22"/>
        </w:rPr>
      </w:pPr>
      <w:r w:rsidRPr="00C15A78">
        <w:rPr>
          <w:rFonts w:ascii="Arial" w:hAnsi="Arial" w:cs="Arial"/>
          <w:color w:val="auto"/>
          <w:sz w:val="22"/>
          <w:szCs w:val="22"/>
        </w:rPr>
        <w:t xml:space="preserve">orientovat se v základech údržby domácnosti a přípravy pokrmů </w:t>
      </w:r>
    </w:p>
    <w:p w:rsidR="00F353FC" w:rsidRPr="00C15A78" w:rsidRDefault="00F353FC" w:rsidP="00F353FC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Kompetence k řešení problémů</w:t>
      </w:r>
    </w:p>
    <w:p w:rsidR="00F353FC" w:rsidRPr="00C15A78" w:rsidRDefault="00F353FC" w:rsidP="006703AE">
      <w:pPr>
        <w:pStyle w:val="Odstavecseseznamem"/>
        <w:numPr>
          <w:ilvl w:val="0"/>
          <w:numId w:val="22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řešit jednoduché a běžné životní situace, případně za pomoci druhé osoby</w:t>
      </w:r>
    </w:p>
    <w:p w:rsidR="00F353FC" w:rsidRPr="00C15A78" w:rsidRDefault="00F353FC" w:rsidP="00F353FC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Kompetence komunikativní</w:t>
      </w:r>
    </w:p>
    <w:p w:rsidR="008F2FC7" w:rsidRPr="00C15A78" w:rsidRDefault="00F353FC" w:rsidP="006703AE">
      <w:pPr>
        <w:pStyle w:val="Odstavecseseznamem"/>
        <w:numPr>
          <w:ilvl w:val="0"/>
          <w:numId w:val="22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rozvíjet řečové dovednosti dle jejich možností, srozumitelně se vyjadřovat ústní, písemnou nebo jinou alternativní metodou</w:t>
      </w:r>
    </w:p>
    <w:p w:rsidR="008F2FC7" w:rsidRPr="00C15A78" w:rsidRDefault="00F353FC" w:rsidP="006703AE">
      <w:pPr>
        <w:pStyle w:val="Odstavecseseznamem"/>
        <w:numPr>
          <w:ilvl w:val="0"/>
          <w:numId w:val="22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naslouchat druhým, rozumět obsahu sdělení a alternativně na ně reagovat </w:t>
      </w:r>
    </w:p>
    <w:p w:rsidR="00F353FC" w:rsidRPr="00C15A78" w:rsidRDefault="00F353FC" w:rsidP="006703AE">
      <w:pPr>
        <w:pStyle w:val="Odstavecseseznamem"/>
        <w:numPr>
          <w:ilvl w:val="0"/>
          <w:numId w:val="22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pomo</w:t>
      </w:r>
      <w:r w:rsidR="008F2FC7" w:rsidRPr="00C15A78">
        <w:rPr>
          <w:rFonts w:cs="Arial"/>
          <w:szCs w:val="22"/>
        </w:rPr>
        <w:t xml:space="preserve">cí komunikačních nástrojů </w:t>
      </w:r>
      <w:r w:rsidRPr="00C15A78">
        <w:rPr>
          <w:rFonts w:cs="Arial"/>
          <w:szCs w:val="22"/>
        </w:rPr>
        <w:t>rozšiřovat aktivní i pasivní slovní zásobu a tím se učit srozumitelně vyjadřovat</w:t>
      </w:r>
    </w:p>
    <w:p w:rsidR="00F353FC" w:rsidRPr="00C15A78" w:rsidRDefault="00F353FC" w:rsidP="00F353FC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15A78">
        <w:rPr>
          <w:rFonts w:ascii="Arial" w:hAnsi="Arial" w:cs="Arial"/>
          <w:b/>
          <w:color w:val="auto"/>
          <w:sz w:val="22"/>
          <w:szCs w:val="22"/>
        </w:rPr>
        <w:t xml:space="preserve">Kompetence sociální a personální </w:t>
      </w:r>
    </w:p>
    <w:p w:rsidR="008F2FC7" w:rsidRPr="00C15A78" w:rsidRDefault="00F353FC" w:rsidP="006703AE">
      <w:pPr>
        <w:pStyle w:val="Default"/>
        <w:numPr>
          <w:ilvl w:val="0"/>
          <w:numId w:val="23"/>
        </w:numPr>
        <w:spacing w:after="27"/>
        <w:rPr>
          <w:rFonts w:ascii="Arial" w:hAnsi="Arial" w:cs="Arial"/>
          <w:color w:val="auto"/>
          <w:sz w:val="22"/>
          <w:szCs w:val="22"/>
        </w:rPr>
      </w:pPr>
      <w:r w:rsidRPr="00C15A78">
        <w:rPr>
          <w:rFonts w:ascii="Arial" w:hAnsi="Arial" w:cs="Arial"/>
          <w:color w:val="auto"/>
          <w:sz w:val="22"/>
          <w:szCs w:val="22"/>
        </w:rPr>
        <w:t xml:space="preserve">dokázat posoudit své fyzické a duševní možnosti </w:t>
      </w:r>
    </w:p>
    <w:p w:rsidR="008F2FC7" w:rsidRPr="00C15A78" w:rsidRDefault="00F353FC" w:rsidP="006703AE">
      <w:pPr>
        <w:pStyle w:val="Default"/>
        <w:numPr>
          <w:ilvl w:val="0"/>
          <w:numId w:val="23"/>
        </w:numPr>
        <w:spacing w:after="27"/>
        <w:rPr>
          <w:rFonts w:ascii="Arial" w:hAnsi="Arial" w:cs="Arial"/>
          <w:color w:val="auto"/>
          <w:sz w:val="22"/>
          <w:szCs w:val="22"/>
        </w:rPr>
      </w:pPr>
      <w:r w:rsidRPr="00C15A78">
        <w:rPr>
          <w:rFonts w:ascii="Arial" w:hAnsi="Arial" w:cs="Arial"/>
          <w:color w:val="auto"/>
          <w:sz w:val="22"/>
          <w:szCs w:val="22"/>
        </w:rPr>
        <w:t xml:space="preserve">odhadnout důsledky svého jednání v různých situacích </w:t>
      </w:r>
    </w:p>
    <w:p w:rsidR="00F353FC" w:rsidRPr="00C15A78" w:rsidRDefault="00F353FC" w:rsidP="006703AE">
      <w:pPr>
        <w:pStyle w:val="Default"/>
        <w:numPr>
          <w:ilvl w:val="0"/>
          <w:numId w:val="23"/>
        </w:numPr>
        <w:spacing w:after="27"/>
        <w:rPr>
          <w:rFonts w:ascii="Arial" w:hAnsi="Arial" w:cs="Arial"/>
          <w:color w:val="auto"/>
          <w:sz w:val="22"/>
          <w:szCs w:val="22"/>
        </w:rPr>
      </w:pPr>
      <w:r w:rsidRPr="00C15A78">
        <w:rPr>
          <w:rFonts w:ascii="Arial" w:hAnsi="Arial" w:cs="Arial"/>
          <w:color w:val="auto"/>
          <w:sz w:val="22"/>
          <w:szCs w:val="22"/>
        </w:rPr>
        <w:lastRenderedPageBreak/>
        <w:t xml:space="preserve">zvládat týmovou práci a podílet se na realizaci společných pracovních činností </w:t>
      </w:r>
    </w:p>
    <w:p w:rsidR="00F353FC" w:rsidRPr="00C15A78" w:rsidRDefault="00F353FC" w:rsidP="00F353FC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15A78">
        <w:rPr>
          <w:rFonts w:ascii="Arial" w:hAnsi="Arial" w:cs="Arial"/>
          <w:b/>
          <w:color w:val="auto"/>
          <w:sz w:val="22"/>
          <w:szCs w:val="22"/>
        </w:rPr>
        <w:t xml:space="preserve">Kompetence pracovní </w:t>
      </w:r>
    </w:p>
    <w:p w:rsidR="008F2FC7" w:rsidRPr="00C15A78" w:rsidRDefault="00F353FC" w:rsidP="006703AE">
      <w:pPr>
        <w:pStyle w:val="Default"/>
        <w:numPr>
          <w:ilvl w:val="0"/>
          <w:numId w:val="24"/>
        </w:numPr>
        <w:spacing w:after="28"/>
        <w:rPr>
          <w:rFonts w:ascii="Arial" w:hAnsi="Arial" w:cs="Arial"/>
          <w:color w:val="auto"/>
          <w:sz w:val="22"/>
          <w:szCs w:val="22"/>
        </w:rPr>
      </w:pPr>
      <w:r w:rsidRPr="00C15A78">
        <w:rPr>
          <w:rFonts w:ascii="Arial" w:hAnsi="Arial" w:cs="Arial"/>
          <w:color w:val="auto"/>
          <w:sz w:val="22"/>
          <w:szCs w:val="22"/>
        </w:rPr>
        <w:t>zodpovídat za dokončení započaté práce</w:t>
      </w:r>
    </w:p>
    <w:p w:rsidR="008F2FC7" w:rsidRPr="00C15A78" w:rsidRDefault="00F353FC" w:rsidP="006703AE">
      <w:pPr>
        <w:pStyle w:val="Default"/>
        <w:numPr>
          <w:ilvl w:val="0"/>
          <w:numId w:val="24"/>
        </w:numPr>
        <w:spacing w:after="28"/>
        <w:rPr>
          <w:rFonts w:ascii="Arial" w:hAnsi="Arial" w:cs="Arial"/>
          <w:color w:val="auto"/>
          <w:sz w:val="22"/>
          <w:szCs w:val="22"/>
        </w:rPr>
      </w:pPr>
      <w:r w:rsidRPr="00C15A78">
        <w:rPr>
          <w:rFonts w:ascii="Arial" w:hAnsi="Arial" w:cs="Arial"/>
          <w:color w:val="auto"/>
          <w:sz w:val="22"/>
          <w:szCs w:val="22"/>
        </w:rPr>
        <w:t xml:space="preserve">vytvořit si pozitivní vztah k manuálním činnostem </w:t>
      </w:r>
    </w:p>
    <w:p w:rsidR="00F353FC" w:rsidRPr="00C15A78" w:rsidRDefault="00F353FC" w:rsidP="006703AE">
      <w:pPr>
        <w:pStyle w:val="Default"/>
        <w:numPr>
          <w:ilvl w:val="0"/>
          <w:numId w:val="24"/>
        </w:numPr>
        <w:spacing w:after="28"/>
        <w:rPr>
          <w:rFonts w:ascii="Arial" w:hAnsi="Arial" w:cs="Arial"/>
          <w:color w:val="auto"/>
          <w:sz w:val="22"/>
          <w:szCs w:val="22"/>
        </w:rPr>
      </w:pPr>
      <w:r w:rsidRPr="00C15A78">
        <w:rPr>
          <w:rFonts w:ascii="Arial" w:hAnsi="Arial" w:cs="Arial"/>
          <w:color w:val="auto"/>
          <w:sz w:val="22"/>
          <w:szCs w:val="22"/>
        </w:rPr>
        <w:t>dodržovat zásady bezpečnosti a ochrany zdraví při práci, požární předpisy</w:t>
      </w:r>
    </w:p>
    <w:p w:rsidR="00F353FC" w:rsidRPr="00C15A78" w:rsidRDefault="00F353FC" w:rsidP="00F353FC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Kompetence občanské</w:t>
      </w:r>
    </w:p>
    <w:p w:rsidR="008F2FC7" w:rsidRPr="00C15A78" w:rsidRDefault="00F353FC" w:rsidP="006703AE">
      <w:pPr>
        <w:pStyle w:val="Odstavecseseznamem"/>
        <w:numPr>
          <w:ilvl w:val="0"/>
          <w:numId w:val="2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podílet se na ochraně životního prostředí, dodržovat ekologické vedení domácnosti</w:t>
      </w:r>
    </w:p>
    <w:p w:rsidR="00F353FC" w:rsidRPr="00C15A78" w:rsidRDefault="00F353FC" w:rsidP="006703AE">
      <w:pPr>
        <w:pStyle w:val="Odstavecseseznamem"/>
        <w:numPr>
          <w:ilvl w:val="0"/>
          <w:numId w:val="25"/>
        </w:numPr>
        <w:rPr>
          <w:rFonts w:cs="Arial"/>
          <w:szCs w:val="22"/>
        </w:rPr>
      </w:pPr>
      <w:r w:rsidRPr="00C15A78">
        <w:rPr>
          <w:rFonts w:cs="Arial"/>
          <w:szCs w:val="22"/>
        </w:rPr>
        <w:t>chránit své zdraví a zdraví druhých</w:t>
      </w:r>
    </w:p>
    <w:p w:rsidR="00867303" w:rsidRPr="00C15A78" w:rsidRDefault="00F353FC" w:rsidP="00867303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 xml:space="preserve">Kompetence odborné </w:t>
      </w:r>
    </w:p>
    <w:p w:rsidR="008F2FC7" w:rsidRPr="00C15A78" w:rsidRDefault="00F353FC" w:rsidP="006703AE">
      <w:pPr>
        <w:pStyle w:val="Odstavecseseznamem"/>
        <w:numPr>
          <w:ilvl w:val="0"/>
          <w:numId w:val="26"/>
        </w:numPr>
        <w:rPr>
          <w:rFonts w:cs="Arial"/>
          <w:b/>
          <w:szCs w:val="22"/>
        </w:rPr>
      </w:pPr>
      <w:r w:rsidRPr="00C15A78">
        <w:rPr>
          <w:rFonts w:cs="Arial"/>
          <w:szCs w:val="22"/>
        </w:rPr>
        <w:t>efektivně hospodařit s finančními prostředky, energií, odpad</w:t>
      </w:r>
      <w:r w:rsidR="008F2FC7" w:rsidRPr="00C15A78">
        <w:rPr>
          <w:rFonts w:cs="Arial"/>
          <w:szCs w:val="22"/>
        </w:rPr>
        <w:t>y, vodou a čistícími prostředky</w:t>
      </w:r>
    </w:p>
    <w:p w:rsidR="008F2FC7" w:rsidRPr="00C15A78" w:rsidRDefault="00F353FC" w:rsidP="006703AE">
      <w:pPr>
        <w:pStyle w:val="Odstavecseseznamem"/>
        <w:numPr>
          <w:ilvl w:val="0"/>
          <w:numId w:val="26"/>
        </w:numPr>
        <w:rPr>
          <w:rFonts w:cs="Arial"/>
          <w:b/>
          <w:szCs w:val="22"/>
        </w:rPr>
      </w:pPr>
      <w:r w:rsidRPr="00C15A78">
        <w:rPr>
          <w:rFonts w:cs="Arial"/>
          <w:szCs w:val="22"/>
        </w:rPr>
        <w:t xml:space="preserve">měl by mít pozitivní vztah k životnímu prostředí, třídit odpad z domácnosti </w:t>
      </w:r>
    </w:p>
    <w:p w:rsidR="008F2FC7" w:rsidRPr="00C15A78" w:rsidRDefault="00F353FC" w:rsidP="006703AE">
      <w:pPr>
        <w:pStyle w:val="Odstavecseseznamem"/>
        <w:numPr>
          <w:ilvl w:val="0"/>
          <w:numId w:val="26"/>
        </w:numPr>
        <w:rPr>
          <w:rFonts w:cs="Arial"/>
          <w:b/>
          <w:szCs w:val="22"/>
        </w:rPr>
      </w:pPr>
      <w:r w:rsidRPr="00C15A78">
        <w:rPr>
          <w:rFonts w:cs="Arial"/>
          <w:szCs w:val="22"/>
        </w:rPr>
        <w:t>pracovat podle návodu i podle instrukcí druhé osoby</w:t>
      </w:r>
    </w:p>
    <w:p w:rsidR="00F353FC" w:rsidRPr="00C15A78" w:rsidRDefault="00F353FC" w:rsidP="006703AE">
      <w:pPr>
        <w:pStyle w:val="Odstavecseseznamem"/>
        <w:numPr>
          <w:ilvl w:val="0"/>
          <w:numId w:val="26"/>
        </w:numPr>
        <w:rPr>
          <w:rFonts w:cs="Arial"/>
          <w:b/>
          <w:szCs w:val="22"/>
        </w:rPr>
      </w:pPr>
      <w:r w:rsidRPr="00C15A78">
        <w:rPr>
          <w:rFonts w:cs="Arial"/>
          <w:szCs w:val="22"/>
        </w:rPr>
        <w:t xml:space="preserve">dodržovat zásady bezpečnosti a ochrany zdraví při práci </w:t>
      </w:r>
    </w:p>
    <w:p w:rsidR="00453148" w:rsidRPr="00A22C3C" w:rsidRDefault="00453148" w:rsidP="00A22C3C"/>
    <w:p w:rsidR="00453148" w:rsidRPr="004E14EF" w:rsidRDefault="00453148" w:rsidP="003A6613">
      <w:pPr>
        <w:pStyle w:val="Nadpis3"/>
      </w:pPr>
      <w:bookmarkStart w:id="58" w:name="_Toc402524459"/>
      <w:r w:rsidRPr="004E14EF">
        <w:t>Tvořivá dílna</w:t>
      </w:r>
      <w:bookmarkEnd w:id="58"/>
    </w:p>
    <w:p w:rsidR="00BF46BB" w:rsidRPr="00C15A78" w:rsidRDefault="00BF46BB" w:rsidP="007677CC">
      <w:pPr>
        <w:jc w:val="both"/>
        <w:rPr>
          <w:rFonts w:cs="Arial"/>
          <w:b/>
          <w:szCs w:val="22"/>
          <w:u w:val="single"/>
        </w:rPr>
      </w:pPr>
      <w:r w:rsidRPr="00C15A78">
        <w:rPr>
          <w:rFonts w:cs="Arial"/>
          <w:b/>
          <w:szCs w:val="22"/>
          <w:u w:val="single"/>
        </w:rPr>
        <w:t>Obsahové, časové a organizační vymezení</w:t>
      </w:r>
    </w:p>
    <w:p w:rsidR="00F51B97" w:rsidRPr="00C15A78" w:rsidRDefault="00F51B97" w:rsidP="007677CC">
      <w:pPr>
        <w:jc w:val="both"/>
        <w:rPr>
          <w:rFonts w:cs="Arial"/>
          <w:b/>
          <w:szCs w:val="22"/>
          <w:u w:val="single"/>
        </w:rPr>
      </w:pPr>
    </w:p>
    <w:p w:rsidR="003832FB" w:rsidRDefault="00BF46BB" w:rsidP="003832FB">
      <w:pPr>
        <w:rPr>
          <w:rFonts w:cs="Arial"/>
          <w:szCs w:val="22"/>
        </w:rPr>
      </w:pPr>
      <w:r w:rsidRPr="00C15A78">
        <w:rPr>
          <w:rFonts w:eastAsiaTheme="minorHAnsi" w:cs="Arial"/>
          <w:szCs w:val="22"/>
          <w:lang w:eastAsia="en-US"/>
        </w:rPr>
        <w:t xml:space="preserve">Předmět </w:t>
      </w:r>
      <w:r w:rsidR="00153866" w:rsidRPr="00C15A78">
        <w:rPr>
          <w:rFonts w:eastAsiaTheme="minorHAnsi" w:cs="Arial"/>
          <w:szCs w:val="22"/>
          <w:lang w:eastAsia="en-US"/>
        </w:rPr>
        <w:t xml:space="preserve">Tvořivá dílna </w:t>
      </w:r>
      <w:r w:rsidRPr="00C15A78">
        <w:rPr>
          <w:rFonts w:eastAsiaTheme="minorHAnsi" w:cs="Arial"/>
          <w:szCs w:val="22"/>
          <w:lang w:eastAsia="en-US"/>
        </w:rPr>
        <w:t>byl vytvořen ze vzdě</w:t>
      </w:r>
      <w:r w:rsidR="001A486F" w:rsidRPr="00C15A78">
        <w:rPr>
          <w:rFonts w:eastAsiaTheme="minorHAnsi" w:cs="Arial"/>
          <w:szCs w:val="22"/>
          <w:lang w:eastAsia="en-US"/>
        </w:rPr>
        <w:t xml:space="preserve">lávací oblasti Odborné činnosti a </w:t>
      </w:r>
      <w:r w:rsidR="001A486F" w:rsidRPr="00C15A78">
        <w:rPr>
          <w:rFonts w:cs="Arial"/>
          <w:szCs w:val="22"/>
        </w:rPr>
        <w:t xml:space="preserve">byl vytvořen ze vzdělávací oblasti </w:t>
      </w:r>
      <w:r w:rsidR="001A486F" w:rsidRPr="00C15A78">
        <w:rPr>
          <w:rFonts w:cs="Arial"/>
          <w:iCs/>
          <w:szCs w:val="22"/>
        </w:rPr>
        <w:t>Odborné činnosti</w:t>
      </w:r>
      <w:r w:rsidR="001A486F" w:rsidRPr="00C15A78">
        <w:rPr>
          <w:rFonts w:cs="Arial"/>
          <w:i/>
          <w:iCs/>
          <w:szCs w:val="22"/>
        </w:rPr>
        <w:t xml:space="preserve"> </w:t>
      </w:r>
      <w:r w:rsidR="001A486F" w:rsidRPr="00C15A78">
        <w:rPr>
          <w:rFonts w:cs="Arial"/>
          <w:szCs w:val="22"/>
        </w:rPr>
        <w:t xml:space="preserve">jako další odborné zaměření podle </w:t>
      </w:r>
      <w:r w:rsidR="00CB31C9" w:rsidRPr="00C15A78">
        <w:rPr>
          <w:rFonts w:cs="Arial"/>
          <w:szCs w:val="22"/>
        </w:rPr>
        <w:t xml:space="preserve">možností </w:t>
      </w:r>
      <w:r w:rsidR="001A486F" w:rsidRPr="00C15A78">
        <w:rPr>
          <w:rFonts w:cs="Arial"/>
          <w:szCs w:val="22"/>
        </w:rPr>
        <w:t xml:space="preserve">školy. </w:t>
      </w:r>
      <w:r w:rsidR="00F65C0B" w:rsidRPr="00C15A78">
        <w:rPr>
          <w:rFonts w:cs="Arial"/>
          <w:szCs w:val="22"/>
        </w:rPr>
        <w:t>Do předmětu jsou</w:t>
      </w:r>
      <w:r w:rsidR="00CB31C9" w:rsidRPr="00C15A78">
        <w:rPr>
          <w:rFonts w:cs="Arial"/>
          <w:szCs w:val="22"/>
        </w:rPr>
        <w:t xml:space="preserve"> </w:t>
      </w:r>
      <w:r w:rsidR="00F65C0B" w:rsidRPr="00C15A78">
        <w:rPr>
          <w:rFonts w:cs="Arial"/>
          <w:szCs w:val="22"/>
        </w:rPr>
        <w:t>začleněny čtyři t</w:t>
      </w:r>
      <w:r w:rsidR="00453148" w:rsidRPr="00C15A78">
        <w:rPr>
          <w:rFonts w:cs="Arial"/>
          <w:szCs w:val="22"/>
        </w:rPr>
        <w:t>e</w:t>
      </w:r>
      <w:r w:rsidR="00F65C0B" w:rsidRPr="00C15A78">
        <w:rPr>
          <w:rFonts w:cs="Arial"/>
          <w:szCs w:val="22"/>
        </w:rPr>
        <w:t>matické celky</w:t>
      </w:r>
      <w:r w:rsidR="001A486F" w:rsidRPr="00C15A78">
        <w:rPr>
          <w:rFonts w:cs="Arial"/>
          <w:szCs w:val="22"/>
        </w:rPr>
        <w:t>:</w:t>
      </w:r>
      <w:r w:rsidR="007677CC" w:rsidRPr="00C15A78">
        <w:rPr>
          <w:rFonts w:cs="Arial"/>
          <w:szCs w:val="22"/>
        </w:rPr>
        <w:t xml:space="preserve"> </w:t>
      </w:r>
    </w:p>
    <w:p w:rsidR="00F65C0B" w:rsidRPr="003832FB" w:rsidRDefault="00F65C0B" w:rsidP="003832FB">
      <w:pPr>
        <w:pStyle w:val="Odstavecseseznamem"/>
        <w:numPr>
          <w:ilvl w:val="0"/>
          <w:numId w:val="128"/>
        </w:numPr>
        <w:rPr>
          <w:rFonts w:cs="Arial"/>
          <w:color w:val="000000" w:themeColor="text1"/>
          <w:szCs w:val="22"/>
        </w:rPr>
      </w:pPr>
      <w:r w:rsidRPr="003832FB">
        <w:rPr>
          <w:rFonts w:cs="Arial"/>
          <w:color w:val="000000" w:themeColor="text1"/>
          <w:szCs w:val="22"/>
        </w:rPr>
        <w:t>Výroba svíček</w:t>
      </w:r>
    </w:p>
    <w:p w:rsidR="00F65C0B" w:rsidRPr="003832FB" w:rsidRDefault="00F65C0B" w:rsidP="003832FB">
      <w:pPr>
        <w:pStyle w:val="Odstavecseseznamem"/>
        <w:numPr>
          <w:ilvl w:val="0"/>
          <w:numId w:val="127"/>
        </w:numPr>
        <w:rPr>
          <w:rFonts w:cs="Arial"/>
          <w:color w:val="000000" w:themeColor="text1"/>
          <w:szCs w:val="22"/>
        </w:rPr>
      </w:pPr>
      <w:r w:rsidRPr="003832FB">
        <w:rPr>
          <w:rFonts w:cs="Arial"/>
          <w:color w:val="000000" w:themeColor="text1"/>
          <w:szCs w:val="22"/>
        </w:rPr>
        <w:t>Keramika</w:t>
      </w:r>
    </w:p>
    <w:p w:rsidR="00F51B97" w:rsidRPr="003832FB" w:rsidRDefault="00F51B97" w:rsidP="003832FB">
      <w:pPr>
        <w:pStyle w:val="Odstavecseseznamem"/>
        <w:numPr>
          <w:ilvl w:val="0"/>
          <w:numId w:val="127"/>
        </w:numPr>
        <w:rPr>
          <w:rFonts w:cs="Arial"/>
          <w:color w:val="000000" w:themeColor="text1"/>
          <w:szCs w:val="22"/>
        </w:rPr>
      </w:pPr>
      <w:r w:rsidRPr="003832FB">
        <w:rPr>
          <w:rFonts w:cs="Arial"/>
          <w:color w:val="000000" w:themeColor="text1"/>
          <w:szCs w:val="22"/>
        </w:rPr>
        <w:t>Filcování</w:t>
      </w:r>
    </w:p>
    <w:p w:rsidR="00F51B97" w:rsidRPr="003832FB" w:rsidRDefault="00453148" w:rsidP="003832FB">
      <w:pPr>
        <w:pStyle w:val="Odstavecseseznamem"/>
        <w:numPr>
          <w:ilvl w:val="0"/>
          <w:numId w:val="127"/>
        </w:numPr>
        <w:rPr>
          <w:rFonts w:cs="Arial"/>
          <w:color w:val="000000" w:themeColor="text1"/>
          <w:szCs w:val="22"/>
        </w:rPr>
      </w:pPr>
      <w:r w:rsidRPr="003832FB">
        <w:rPr>
          <w:rFonts w:cs="Arial"/>
          <w:color w:val="000000" w:themeColor="text1"/>
          <w:szCs w:val="22"/>
        </w:rPr>
        <w:t>Netradiční techniky</w:t>
      </w:r>
    </w:p>
    <w:p w:rsidR="001A486F" w:rsidRPr="00C15A78" w:rsidRDefault="00BF46BB" w:rsidP="001A486F">
      <w:pPr>
        <w:rPr>
          <w:rFonts w:cs="Arial"/>
          <w:szCs w:val="22"/>
        </w:rPr>
      </w:pPr>
      <w:r w:rsidRPr="00C15A78">
        <w:rPr>
          <w:rFonts w:eastAsiaTheme="minorHAnsi" w:cs="Arial"/>
          <w:szCs w:val="22"/>
          <w:lang w:eastAsia="en-US"/>
        </w:rPr>
        <w:t>Cíle</w:t>
      </w:r>
      <w:r w:rsidR="001A486F" w:rsidRPr="00C15A78">
        <w:rPr>
          <w:rFonts w:eastAsiaTheme="minorHAnsi" w:cs="Arial"/>
          <w:szCs w:val="22"/>
          <w:lang w:eastAsia="en-US"/>
        </w:rPr>
        <w:t xml:space="preserve">m předmětu </w:t>
      </w:r>
      <w:r w:rsidRPr="00C15A78">
        <w:rPr>
          <w:rFonts w:eastAsiaTheme="minorHAnsi" w:cs="Arial"/>
          <w:szCs w:val="22"/>
          <w:lang w:eastAsia="en-US"/>
        </w:rPr>
        <w:t>je připravit</w:t>
      </w:r>
      <w:r w:rsidR="001A486F" w:rsidRPr="00C15A78">
        <w:rPr>
          <w:rFonts w:eastAsiaTheme="minorHAnsi" w:cs="Arial"/>
          <w:szCs w:val="22"/>
          <w:lang w:eastAsia="en-US"/>
        </w:rPr>
        <w:t xml:space="preserve"> žáky pro praktické dovednosti </w:t>
      </w:r>
      <w:r w:rsidRPr="00C15A78">
        <w:rPr>
          <w:rFonts w:eastAsiaTheme="minorHAnsi" w:cs="Arial"/>
          <w:szCs w:val="22"/>
          <w:lang w:eastAsia="en-US"/>
        </w:rPr>
        <w:t>v běžném životě, rodině, popř. v </w:t>
      </w:r>
      <w:r w:rsidRPr="00D53059">
        <w:rPr>
          <w:rStyle w:val="Styl1Char"/>
          <w:rFonts w:eastAsiaTheme="minorHAnsi"/>
        </w:rPr>
        <w:t>chráněném bydlení.  Žák získá znalosti</w:t>
      </w:r>
      <w:r w:rsidRPr="00C15A78">
        <w:rPr>
          <w:rFonts w:eastAsiaTheme="minorHAnsi" w:cs="Arial"/>
          <w:szCs w:val="22"/>
          <w:lang w:eastAsia="en-US"/>
        </w:rPr>
        <w:t xml:space="preserve"> a praktické dovednosti v rukodělných činnostech starých textilních řemesel, která mohou absolventy motivovat k lepšímu uplatnění na trhu práce. </w:t>
      </w:r>
      <w:r w:rsidR="001A486F" w:rsidRPr="00C15A78">
        <w:rPr>
          <w:rFonts w:cs="Arial"/>
          <w:szCs w:val="22"/>
        </w:rPr>
        <w:t xml:space="preserve">Aktivovat a motivovat žáky k tvořivé činnosti s ohledem na jejich zdravotní a pohybová omezení. </w:t>
      </w:r>
    </w:p>
    <w:p w:rsidR="001A486F" w:rsidRPr="00C15A78" w:rsidRDefault="001A486F" w:rsidP="001A486F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Získané dovednosti může žák využít v pracovním uplatnění i v rámci zá</w:t>
      </w:r>
      <w:r w:rsidR="00F65C0B" w:rsidRPr="00C15A78">
        <w:rPr>
          <w:rFonts w:eastAsiaTheme="minorHAnsi" w:cs="Arial"/>
          <w:szCs w:val="22"/>
          <w:lang w:eastAsia="en-US"/>
        </w:rPr>
        <w:t>jmových činností ve volném čase</w:t>
      </w:r>
      <w:r w:rsidRPr="00C15A78">
        <w:rPr>
          <w:rFonts w:eastAsiaTheme="minorHAnsi" w:cs="Arial"/>
          <w:szCs w:val="22"/>
          <w:lang w:eastAsia="en-US"/>
        </w:rPr>
        <w:t xml:space="preserve"> a možnost jeho seberealizace. Výuka probíhá především formou praktických cvičení.</w:t>
      </w:r>
    </w:p>
    <w:p w:rsidR="001A486F" w:rsidRPr="00C15A78" w:rsidRDefault="00BF46BB" w:rsidP="007677CC">
      <w:pPr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Vede žáky k osvojení poznatků a pracovních postupů potřebných pro výkon pracovních činností odpovídajících jeho schopnostem. Naučí žáky používat vhodné jednoduch</w:t>
      </w:r>
      <w:r w:rsidR="001A486F" w:rsidRPr="00C15A78">
        <w:rPr>
          <w:rFonts w:eastAsiaTheme="minorHAnsi" w:cs="Arial"/>
          <w:szCs w:val="22"/>
          <w:lang w:eastAsia="en-US"/>
        </w:rPr>
        <w:t xml:space="preserve">é nástroje, cíleně se zaměřuje </w:t>
      </w:r>
      <w:r w:rsidRPr="00C15A78">
        <w:rPr>
          <w:rFonts w:eastAsiaTheme="minorHAnsi" w:cs="Arial"/>
          <w:szCs w:val="22"/>
          <w:lang w:eastAsia="en-US"/>
        </w:rPr>
        <w:t>k vytvář</w:t>
      </w:r>
      <w:r w:rsidR="001A486F" w:rsidRPr="00C15A78">
        <w:rPr>
          <w:rFonts w:eastAsiaTheme="minorHAnsi" w:cs="Arial"/>
          <w:szCs w:val="22"/>
          <w:lang w:eastAsia="en-US"/>
        </w:rPr>
        <w:t xml:space="preserve">ení </w:t>
      </w:r>
      <w:r w:rsidRPr="00C15A78">
        <w:rPr>
          <w:rFonts w:eastAsiaTheme="minorHAnsi" w:cs="Arial"/>
          <w:szCs w:val="22"/>
          <w:lang w:eastAsia="en-US"/>
        </w:rPr>
        <w:t>pozitivního vztahu k práci a odpovědnému přístupu k vlastní činnosti. Žák si osvojí a uplatní zásady bezpečnosti a ochrany zdraví při práci.</w:t>
      </w:r>
    </w:p>
    <w:p w:rsidR="00BF46BB" w:rsidRPr="00C15A78" w:rsidRDefault="00BF46BB" w:rsidP="007677CC">
      <w:pPr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Výuka probíhá formou kolektivní, individuální i skupinovou, pomocí metod názorně demonstračních a praktických. Samostatná práce je řízena učitelem.</w:t>
      </w:r>
    </w:p>
    <w:p w:rsidR="00656769" w:rsidRPr="00C15A78" w:rsidRDefault="007677CC" w:rsidP="007677CC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C15A78">
        <w:rPr>
          <w:rFonts w:eastAsiaTheme="minorHAnsi" w:cs="Arial"/>
          <w:color w:val="000000"/>
          <w:szCs w:val="22"/>
          <w:lang w:eastAsia="en-US"/>
        </w:rPr>
        <w:t xml:space="preserve">Předmět </w:t>
      </w:r>
      <w:r w:rsidR="00B86CEE" w:rsidRPr="00C15A78">
        <w:rPr>
          <w:rFonts w:eastAsiaTheme="minorHAnsi" w:cs="Arial"/>
          <w:color w:val="000000"/>
          <w:szCs w:val="22"/>
          <w:lang w:eastAsia="en-US"/>
        </w:rPr>
        <w:t xml:space="preserve">Tvořivá dílna </w:t>
      </w:r>
      <w:r w:rsidRPr="00C15A78">
        <w:rPr>
          <w:rFonts w:eastAsiaTheme="minorHAnsi" w:cs="Arial"/>
          <w:color w:val="000000"/>
          <w:szCs w:val="22"/>
          <w:lang w:eastAsia="en-US"/>
        </w:rPr>
        <w:t xml:space="preserve">bude vyučován </w:t>
      </w:r>
      <w:r w:rsidR="00AD4B4D" w:rsidRPr="00C15A78">
        <w:rPr>
          <w:rFonts w:eastAsiaTheme="minorHAnsi" w:cs="Arial"/>
          <w:color w:val="000000"/>
          <w:szCs w:val="22"/>
          <w:lang w:eastAsia="en-US"/>
        </w:rPr>
        <w:t xml:space="preserve">ve specializovaných učebnách. </w:t>
      </w:r>
    </w:p>
    <w:p w:rsidR="00F51B97" w:rsidRPr="00C15A78" w:rsidRDefault="00F51B97" w:rsidP="00AD4B4D">
      <w:pPr>
        <w:jc w:val="both"/>
        <w:rPr>
          <w:rFonts w:cs="Arial"/>
          <w:b/>
          <w:szCs w:val="22"/>
        </w:rPr>
      </w:pPr>
    </w:p>
    <w:p w:rsidR="007378FC" w:rsidRPr="00C15A78" w:rsidRDefault="007378FC" w:rsidP="007378FC">
      <w:pPr>
        <w:rPr>
          <w:rFonts w:cs="Arial"/>
          <w:szCs w:val="22"/>
        </w:rPr>
      </w:pPr>
      <w:r w:rsidRPr="00C15A78">
        <w:rPr>
          <w:rFonts w:cs="Arial"/>
          <w:szCs w:val="22"/>
        </w:rPr>
        <w:t>Do vzdělávacího obsahu jsou začleněny tematické okruhy průřezových témat:</w:t>
      </w:r>
    </w:p>
    <w:p w:rsidR="007378FC" w:rsidRPr="00C15A78" w:rsidRDefault="007378FC" w:rsidP="007378FC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Osobnostní a sociální výchova</w:t>
      </w:r>
    </w:p>
    <w:p w:rsidR="007378FC" w:rsidRPr="00C15A78" w:rsidRDefault="007378FC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– SR – Komunikace</w:t>
      </w:r>
    </w:p>
    <w:p w:rsidR="007378FC" w:rsidRPr="00C15A78" w:rsidRDefault="007378FC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 - OR – Seberegulace a sebeorganizace</w:t>
      </w:r>
    </w:p>
    <w:p w:rsidR="007378FC" w:rsidRPr="003A6613" w:rsidRDefault="007378FC" w:rsidP="006703AE">
      <w:pPr>
        <w:pStyle w:val="Odstavecseseznamem"/>
        <w:numPr>
          <w:ilvl w:val="0"/>
          <w:numId w:val="39"/>
        </w:numPr>
        <w:rPr>
          <w:rFonts w:cs="Arial"/>
          <w:b/>
          <w:szCs w:val="22"/>
        </w:rPr>
      </w:pPr>
      <w:r w:rsidRPr="00C15A78">
        <w:rPr>
          <w:rFonts w:cs="Arial"/>
          <w:color w:val="000000"/>
          <w:szCs w:val="22"/>
        </w:rPr>
        <w:t>OSV – SR – Poznávací schopnosti</w:t>
      </w:r>
    </w:p>
    <w:p w:rsidR="003A6613" w:rsidRPr="003832FB" w:rsidRDefault="003A6613" w:rsidP="003832FB">
      <w:pPr>
        <w:rPr>
          <w:rFonts w:cs="Arial"/>
          <w:b/>
          <w:szCs w:val="22"/>
        </w:rPr>
      </w:pPr>
    </w:p>
    <w:p w:rsidR="007378FC" w:rsidRPr="00C15A78" w:rsidRDefault="007378FC" w:rsidP="007378FC">
      <w:pPr>
        <w:rPr>
          <w:rFonts w:cs="Arial"/>
          <w:b/>
          <w:szCs w:val="22"/>
        </w:rPr>
      </w:pPr>
      <w:r w:rsidRPr="00C15A78">
        <w:rPr>
          <w:rFonts w:cs="Arial"/>
          <w:b/>
          <w:szCs w:val="22"/>
        </w:rPr>
        <w:t>Člověk a životní prostředí</w:t>
      </w:r>
    </w:p>
    <w:p w:rsidR="007378FC" w:rsidRDefault="007378FC" w:rsidP="006703AE">
      <w:pPr>
        <w:pStyle w:val="Defaul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sz w:val="22"/>
          <w:szCs w:val="22"/>
        </w:rPr>
        <w:t>Vztah člověka k</w:t>
      </w:r>
      <w:r w:rsidR="00A82692">
        <w:rPr>
          <w:rFonts w:ascii="Arial" w:hAnsi="Arial" w:cs="Arial"/>
          <w:sz w:val="22"/>
          <w:szCs w:val="22"/>
        </w:rPr>
        <w:t> </w:t>
      </w:r>
      <w:r w:rsidRPr="00C15A78">
        <w:rPr>
          <w:rFonts w:ascii="Arial" w:hAnsi="Arial" w:cs="Arial"/>
          <w:sz w:val="22"/>
          <w:szCs w:val="22"/>
        </w:rPr>
        <w:t>prostředí</w:t>
      </w:r>
    </w:p>
    <w:p w:rsidR="00A82692" w:rsidRPr="00C15A78" w:rsidRDefault="00A82692" w:rsidP="00A82692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AD4B4D" w:rsidRPr="00C15A78" w:rsidRDefault="00AD4B4D" w:rsidP="000752AE">
      <w:pPr>
        <w:pStyle w:val="Default"/>
        <w:rPr>
          <w:rFonts w:ascii="Arial" w:hAnsi="Arial" w:cs="Arial"/>
          <w:sz w:val="22"/>
          <w:szCs w:val="22"/>
        </w:rPr>
      </w:pPr>
      <w:r w:rsidRPr="00C15A78">
        <w:rPr>
          <w:rFonts w:ascii="Arial" w:hAnsi="Arial" w:cs="Arial"/>
          <w:b/>
          <w:sz w:val="22"/>
          <w:szCs w:val="22"/>
        </w:rPr>
        <w:t>Časová dotace</w:t>
      </w:r>
      <w:r w:rsidRPr="00C15A78">
        <w:rPr>
          <w:rFonts w:ascii="Arial" w:hAnsi="Arial" w:cs="Arial"/>
          <w:sz w:val="22"/>
          <w:szCs w:val="22"/>
        </w:rPr>
        <w:t xml:space="preserve">: </w:t>
      </w:r>
    </w:p>
    <w:p w:rsidR="00AD4B4D" w:rsidRPr="00C15A78" w:rsidRDefault="00AD4B4D" w:rsidP="00AD4B4D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 xml:space="preserve">1. ročník - </w:t>
      </w:r>
      <w:r w:rsidR="006428E1" w:rsidRPr="00C15A78">
        <w:rPr>
          <w:rFonts w:cs="Arial"/>
          <w:szCs w:val="22"/>
        </w:rPr>
        <w:t>6</w:t>
      </w:r>
      <w:r w:rsidRPr="00C15A78">
        <w:rPr>
          <w:rFonts w:cs="Arial"/>
          <w:i/>
          <w:iCs/>
          <w:color w:val="FF0000"/>
          <w:szCs w:val="22"/>
        </w:rPr>
        <w:t xml:space="preserve"> </w:t>
      </w:r>
      <w:r w:rsidRPr="00C15A78">
        <w:rPr>
          <w:rFonts w:cs="Arial"/>
          <w:szCs w:val="22"/>
        </w:rPr>
        <w:t>vyučovacích hodin týdně</w:t>
      </w:r>
    </w:p>
    <w:p w:rsidR="00AD4B4D" w:rsidRPr="00C15A78" w:rsidRDefault="00AD4B4D" w:rsidP="00AD4B4D">
      <w:pPr>
        <w:jc w:val="both"/>
        <w:rPr>
          <w:rFonts w:cs="Arial"/>
          <w:b/>
          <w:szCs w:val="22"/>
          <w:u w:val="single"/>
        </w:rPr>
      </w:pPr>
    </w:p>
    <w:p w:rsidR="008F2FC7" w:rsidRPr="00C15A78" w:rsidRDefault="008F2FC7" w:rsidP="008F2FC7">
      <w:pPr>
        <w:jc w:val="both"/>
        <w:rPr>
          <w:rFonts w:cs="Arial"/>
          <w:bCs/>
          <w:szCs w:val="22"/>
        </w:rPr>
      </w:pPr>
      <w:r w:rsidRPr="00C15A78">
        <w:rPr>
          <w:rFonts w:cs="Arial"/>
          <w:b/>
          <w:bCs/>
          <w:szCs w:val="22"/>
        </w:rPr>
        <w:t>Způsob hodnocení:</w:t>
      </w:r>
    </w:p>
    <w:p w:rsidR="00303CF0" w:rsidRPr="00C15A78" w:rsidRDefault="008F2FC7" w:rsidP="00303CF0">
      <w:pPr>
        <w:rPr>
          <w:rFonts w:cs="Arial"/>
          <w:szCs w:val="22"/>
        </w:rPr>
      </w:pPr>
      <w:r w:rsidRPr="00C15A78">
        <w:rPr>
          <w:rFonts w:cs="Arial"/>
          <w:szCs w:val="22"/>
        </w:rPr>
        <w:lastRenderedPageBreak/>
        <w:t xml:space="preserve">Hodnocení a sebehodnocení žáků bude vycházet ze zásad, kritérií a hodnotících škál, </w:t>
      </w:r>
      <w:r w:rsidR="00303CF0" w:rsidRPr="00C15A78">
        <w:rPr>
          <w:rFonts w:cs="Arial"/>
          <w:szCs w:val="22"/>
        </w:rPr>
        <w:t>která jsou součástí ŠVP.</w:t>
      </w:r>
    </w:p>
    <w:p w:rsidR="008F2FC7" w:rsidRPr="00C15A78" w:rsidRDefault="008F2FC7" w:rsidP="008F2FC7">
      <w:pPr>
        <w:rPr>
          <w:rFonts w:cs="Arial"/>
          <w:szCs w:val="22"/>
        </w:rPr>
      </w:pPr>
    </w:p>
    <w:p w:rsidR="00BF46BB" w:rsidRPr="00C15A78" w:rsidRDefault="00BF46BB" w:rsidP="00C70CF9">
      <w:pPr>
        <w:rPr>
          <w:rFonts w:eastAsiaTheme="minorHAnsi" w:cs="Arial"/>
          <w:szCs w:val="22"/>
          <w:lang w:eastAsia="en-US"/>
        </w:rPr>
      </w:pPr>
    </w:p>
    <w:p w:rsidR="00BF46BB" w:rsidRPr="00D53059" w:rsidRDefault="00BF46BB" w:rsidP="00D53059">
      <w:pPr>
        <w:rPr>
          <w:b/>
        </w:rPr>
      </w:pPr>
      <w:r w:rsidRPr="00D53059">
        <w:rPr>
          <w:b/>
        </w:rPr>
        <w:t>Výchovně vzdělávací strategie pro rozvíjení klíčových kompetencí žáků</w:t>
      </w:r>
    </w:p>
    <w:p w:rsidR="00C70CF9" w:rsidRPr="00C15A78" w:rsidRDefault="00C70CF9" w:rsidP="00D53059">
      <w:pPr>
        <w:rPr>
          <w:rFonts w:eastAsiaTheme="minorHAnsi"/>
          <w:lang w:eastAsia="en-US"/>
        </w:rPr>
      </w:pPr>
      <w:r w:rsidRPr="00C15A78">
        <w:rPr>
          <w:rFonts w:eastAsiaTheme="minorHAnsi"/>
          <w:lang w:eastAsia="en-US"/>
        </w:rPr>
        <w:t>Žák by měl</w:t>
      </w:r>
    </w:p>
    <w:p w:rsidR="00BF46BB" w:rsidRPr="00D53059" w:rsidRDefault="00BF46BB" w:rsidP="00D53059">
      <w:pPr>
        <w:rPr>
          <w:rFonts w:eastAsiaTheme="minorHAnsi"/>
          <w:b/>
          <w:lang w:eastAsia="en-US"/>
        </w:rPr>
      </w:pPr>
      <w:r w:rsidRPr="00D53059">
        <w:rPr>
          <w:rFonts w:eastAsiaTheme="minorHAnsi"/>
          <w:b/>
          <w:lang w:eastAsia="en-US"/>
        </w:rPr>
        <w:t>Kompetence k učení</w:t>
      </w:r>
    </w:p>
    <w:p w:rsidR="00BF46BB" w:rsidRPr="00D53059" w:rsidRDefault="00BF46BB" w:rsidP="006703AE">
      <w:pPr>
        <w:pStyle w:val="Odstavecseseznamem"/>
        <w:numPr>
          <w:ilvl w:val="0"/>
          <w:numId w:val="122"/>
        </w:numPr>
        <w:rPr>
          <w:rFonts w:eastAsiaTheme="minorHAnsi"/>
          <w:lang w:eastAsia="en-US"/>
        </w:rPr>
      </w:pPr>
      <w:r w:rsidRPr="00D53059">
        <w:rPr>
          <w:rFonts w:eastAsiaTheme="minorHAnsi"/>
          <w:lang w:eastAsia="en-US"/>
        </w:rPr>
        <w:t>využívat vhodné metody a techniky při učení a praktických činnostech</w:t>
      </w:r>
    </w:p>
    <w:p w:rsidR="00BF46BB" w:rsidRPr="00D53059" w:rsidRDefault="00BF46BB" w:rsidP="00B70194">
      <w:pPr>
        <w:pStyle w:val="Odstavecseseznamem"/>
        <w:numPr>
          <w:ilvl w:val="0"/>
          <w:numId w:val="122"/>
        </w:numPr>
        <w:ind w:left="709" w:hanging="349"/>
        <w:rPr>
          <w:rFonts w:eastAsiaTheme="minorHAnsi"/>
          <w:lang w:eastAsia="en-US"/>
        </w:rPr>
      </w:pPr>
      <w:r w:rsidRPr="00D53059">
        <w:rPr>
          <w:rFonts w:eastAsiaTheme="minorHAnsi"/>
          <w:lang w:eastAsia="en-US"/>
        </w:rPr>
        <w:t>být motivován k rozšiřování a prohlubování svých vědomostí a dovedností</w:t>
      </w:r>
    </w:p>
    <w:p w:rsidR="00BF46BB" w:rsidRPr="00D53059" w:rsidRDefault="00BF46BB" w:rsidP="00B70194">
      <w:pPr>
        <w:pStyle w:val="Odstavecseseznamem"/>
        <w:numPr>
          <w:ilvl w:val="0"/>
          <w:numId w:val="122"/>
        </w:numPr>
        <w:ind w:left="709" w:hanging="349"/>
        <w:rPr>
          <w:rFonts w:eastAsiaTheme="minorHAnsi"/>
          <w:lang w:eastAsia="en-US"/>
        </w:rPr>
      </w:pPr>
      <w:r w:rsidRPr="00D53059">
        <w:rPr>
          <w:rFonts w:eastAsiaTheme="minorHAnsi"/>
          <w:lang w:eastAsia="en-US"/>
        </w:rPr>
        <w:t>reagovat na hodnocení druhých</w:t>
      </w:r>
    </w:p>
    <w:p w:rsidR="008F2FC7" w:rsidRPr="00D53059" w:rsidRDefault="00BF46BB" w:rsidP="00B70194">
      <w:pPr>
        <w:ind w:left="709" w:hanging="349"/>
        <w:rPr>
          <w:rFonts w:eastAsiaTheme="minorHAnsi"/>
          <w:b/>
          <w:lang w:eastAsia="en-US"/>
        </w:rPr>
      </w:pPr>
      <w:r w:rsidRPr="00D53059">
        <w:rPr>
          <w:rFonts w:eastAsiaTheme="minorHAnsi"/>
          <w:b/>
          <w:lang w:eastAsia="en-US"/>
        </w:rPr>
        <w:t>Komp</w:t>
      </w:r>
      <w:r w:rsidR="008F2FC7" w:rsidRPr="00D53059">
        <w:rPr>
          <w:rFonts w:eastAsiaTheme="minorHAnsi"/>
          <w:b/>
          <w:lang w:eastAsia="en-US"/>
        </w:rPr>
        <w:t>etence k řešení problémů</w:t>
      </w:r>
    </w:p>
    <w:p w:rsidR="00BF46BB" w:rsidRPr="006B3353" w:rsidRDefault="00BF46BB" w:rsidP="00B70194">
      <w:pPr>
        <w:pStyle w:val="Odstavecseseznamem"/>
        <w:numPr>
          <w:ilvl w:val="0"/>
          <w:numId w:val="6"/>
        </w:numPr>
        <w:ind w:left="709" w:hanging="349"/>
        <w:rPr>
          <w:rFonts w:eastAsiaTheme="minorHAnsi" w:cs="Arial"/>
          <w:b/>
          <w:szCs w:val="22"/>
          <w:lang w:eastAsia="en-US"/>
        </w:rPr>
      </w:pPr>
      <w:r w:rsidRPr="006B3353">
        <w:rPr>
          <w:rFonts w:eastAsiaTheme="minorHAnsi" w:cs="Arial"/>
          <w:szCs w:val="22"/>
          <w:lang w:eastAsia="en-US"/>
        </w:rPr>
        <w:t>rozpoznat problémy, hledat nejvhodnější způsob řešení, překonat obtíže a dokončit pracovní úkoly</w:t>
      </w:r>
    </w:p>
    <w:p w:rsidR="00BF46BB" w:rsidRPr="00C15A78" w:rsidRDefault="00BF46BB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řešit běžné životní situace a překážky, překonávat je přiměřeně ke svým možnostem, případně za pomoci druhé osoby</w:t>
      </w:r>
    </w:p>
    <w:p w:rsidR="00BF46BB" w:rsidRPr="00C15A78" w:rsidRDefault="00BF46BB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dokázat přivolat pomoc v případě ohrožení vlastní nebo jiné osoby</w:t>
      </w:r>
    </w:p>
    <w:p w:rsidR="00BF46BB" w:rsidRPr="00C15A78" w:rsidRDefault="00BF46BB" w:rsidP="00B70194">
      <w:pPr>
        <w:ind w:left="709" w:hanging="349"/>
        <w:rPr>
          <w:rFonts w:eastAsiaTheme="minorHAnsi" w:cs="Arial"/>
          <w:b/>
          <w:szCs w:val="22"/>
          <w:lang w:eastAsia="en-US"/>
        </w:rPr>
      </w:pPr>
      <w:r w:rsidRPr="00C15A78">
        <w:rPr>
          <w:rFonts w:eastAsiaTheme="minorHAnsi" w:cs="Arial"/>
          <w:b/>
          <w:szCs w:val="22"/>
          <w:lang w:eastAsia="en-US"/>
        </w:rPr>
        <w:t>Kompetence komunikativní</w:t>
      </w:r>
    </w:p>
    <w:p w:rsidR="00BF46BB" w:rsidRPr="00C15A78" w:rsidRDefault="00BF46BB" w:rsidP="00B70194">
      <w:pPr>
        <w:pStyle w:val="Odstavecseseznamem"/>
        <w:numPr>
          <w:ilvl w:val="0"/>
          <w:numId w:val="27"/>
        </w:numPr>
        <w:ind w:left="709" w:hanging="349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naslouchat druhým, rozumět obsahu sdělení a adekvátně na něj reagovat</w:t>
      </w:r>
    </w:p>
    <w:p w:rsidR="00BF46BB" w:rsidRPr="00C15A78" w:rsidRDefault="00BF46BB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využívat získané komunikativní dovednosti k vytváření pozitivních vztahů a ke spolupráci s ostatními lidmi</w:t>
      </w:r>
    </w:p>
    <w:p w:rsidR="00BF46BB" w:rsidRPr="00C15A78" w:rsidRDefault="00BF46BB" w:rsidP="00B70194">
      <w:pPr>
        <w:ind w:left="709" w:hanging="349"/>
        <w:rPr>
          <w:rFonts w:eastAsiaTheme="minorHAnsi" w:cs="Arial"/>
          <w:b/>
          <w:szCs w:val="22"/>
          <w:lang w:eastAsia="en-US"/>
        </w:rPr>
      </w:pPr>
      <w:r w:rsidRPr="00C15A78">
        <w:rPr>
          <w:rFonts w:eastAsiaTheme="minorHAnsi" w:cs="Arial"/>
          <w:b/>
          <w:szCs w:val="22"/>
          <w:lang w:eastAsia="en-US"/>
        </w:rPr>
        <w:t>Kompetence sociální a personální</w:t>
      </w:r>
    </w:p>
    <w:p w:rsidR="00BF46BB" w:rsidRPr="00C15A78" w:rsidRDefault="00BF46BB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vědět o svých základních právech a povinnostech, respektovat práva a povinnosti ostatních</w:t>
      </w:r>
    </w:p>
    <w:p w:rsidR="00BF46BB" w:rsidRPr="00C15A78" w:rsidRDefault="00BF46BB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uplatňovat základní pravidla společenského chování</w:t>
      </w:r>
    </w:p>
    <w:p w:rsidR="00BF46BB" w:rsidRPr="00C15A78" w:rsidRDefault="00BF46BB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jednat zodpovědně vůči vlastní i druhé osobě</w:t>
      </w:r>
    </w:p>
    <w:p w:rsidR="00BF46BB" w:rsidRPr="00C15A78" w:rsidRDefault="00BF46BB" w:rsidP="00B70194">
      <w:pPr>
        <w:ind w:left="709" w:hanging="349"/>
        <w:rPr>
          <w:rFonts w:eastAsiaTheme="minorHAnsi" w:cs="Arial"/>
          <w:b/>
          <w:szCs w:val="22"/>
          <w:lang w:eastAsia="en-US"/>
        </w:rPr>
      </w:pPr>
      <w:r w:rsidRPr="00C15A78">
        <w:rPr>
          <w:rFonts w:eastAsiaTheme="minorHAnsi" w:cs="Arial"/>
          <w:b/>
          <w:szCs w:val="22"/>
          <w:lang w:eastAsia="en-US"/>
        </w:rPr>
        <w:t>Kompetence občanské</w:t>
      </w:r>
    </w:p>
    <w:p w:rsidR="00BF46BB" w:rsidRPr="00C15A78" w:rsidRDefault="00BF46BB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respektovat společenské normy a pravidla soužití</w:t>
      </w:r>
    </w:p>
    <w:p w:rsidR="00BF46BB" w:rsidRPr="00C15A78" w:rsidRDefault="00BF46BB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rozpoznat nevhodné a rizikové chování</w:t>
      </w:r>
    </w:p>
    <w:p w:rsidR="00BF46BB" w:rsidRPr="00C15A78" w:rsidRDefault="00BF46BB" w:rsidP="00B70194">
      <w:pPr>
        <w:ind w:left="709" w:hanging="349"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b/>
          <w:szCs w:val="22"/>
          <w:lang w:eastAsia="en-US"/>
        </w:rPr>
        <w:t>Kompetence pracovní</w:t>
      </w:r>
    </w:p>
    <w:p w:rsidR="00BF46BB" w:rsidRPr="00C15A78" w:rsidRDefault="00BF46BB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mít osvojeny základní pracovní dovednosti, návyky a postupy</w:t>
      </w:r>
    </w:p>
    <w:p w:rsidR="00BF46BB" w:rsidRPr="00C15A78" w:rsidRDefault="00BF46BB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chápat význam práce a možnost zapojení do pracovního procesu</w:t>
      </w:r>
    </w:p>
    <w:p w:rsidR="00BF46BB" w:rsidRPr="00C15A78" w:rsidRDefault="00BF46BB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být schopen spolupráce</w:t>
      </w:r>
    </w:p>
    <w:p w:rsidR="00BF46BB" w:rsidRPr="00C15A78" w:rsidRDefault="00BF46BB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>respektovat práci svou i jiných</w:t>
      </w:r>
    </w:p>
    <w:p w:rsidR="00BF46BB" w:rsidRPr="00C15A78" w:rsidRDefault="00CF2342" w:rsidP="00B70194">
      <w:pPr>
        <w:numPr>
          <w:ilvl w:val="0"/>
          <w:numId w:val="6"/>
        </w:numPr>
        <w:ind w:left="709" w:hanging="349"/>
        <w:contextualSpacing/>
        <w:rPr>
          <w:rFonts w:eastAsiaTheme="minorHAnsi" w:cs="Arial"/>
          <w:szCs w:val="22"/>
          <w:lang w:eastAsia="en-US"/>
        </w:rPr>
      </w:pPr>
      <w:r w:rsidRPr="00C15A78">
        <w:rPr>
          <w:rFonts w:eastAsiaTheme="minorHAnsi" w:cs="Arial"/>
          <w:szCs w:val="22"/>
          <w:lang w:eastAsia="en-US"/>
        </w:rPr>
        <w:t xml:space="preserve">znát a dodržovat zásady </w:t>
      </w:r>
      <w:r w:rsidR="00BF46BB" w:rsidRPr="00C15A78">
        <w:rPr>
          <w:rFonts w:eastAsiaTheme="minorHAnsi" w:cs="Arial"/>
          <w:szCs w:val="22"/>
          <w:lang w:eastAsia="en-US"/>
        </w:rPr>
        <w:t>bezpečnosti a hygieny práce i ochrany zdraví při práci</w:t>
      </w:r>
    </w:p>
    <w:p w:rsidR="008F2FC7" w:rsidRPr="00C15A78" w:rsidRDefault="008F2FC7" w:rsidP="00B70194">
      <w:pPr>
        <w:ind w:left="709" w:hanging="349"/>
        <w:rPr>
          <w:rFonts w:eastAsiaTheme="minorHAnsi" w:cs="Arial"/>
          <w:b/>
          <w:szCs w:val="22"/>
          <w:lang w:eastAsia="en-US"/>
        </w:rPr>
      </w:pPr>
      <w:r w:rsidRPr="00C15A78">
        <w:rPr>
          <w:rFonts w:eastAsiaTheme="minorHAnsi" w:cs="Arial"/>
          <w:b/>
          <w:szCs w:val="22"/>
          <w:lang w:eastAsia="en-US"/>
        </w:rPr>
        <w:t>Kompetence odborné</w:t>
      </w:r>
    </w:p>
    <w:p w:rsidR="00B70194" w:rsidRPr="00B70194" w:rsidRDefault="00BF46BB" w:rsidP="00B70194">
      <w:pPr>
        <w:pStyle w:val="Odstavecseseznamem"/>
        <w:numPr>
          <w:ilvl w:val="0"/>
          <w:numId w:val="130"/>
        </w:numPr>
        <w:ind w:left="709" w:hanging="349"/>
        <w:rPr>
          <w:rFonts w:eastAsiaTheme="minorHAnsi" w:cs="Arial"/>
          <w:b/>
          <w:szCs w:val="22"/>
          <w:lang w:eastAsia="en-US"/>
        </w:rPr>
      </w:pPr>
      <w:r w:rsidRPr="00B70194">
        <w:rPr>
          <w:rFonts w:eastAsiaTheme="minorHAnsi" w:cs="Arial"/>
          <w:szCs w:val="22"/>
          <w:lang w:eastAsia="en-US"/>
        </w:rPr>
        <w:t>dodržovat právní předpisy BOZP</w:t>
      </w:r>
    </w:p>
    <w:p w:rsidR="00B70194" w:rsidRPr="00B70194" w:rsidRDefault="00CF2342" w:rsidP="00B70194">
      <w:pPr>
        <w:pStyle w:val="Odstavecseseznamem"/>
        <w:numPr>
          <w:ilvl w:val="0"/>
          <w:numId w:val="130"/>
        </w:numPr>
        <w:ind w:left="709" w:hanging="349"/>
        <w:rPr>
          <w:rFonts w:eastAsiaTheme="minorHAnsi" w:cs="Arial"/>
          <w:b/>
          <w:szCs w:val="22"/>
          <w:lang w:eastAsia="en-US"/>
        </w:rPr>
      </w:pPr>
      <w:r w:rsidRPr="00B70194">
        <w:rPr>
          <w:rFonts w:eastAsiaTheme="minorHAnsi" w:cs="Arial"/>
          <w:szCs w:val="22"/>
          <w:lang w:eastAsia="en-US"/>
        </w:rPr>
        <w:t xml:space="preserve">spolupodílet se na vytváření </w:t>
      </w:r>
      <w:r w:rsidR="00BF46BB" w:rsidRPr="00B70194">
        <w:rPr>
          <w:rFonts w:eastAsiaTheme="minorHAnsi" w:cs="Arial"/>
          <w:szCs w:val="22"/>
          <w:lang w:eastAsia="en-US"/>
        </w:rPr>
        <w:t>bezpečného pracovního prostředí</w:t>
      </w:r>
    </w:p>
    <w:p w:rsidR="00B70194" w:rsidRPr="00B70194" w:rsidRDefault="00BF46BB" w:rsidP="00B70194">
      <w:pPr>
        <w:pStyle w:val="Odstavecseseznamem"/>
        <w:numPr>
          <w:ilvl w:val="0"/>
          <w:numId w:val="130"/>
        </w:numPr>
        <w:ind w:left="709" w:hanging="349"/>
        <w:rPr>
          <w:rFonts w:eastAsiaTheme="minorHAnsi" w:cs="Arial"/>
          <w:b/>
          <w:szCs w:val="22"/>
          <w:lang w:eastAsia="en-US"/>
        </w:rPr>
      </w:pPr>
      <w:r w:rsidRPr="00B70194">
        <w:rPr>
          <w:rFonts w:eastAsiaTheme="minorHAnsi" w:cs="Arial"/>
          <w:szCs w:val="22"/>
          <w:lang w:eastAsia="en-US"/>
        </w:rPr>
        <w:t>dodržovat stanovené normy a předpisy</w:t>
      </w:r>
    </w:p>
    <w:p w:rsidR="00B70194" w:rsidRPr="00B70194" w:rsidRDefault="00BF46BB" w:rsidP="00B70194">
      <w:pPr>
        <w:pStyle w:val="Odstavecseseznamem"/>
        <w:numPr>
          <w:ilvl w:val="0"/>
          <w:numId w:val="130"/>
        </w:numPr>
        <w:ind w:left="709" w:hanging="349"/>
        <w:rPr>
          <w:rFonts w:eastAsiaTheme="minorHAnsi" w:cs="Arial"/>
          <w:b/>
          <w:szCs w:val="22"/>
          <w:lang w:eastAsia="en-US"/>
        </w:rPr>
      </w:pPr>
      <w:r w:rsidRPr="00B70194">
        <w:rPr>
          <w:rFonts w:eastAsiaTheme="minorHAnsi" w:cs="Arial"/>
          <w:szCs w:val="22"/>
          <w:lang w:eastAsia="en-US"/>
        </w:rPr>
        <w:t>pracovat podle instrukcí nebo návodů, případně za pomoci druhé osoby</w:t>
      </w:r>
    </w:p>
    <w:p w:rsidR="00B70194" w:rsidRPr="00B70194" w:rsidRDefault="00BF46BB" w:rsidP="00B70194">
      <w:pPr>
        <w:pStyle w:val="Odstavecseseznamem"/>
        <w:numPr>
          <w:ilvl w:val="0"/>
          <w:numId w:val="130"/>
        </w:numPr>
        <w:ind w:left="709" w:hanging="349"/>
        <w:rPr>
          <w:rFonts w:eastAsiaTheme="minorHAnsi" w:cs="Arial"/>
          <w:b/>
          <w:szCs w:val="22"/>
          <w:lang w:eastAsia="en-US"/>
        </w:rPr>
      </w:pPr>
      <w:r w:rsidRPr="00B70194">
        <w:rPr>
          <w:rFonts w:eastAsiaTheme="minorHAnsi" w:cs="Arial"/>
          <w:szCs w:val="22"/>
          <w:lang w:eastAsia="en-US"/>
        </w:rPr>
        <w:t>zvolit vhodné materiály, vybrat použít správné pracovní nástroje, pomůcky</w:t>
      </w:r>
    </w:p>
    <w:p w:rsidR="00B70194" w:rsidRPr="00B70194" w:rsidRDefault="00BF46BB" w:rsidP="00B70194">
      <w:pPr>
        <w:pStyle w:val="Odstavecseseznamem"/>
        <w:numPr>
          <w:ilvl w:val="0"/>
          <w:numId w:val="130"/>
        </w:numPr>
        <w:ind w:left="709" w:hanging="349"/>
        <w:rPr>
          <w:rFonts w:eastAsiaTheme="minorHAnsi" w:cs="Arial"/>
          <w:b/>
          <w:szCs w:val="22"/>
          <w:lang w:eastAsia="en-US"/>
        </w:rPr>
      </w:pPr>
      <w:r w:rsidRPr="00B70194">
        <w:rPr>
          <w:rFonts w:eastAsiaTheme="minorHAnsi" w:cs="Arial"/>
          <w:szCs w:val="22"/>
          <w:lang w:eastAsia="en-US"/>
        </w:rPr>
        <w:t>spolupracovat při dosahování stanovených úkolů</w:t>
      </w:r>
    </w:p>
    <w:p w:rsidR="00B70194" w:rsidRPr="00B70194" w:rsidRDefault="00BF46BB" w:rsidP="00B70194">
      <w:pPr>
        <w:pStyle w:val="Odstavecseseznamem"/>
        <w:numPr>
          <w:ilvl w:val="0"/>
          <w:numId w:val="130"/>
        </w:numPr>
        <w:ind w:left="709" w:hanging="349"/>
        <w:rPr>
          <w:rFonts w:eastAsiaTheme="minorHAnsi" w:cs="Arial"/>
          <w:b/>
          <w:szCs w:val="22"/>
          <w:lang w:eastAsia="en-US"/>
        </w:rPr>
      </w:pPr>
      <w:r w:rsidRPr="00B70194">
        <w:rPr>
          <w:rFonts w:eastAsiaTheme="minorHAnsi" w:cs="Arial"/>
          <w:szCs w:val="22"/>
          <w:lang w:eastAsia="en-US"/>
        </w:rPr>
        <w:t>zkontrolovat, zhodnotit kvalitu své vykonané činnosti</w:t>
      </w:r>
    </w:p>
    <w:p w:rsidR="00B70194" w:rsidRPr="00B70194" w:rsidRDefault="00BF46BB" w:rsidP="00B70194">
      <w:pPr>
        <w:pStyle w:val="Odstavecseseznamem"/>
        <w:numPr>
          <w:ilvl w:val="0"/>
          <w:numId w:val="130"/>
        </w:numPr>
        <w:ind w:left="709" w:hanging="349"/>
        <w:rPr>
          <w:rFonts w:eastAsiaTheme="minorHAnsi" w:cs="Arial"/>
          <w:b/>
          <w:szCs w:val="22"/>
          <w:lang w:eastAsia="en-US"/>
        </w:rPr>
      </w:pPr>
      <w:r w:rsidRPr="00B70194">
        <w:rPr>
          <w:rFonts w:eastAsiaTheme="minorHAnsi" w:cs="Arial"/>
          <w:szCs w:val="22"/>
          <w:lang w:eastAsia="en-US"/>
        </w:rPr>
        <w:t>znát význam, účel a užitečnost vykonané práce, její finanční i společenské ohodnocení</w:t>
      </w:r>
    </w:p>
    <w:p w:rsidR="00BF46BB" w:rsidRPr="00B70194" w:rsidRDefault="00BF46BB" w:rsidP="00B70194">
      <w:pPr>
        <w:pStyle w:val="Odstavecseseznamem"/>
        <w:numPr>
          <w:ilvl w:val="0"/>
          <w:numId w:val="130"/>
        </w:numPr>
        <w:ind w:left="709" w:hanging="349"/>
        <w:rPr>
          <w:rFonts w:eastAsiaTheme="minorHAnsi" w:cs="Arial"/>
          <w:b/>
          <w:szCs w:val="22"/>
          <w:lang w:eastAsia="en-US"/>
        </w:rPr>
      </w:pPr>
      <w:r w:rsidRPr="00B70194">
        <w:rPr>
          <w:rFonts w:eastAsiaTheme="minorHAnsi" w:cs="Arial"/>
          <w:szCs w:val="22"/>
          <w:lang w:eastAsia="en-US"/>
        </w:rPr>
        <w:t>šetřit s</w:t>
      </w:r>
      <w:r w:rsidR="00C70CF9" w:rsidRPr="00B70194">
        <w:rPr>
          <w:rFonts w:eastAsiaTheme="minorHAnsi" w:cs="Arial"/>
          <w:szCs w:val="22"/>
          <w:lang w:eastAsia="en-US"/>
        </w:rPr>
        <w:t> </w:t>
      </w:r>
      <w:r w:rsidRPr="00B70194">
        <w:rPr>
          <w:rFonts w:eastAsiaTheme="minorHAnsi" w:cs="Arial"/>
          <w:szCs w:val="22"/>
          <w:lang w:eastAsia="en-US"/>
        </w:rPr>
        <w:t>materiály</w:t>
      </w:r>
    </w:p>
    <w:p w:rsidR="003832FB" w:rsidRDefault="003832FB">
      <w:pPr>
        <w:spacing w:after="200" w:line="276" w:lineRule="auto"/>
        <w:rPr>
          <w:b/>
          <w:bCs/>
          <w:color w:val="000000"/>
        </w:rPr>
      </w:pPr>
      <w:r>
        <w:br w:type="page"/>
      </w:r>
    </w:p>
    <w:p w:rsidR="0078452C" w:rsidRPr="004E14EF" w:rsidRDefault="0078452C" w:rsidP="00A82692">
      <w:pPr>
        <w:pStyle w:val="Nadpis1"/>
      </w:pPr>
      <w:bookmarkStart w:id="59" w:name="_Toc402524460"/>
      <w:r w:rsidRPr="004E14EF">
        <w:lastRenderedPageBreak/>
        <w:t>Hodnocení žáků</w:t>
      </w:r>
      <w:bookmarkEnd w:id="59"/>
      <w:r w:rsidRPr="004E14EF">
        <w:t xml:space="preserve"> </w:t>
      </w:r>
    </w:p>
    <w:p w:rsidR="0078452C" w:rsidRPr="00C15A78" w:rsidRDefault="0078452C" w:rsidP="00A82692">
      <w:pPr>
        <w:pStyle w:val="Nadpis2"/>
      </w:pPr>
      <w:bookmarkStart w:id="60" w:name="_Toc402524461"/>
      <w:r w:rsidRPr="00C15A78">
        <w:t>Pravidla pro hodnocení žáků</w:t>
      </w:r>
      <w:bookmarkEnd w:id="60"/>
    </w:p>
    <w:p w:rsidR="0078452C" w:rsidRPr="00C15A78" w:rsidRDefault="0078452C" w:rsidP="0078452C">
      <w:pPr>
        <w:jc w:val="both"/>
        <w:rPr>
          <w:rFonts w:cs="Arial"/>
          <w:szCs w:val="22"/>
          <w:u w:val="single"/>
        </w:rPr>
      </w:pPr>
    </w:p>
    <w:p w:rsidR="0078452C" w:rsidRPr="00C15A78" w:rsidRDefault="0078452C" w:rsidP="0078452C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Základním faktorem ovlivňujícím klima školy je i způsob hodnocení průběhu a výsledků vzdělávání žáků. Podnětné školní prostředí velmi ovlivňuje nejen mentální, ale i emoční a sociální rozvoj žáků. Aby se hodnocení stalo předvídatelnou záležitostí, nevyvolávalo u žáků stres a přispívalo tedy k pocitu bezpečí a vytvoření pozitivní atmosféry školy, mělo by:</w:t>
      </w:r>
    </w:p>
    <w:p w:rsidR="0078452C" w:rsidRPr="00C15A78" w:rsidRDefault="0078452C" w:rsidP="0078452C">
      <w:pPr>
        <w:jc w:val="both"/>
        <w:rPr>
          <w:rFonts w:cs="Arial"/>
          <w:szCs w:val="22"/>
        </w:rPr>
      </w:pPr>
    </w:p>
    <w:p w:rsidR="0078452C" w:rsidRPr="00C15A78" w:rsidRDefault="0078452C" w:rsidP="006703AE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motivovat žáky k učení a k práci (cíleně zaměřená stimulace a motivace)</w:t>
      </w:r>
    </w:p>
    <w:p w:rsidR="0078452C" w:rsidRPr="00C15A78" w:rsidRDefault="006428E1" w:rsidP="006703AE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poskytovat žákům zpětnou</w:t>
      </w:r>
      <w:r w:rsidR="0078452C" w:rsidRPr="00C15A78">
        <w:rPr>
          <w:rFonts w:cs="Arial"/>
          <w:szCs w:val="22"/>
        </w:rPr>
        <w:t xml:space="preserve"> vaz</w:t>
      </w:r>
      <w:r w:rsidRPr="00C15A78">
        <w:rPr>
          <w:rFonts w:cs="Arial"/>
          <w:szCs w:val="22"/>
        </w:rPr>
        <w:t>bu (poskytnout žákovi informaci</w:t>
      </w:r>
      <w:r w:rsidR="0078452C" w:rsidRPr="00C15A78">
        <w:rPr>
          <w:rFonts w:cs="Arial"/>
          <w:szCs w:val="22"/>
        </w:rPr>
        <w:t>, jak svou práci zlepšit při konkrétních činnostech)</w:t>
      </w:r>
    </w:p>
    <w:p w:rsidR="0078452C" w:rsidRPr="00C15A78" w:rsidRDefault="0078452C" w:rsidP="006703AE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vycházet z přehledných kritérií, které žáci znají předem</w:t>
      </w:r>
    </w:p>
    <w:p w:rsidR="0078452C" w:rsidRPr="00C15A78" w:rsidRDefault="0078452C" w:rsidP="0078452C">
      <w:pPr>
        <w:jc w:val="both"/>
        <w:rPr>
          <w:rFonts w:cs="Arial"/>
          <w:szCs w:val="22"/>
        </w:rPr>
      </w:pPr>
    </w:p>
    <w:p w:rsidR="0078452C" w:rsidRPr="00C15A78" w:rsidRDefault="0078452C" w:rsidP="0078452C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Při hodnocení žáků je vždy nutné přihlédnout k jejich specifickým potřebám. Je-li hodnocení žáků vedeno profesionálně a je-li důraz kladen zejména na kladné hodnocení, snižuje riziko demotivace žáků při vzdělávání a rozvíjí vztah důvěry a vstřícnosti mezi žáky a pedagogy školy.</w:t>
      </w:r>
    </w:p>
    <w:p w:rsidR="0078452C" w:rsidRPr="00C15A78" w:rsidRDefault="0078452C" w:rsidP="0078452C">
      <w:pPr>
        <w:jc w:val="both"/>
        <w:rPr>
          <w:rFonts w:cs="Arial"/>
          <w:szCs w:val="22"/>
        </w:rPr>
      </w:pPr>
    </w:p>
    <w:p w:rsidR="0078452C" w:rsidRPr="004E14EF" w:rsidRDefault="0078452C" w:rsidP="00A82692">
      <w:pPr>
        <w:pStyle w:val="Nadpis3"/>
        <w:rPr>
          <w:rFonts w:eastAsia="Calibri"/>
        </w:rPr>
      </w:pPr>
      <w:bookmarkStart w:id="61" w:name="_Toc402524462"/>
      <w:r w:rsidRPr="004E14EF">
        <w:rPr>
          <w:rFonts w:eastAsia="Calibri"/>
        </w:rPr>
        <w:t>Způsoby hodnocení</w:t>
      </w:r>
      <w:bookmarkEnd w:id="61"/>
    </w:p>
    <w:p w:rsidR="00B70194" w:rsidRPr="00C420C9" w:rsidRDefault="00B70194" w:rsidP="00B70194">
      <w:pPr>
        <w:jc w:val="both"/>
        <w:rPr>
          <w:rFonts w:cs="Arial"/>
          <w:szCs w:val="22"/>
        </w:rPr>
      </w:pPr>
      <w:r w:rsidRPr="00C420C9">
        <w:rPr>
          <w:rFonts w:cs="Arial"/>
          <w:szCs w:val="22"/>
        </w:rPr>
        <w:t>Každé hodnocení může začít teprve po správném formulování cílů. Systém a principy hodnocení by měly být nastaveny tak, aby zohledňovaly možnosti hodnoceného žáka se samozřejmým přihlédnutím k jeho specifickým potřebám.</w:t>
      </w:r>
    </w:p>
    <w:p w:rsidR="00B70194" w:rsidRPr="00C420C9" w:rsidRDefault="00B70194" w:rsidP="00B70194">
      <w:pPr>
        <w:jc w:val="both"/>
        <w:rPr>
          <w:rFonts w:cs="Arial"/>
          <w:szCs w:val="22"/>
        </w:rPr>
      </w:pPr>
    </w:p>
    <w:p w:rsidR="00B70194" w:rsidRPr="00C420C9" w:rsidRDefault="00B70194" w:rsidP="00B70194">
      <w:pPr>
        <w:jc w:val="both"/>
        <w:rPr>
          <w:rFonts w:cs="Arial"/>
          <w:szCs w:val="22"/>
        </w:rPr>
      </w:pPr>
      <w:r w:rsidRPr="00C420C9">
        <w:rPr>
          <w:rFonts w:cs="Arial"/>
          <w:szCs w:val="22"/>
          <w:u w:val="single"/>
        </w:rPr>
        <w:t xml:space="preserve">Průběžné hodnocení </w:t>
      </w:r>
      <w:r w:rsidRPr="00C420C9">
        <w:rPr>
          <w:rFonts w:cs="Arial"/>
          <w:szCs w:val="22"/>
        </w:rPr>
        <w:t>je zaměřeno zejména na povzbuzení při činnosti a motivaci k činnosti další.</w:t>
      </w:r>
    </w:p>
    <w:p w:rsidR="00B70194" w:rsidRPr="00C420C9" w:rsidRDefault="00B70194" w:rsidP="00B70194">
      <w:pPr>
        <w:jc w:val="both"/>
        <w:rPr>
          <w:rFonts w:cs="Arial"/>
          <w:szCs w:val="22"/>
        </w:rPr>
      </w:pPr>
      <w:r w:rsidRPr="00C420C9">
        <w:rPr>
          <w:rFonts w:cs="Arial"/>
          <w:szCs w:val="22"/>
        </w:rPr>
        <w:t>Přímo během výuky nebo krátce po ukončení vyučovací jednotky hodnotíme žáky se zaměřením na jejich povzbuzení, motivaci a dát jim zpětnou vazbu.</w:t>
      </w:r>
    </w:p>
    <w:p w:rsidR="00B70194" w:rsidRPr="00C420C9" w:rsidRDefault="00B70194" w:rsidP="00B70194">
      <w:pPr>
        <w:pStyle w:val="Odstavecseseznamem"/>
        <w:numPr>
          <w:ilvl w:val="0"/>
          <w:numId w:val="131"/>
        </w:num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slovní hodnocení, které je pro žáka motivující (pochvaly)</w:t>
      </w:r>
    </w:p>
    <w:p w:rsidR="00B70194" w:rsidRPr="00C420C9" w:rsidRDefault="00B70194" w:rsidP="00B70194">
      <w:pPr>
        <w:pStyle w:val="Odstavecseseznamem"/>
        <w:numPr>
          <w:ilvl w:val="0"/>
          <w:numId w:val="131"/>
        </w:num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klasifikace</w:t>
      </w:r>
      <w:r w:rsidRPr="006471D4">
        <w:rPr>
          <w:rFonts w:eastAsia="Calibri" w:cs="Arial"/>
          <w:szCs w:val="22"/>
          <w:lang w:eastAsia="en-US"/>
        </w:rPr>
        <w:t xml:space="preserve"> (používáme pouze stupeň 1, 2, 3, </w:t>
      </w:r>
      <w:r w:rsidRPr="00C420C9">
        <w:rPr>
          <w:rFonts w:eastAsia="Calibri" w:cs="Arial"/>
          <w:szCs w:val="22"/>
          <w:lang w:eastAsia="en-US"/>
        </w:rPr>
        <w:t>četnost známek je pro nás měřítkem výkonu žáka) – pokud používáme klasifikaci známkou během vyučování, má to především charakter motivační a je to odměna za dobře vykonanou práci</w:t>
      </w:r>
    </w:p>
    <w:p w:rsidR="00B70194" w:rsidRPr="00C420C9" w:rsidRDefault="00B70194" w:rsidP="00B70194">
      <w:pPr>
        <w:pStyle w:val="Odstavecseseznamem"/>
        <w:numPr>
          <w:ilvl w:val="0"/>
          <w:numId w:val="131"/>
        </w:num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alternativní způsob – hodnocení formou razítek, samolepek a sladkostí, vždy po dohodě se zákonnými zástupci</w:t>
      </w:r>
    </w:p>
    <w:p w:rsidR="00B70194" w:rsidRPr="00C420C9" w:rsidRDefault="00B70194" w:rsidP="00B70194">
      <w:pPr>
        <w:jc w:val="both"/>
        <w:rPr>
          <w:rFonts w:cs="Arial"/>
          <w:szCs w:val="22"/>
        </w:rPr>
      </w:pPr>
    </w:p>
    <w:p w:rsidR="00B70194" w:rsidRPr="00C420C9" w:rsidRDefault="00B70194" w:rsidP="00B70194">
      <w:pPr>
        <w:jc w:val="both"/>
        <w:rPr>
          <w:rFonts w:cs="Arial"/>
          <w:szCs w:val="22"/>
        </w:rPr>
      </w:pPr>
      <w:r w:rsidRPr="00C420C9">
        <w:rPr>
          <w:rFonts w:cs="Arial"/>
          <w:szCs w:val="22"/>
          <w:u w:val="single"/>
        </w:rPr>
        <w:t>Hodnocení na vysvědčení</w:t>
      </w:r>
      <w:r w:rsidRPr="00C420C9">
        <w:rPr>
          <w:rFonts w:cs="Arial"/>
          <w:szCs w:val="22"/>
        </w:rPr>
        <w:t xml:space="preserve">  </w:t>
      </w:r>
    </w:p>
    <w:p w:rsidR="00B70194" w:rsidRPr="00C420C9" w:rsidRDefault="00B70194" w:rsidP="00B70194">
      <w:pPr>
        <w:rPr>
          <w:rFonts w:eastAsia="Calibri" w:cs="Arial"/>
          <w:szCs w:val="22"/>
          <w:highlight w:val="yellow"/>
          <w:lang w:eastAsia="en-US"/>
        </w:rPr>
      </w:pPr>
      <w:r w:rsidRPr="00C420C9">
        <w:rPr>
          <w:rFonts w:cs="Arial"/>
          <w:szCs w:val="22"/>
        </w:rPr>
        <w:t>Žáci praktické školy jednoleté budou v souladu s Rámcovým vzdělávacím programem pro obor vzdělání praktická škola jednoletá hodnoceni vždy na konci pololetí celkovým slovním hodnocením na vysvědčení.</w:t>
      </w:r>
    </w:p>
    <w:p w:rsidR="00B70194" w:rsidRPr="00C420C9" w:rsidRDefault="00B70194" w:rsidP="00B70194">
      <w:pPr>
        <w:jc w:val="both"/>
        <w:rPr>
          <w:rFonts w:cs="Arial"/>
          <w:b/>
          <w:szCs w:val="22"/>
        </w:rPr>
      </w:pPr>
      <w:r w:rsidRPr="00C420C9">
        <w:rPr>
          <w:rFonts w:cs="Arial"/>
          <w:szCs w:val="22"/>
        </w:rPr>
        <w:t>Je více založeno na srovnávání s kritérii, shrnuje a podává informace o výsledcích činnosti a dosažené úrovně výsledků žáka za určitý časový úsek (jednotlivá pololetí).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Hodnocení má vyjádřit míru zvládnutí vědomostí, dovedností a stupně samostatnosti žákovi činnosti. Hodnocení by mělo být pozitivní a vyjadřovat to, co už žák zvládl.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 xml:space="preserve">Žáci jsou hodnoceni podle vzdělávacího programu odpovídajícího jejich mentální úrovni. 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Učitel hodnotí žáka v jednotlivých předmětech dle níže uvedeného slovního hodnocení, výběrem z daných možností.</w:t>
      </w:r>
    </w:p>
    <w:p w:rsidR="00B70194" w:rsidRPr="00C420C9" w:rsidRDefault="00B70194" w:rsidP="00B70194">
      <w:pPr>
        <w:rPr>
          <w:rFonts w:eastAsia="Calibri" w:cs="Arial"/>
          <w:szCs w:val="22"/>
          <w:highlight w:val="yellow"/>
          <w:lang w:eastAsia="en-US"/>
        </w:rPr>
      </w:pPr>
    </w:p>
    <w:p w:rsidR="00B70194" w:rsidRDefault="00B70194" w:rsidP="00B70194">
      <w:pPr>
        <w:rPr>
          <w:rFonts w:eastAsia="Calibri" w:cs="Arial"/>
          <w:b/>
          <w:szCs w:val="22"/>
          <w:lang w:eastAsia="en-US"/>
        </w:rPr>
      </w:pPr>
      <w:r w:rsidRPr="006471D4">
        <w:rPr>
          <w:rFonts w:eastAsia="Calibri" w:cs="Arial"/>
          <w:b/>
          <w:szCs w:val="22"/>
          <w:lang w:eastAsia="en-US"/>
        </w:rPr>
        <w:t>Formalizované slovní hodnocení</w:t>
      </w: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  <w:r w:rsidRPr="006471D4">
        <w:rPr>
          <w:rFonts w:eastAsia="Calibri" w:cs="Arial"/>
          <w:b/>
          <w:szCs w:val="22"/>
          <w:lang w:eastAsia="en-US"/>
        </w:rPr>
        <w:t>Český jazyk a literatura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1 – učivo dobře 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2 – učivo 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3 – učivo zvládá s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4 – učivo zvládá pouze s trvalou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5 – učivo zatím nezvládá</w:t>
      </w: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  <w:r w:rsidRPr="006471D4">
        <w:rPr>
          <w:rFonts w:eastAsia="Calibri" w:cs="Arial"/>
          <w:b/>
          <w:szCs w:val="22"/>
          <w:lang w:eastAsia="en-US"/>
        </w:rPr>
        <w:lastRenderedPageBreak/>
        <w:t>Matematika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1 – učivo dobře 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2 – učivo 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3 – učivo zvládá s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4 – učivo zvládá pouze s trvalou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5 – učivo zatím nezvládá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  <w:r w:rsidRPr="006471D4">
        <w:rPr>
          <w:rFonts w:eastAsia="Calibri" w:cs="Arial"/>
          <w:b/>
          <w:szCs w:val="22"/>
          <w:lang w:eastAsia="en-US"/>
        </w:rPr>
        <w:t>Informatika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1 – pracuje samostatně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2 – pracuje s částečnou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3 – pracuje s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4 – pracuje s trvalou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 xml:space="preserve">5 </w:t>
      </w:r>
      <w:r w:rsidRPr="00C420C9">
        <w:rPr>
          <w:rFonts w:eastAsia="Calibri" w:cs="Arial"/>
          <w:b/>
          <w:szCs w:val="22"/>
          <w:lang w:eastAsia="en-US"/>
        </w:rPr>
        <w:t xml:space="preserve">– </w:t>
      </w:r>
      <w:r w:rsidRPr="00C420C9">
        <w:rPr>
          <w:rFonts w:eastAsia="Calibri" w:cs="Arial"/>
          <w:szCs w:val="22"/>
          <w:lang w:eastAsia="en-US"/>
        </w:rPr>
        <w:t>práci zatím nezvládá</w:t>
      </w: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  <w:r w:rsidRPr="006471D4">
        <w:rPr>
          <w:rFonts w:eastAsia="Calibri" w:cs="Arial"/>
          <w:b/>
          <w:szCs w:val="22"/>
          <w:lang w:eastAsia="en-US"/>
        </w:rPr>
        <w:t>Člověk a společnost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1 – učivo dobře 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2 - učivo 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3 - učivo zvládá s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4 - učivo zvládá pouze s trvalou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5 - učivo zatím nezvládá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  <w:r w:rsidRPr="006471D4">
        <w:rPr>
          <w:rFonts w:eastAsia="Calibri" w:cs="Arial"/>
          <w:b/>
          <w:szCs w:val="22"/>
          <w:lang w:eastAsia="en-US"/>
        </w:rPr>
        <w:t>Výchova ke zdraví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1 – učivo dobře 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2 - učivo 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3 - učivo zvládá s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4 - učivo zvládá pouze s trvalou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5 - učivo zatím nezvládá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  <w:r w:rsidRPr="006471D4">
        <w:rPr>
          <w:rFonts w:eastAsia="Calibri" w:cs="Arial"/>
          <w:b/>
          <w:szCs w:val="22"/>
          <w:lang w:eastAsia="en-US"/>
        </w:rPr>
        <w:t>Hudební a dramatická výchova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1 – rád zpívá, aktivně se zúčastňuje výuky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2 – rád zpívá a se zájmem poslouchá hudbu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3 – rád se zúčastňuje výuky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4 – rád poslouchá hudbu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5 – nemá vztah k hudbě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  <w:r w:rsidRPr="006471D4">
        <w:rPr>
          <w:rFonts w:eastAsia="Calibri" w:cs="Arial"/>
          <w:b/>
          <w:szCs w:val="22"/>
          <w:lang w:eastAsia="en-US"/>
        </w:rPr>
        <w:t>Výtvarná výchova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1 – je tvořivý a zručný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2 – je tvořivý, pracuje s malou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3 – při práci vyžaduje vedení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4 – při práci vyžaduje pomoc a vedení</w:t>
      </w:r>
    </w:p>
    <w:p w:rsidR="00B70194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5 – práce se mu zatím nedaří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  <w:r w:rsidRPr="006471D4">
        <w:rPr>
          <w:rFonts w:eastAsia="Calibri" w:cs="Arial"/>
          <w:b/>
          <w:szCs w:val="22"/>
          <w:lang w:eastAsia="en-US"/>
        </w:rPr>
        <w:t>Tělesná výchova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1 – rád cvičí, aktivně se zúčastňuje výuky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2 – rád a se zájmem cvičí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3 – rád se zúčastňuje výuky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4 – cvičí, vyžaduje pomoc a vedení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5 – žák je v činnostech pasivní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  <w:r w:rsidRPr="006471D4">
        <w:rPr>
          <w:rFonts w:eastAsia="Calibri" w:cs="Arial"/>
          <w:b/>
          <w:szCs w:val="22"/>
          <w:lang w:eastAsia="en-US"/>
        </w:rPr>
        <w:t>Rodinná výchova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1 – učivo dobře 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2 - učivo zvládá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3 - učivo zvládá s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4 - učivo zvládá pouze s trvalou pomocí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5 - učivo zatím nezvládá</w:t>
      </w: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  <w:r w:rsidRPr="006471D4">
        <w:rPr>
          <w:rFonts w:eastAsia="Calibri" w:cs="Arial"/>
          <w:b/>
          <w:szCs w:val="22"/>
          <w:lang w:eastAsia="en-US"/>
        </w:rPr>
        <w:lastRenderedPageBreak/>
        <w:t>Práce v domácnosti: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1 – je aktivní a samostatný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2 – je aktivní a převážně samostatný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3 – je méně aktivní a částečně samostatný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4 – je málo aktivní a potřebuje pomoc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5 – je pasivní a nesamostatný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  <w:r w:rsidRPr="006471D4">
        <w:rPr>
          <w:rFonts w:eastAsia="Calibri" w:cs="Arial"/>
          <w:b/>
          <w:szCs w:val="22"/>
          <w:lang w:eastAsia="en-US"/>
        </w:rPr>
        <w:t>Tvořivá dílna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1 – je aktivní a samostatný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2 – je aktivní a převážně samostatný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3 – je méně aktivní a částečně samostatný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4 – je málo aktivní a potřebuje pomoc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5 – je pasivní a nesamostatný</w:t>
      </w:r>
    </w:p>
    <w:p w:rsidR="00B70194" w:rsidRDefault="00B70194" w:rsidP="00B70194">
      <w:pPr>
        <w:rPr>
          <w:rFonts w:eastAsia="Calibri" w:cs="Arial"/>
          <w:szCs w:val="22"/>
          <w:lang w:eastAsia="en-US"/>
        </w:rPr>
      </w:pPr>
    </w:p>
    <w:p w:rsidR="00B70194" w:rsidRPr="00C420C9" w:rsidRDefault="00B70194" w:rsidP="00B70194">
      <w:pPr>
        <w:rPr>
          <w:rFonts w:eastAsia="Calibri" w:cs="Arial"/>
          <w:b/>
          <w:szCs w:val="22"/>
          <w:lang w:eastAsia="en-US"/>
        </w:rPr>
      </w:pPr>
      <w:r w:rsidRPr="00C420C9">
        <w:rPr>
          <w:rFonts w:eastAsia="Calibri" w:cs="Arial"/>
          <w:b/>
          <w:szCs w:val="22"/>
          <w:lang w:eastAsia="en-US"/>
        </w:rPr>
        <w:t>Chování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1 - velmi dobré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2  - uspokojivé</w:t>
      </w:r>
    </w:p>
    <w:p w:rsidR="00B70194" w:rsidRPr="00C420C9" w:rsidRDefault="00B70194" w:rsidP="00B70194">
      <w:pPr>
        <w:rPr>
          <w:rFonts w:eastAsia="Calibri" w:cs="Arial"/>
          <w:szCs w:val="22"/>
          <w:lang w:eastAsia="en-US"/>
        </w:rPr>
      </w:pPr>
      <w:r w:rsidRPr="00C420C9">
        <w:rPr>
          <w:rFonts w:eastAsia="Calibri" w:cs="Arial"/>
          <w:szCs w:val="22"/>
          <w:lang w:eastAsia="en-US"/>
        </w:rPr>
        <w:t>3 -  neuspokojivé</w:t>
      </w:r>
    </w:p>
    <w:p w:rsidR="00B70194" w:rsidRPr="00C15A78" w:rsidRDefault="00B70194" w:rsidP="0078452C">
      <w:pPr>
        <w:jc w:val="both"/>
        <w:rPr>
          <w:rFonts w:cs="Arial"/>
          <w:b/>
          <w:szCs w:val="22"/>
          <w:u w:val="single"/>
        </w:rPr>
      </w:pPr>
    </w:p>
    <w:p w:rsidR="000E6E29" w:rsidRPr="00C15A78" w:rsidRDefault="0078452C" w:rsidP="004F3511">
      <w:pPr>
        <w:pStyle w:val="Nadpis3"/>
        <w:rPr>
          <w:rFonts w:eastAsia="Calibri"/>
        </w:rPr>
      </w:pPr>
      <w:bookmarkStart w:id="62" w:name="_Toc402524463"/>
      <w:r w:rsidRPr="00C15A78">
        <w:rPr>
          <w:rFonts w:eastAsia="Calibri"/>
        </w:rPr>
        <w:t>Zásady pro hodnocení</w:t>
      </w:r>
      <w:bookmarkEnd w:id="62"/>
    </w:p>
    <w:p w:rsidR="0078452C" w:rsidRPr="00C15A78" w:rsidRDefault="0078452C" w:rsidP="0078452C">
      <w:pPr>
        <w:jc w:val="both"/>
        <w:rPr>
          <w:rFonts w:cs="Arial"/>
          <w:szCs w:val="22"/>
        </w:rPr>
      </w:pPr>
    </w:p>
    <w:p w:rsidR="0078452C" w:rsidRPr="003832FB" w:rsidRDefault="0078452C" w:rsidP="0078452C">
      <w:pPr>
        <w:jc w:val="both"/>
        <w:rPr>
          <w:rFonts w:cs="Arial"/>
          <w:szCs w:val="22"/>
          <w:u w:val="single"/>
        </w:rPr>
      </w:pPr>
      <w:r w:rsidRPr="00C15A78">
        <w:rPr>
          <w:rFonts w:cs="Arial"/>
          <w:szCs w:val="22"/>
          <w:u w:val="single"/>
        </w:rPr>
        <w:t>Zásady pro hodnocení prospě</w:t>
      </w:r>
      <w:r w:rsidR="003832FB">
        <w:rPr>
          <w:rFonts w:cs="Arial"/>
          <w:szCs w:val="22"/>
          <w:u w:val="single"/>
        </w:rPr>
        <w:t>chu:</w:t>
      </w:r>
    </w:p>
    <w:p w:rsidR="0078452C" w:rsidRPr="00C15A78" w:rsidRDefault="0078452C" w:rsidP="006703AE">
      <w:pPr>
        <w:numPr>
          <w:ilvl w:val="0"/>
          <w:numId w:val="116"/>
        </w:numPr>
        <w:contextualSpacing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Nehodnotíme pouze výsledky činností (tj. úroveň osvojení poznatků), ale i míru dosažení klíčových kompetencí (zejména komunikativních, sociálních, pracovních).</w:t>
      </w:r>
    </w:p>
    <w:p w:rsidR="0078452C" w:rsidRPr="00C15A78" w:rsidRDefault="0078452C" w:rsidP="006703AE">
      <w:pPr>
        <w:numPr>
          <w:ilvl w:val="0"/>
          <w:numId w:val="116"/>
        </w:numPr>
        <w:contextualSpacing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Upřednostňujeme hodnocení kladné, které svým pozitivním charakterem podporuje motivaci k zlepšování výkonu.</w:t>
      </w:r>
    </w:p>
    <w:p w:rsidR="0078452C" w:rsidRPr="00C15A78" w:rsidRDefault="0078452C" w:rsidP="006703AE">
      <w:pPr>
        <w:numPr>
          <w:ilvl w:val="0"/>
          <w:numId w:val="116"/>
        </w:numPr>
        <w:contextualSpacing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Hodnocení respektuje individuální a specifické zvláštnosti a potřeby každého žáka.</w:t>
      </w:r>
    </w:p>
    <w:p w:rsidR="0078452C" w:rsidRPr="00C15A78" w:rsidRDefault="0078452C" w:rsidP="006703AE">
      <w:pPr>
        <w:numPr>
          <w:ilvl w:val="0"/>
          <w:numId w:val="116"/>
        </w:numPr>
        <w:contextualSpacing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Hodnocení není založeno na srovnávání žáků, ale na pokroku žáka k sobě samému.</w:t>
      </w:r>
    </w:p>
    <w:p w:rsidR="0078452C" w:rsidRPr="00C15A78" w:rsidRDefault="0078452C" w:rsidP="006703AE">
      <w:pPr>
        <w:numPr>
          <w:ilvl w:val="0"/>
          <w:numId w:val="116"/>
        </w:numPr>
        <w:contextualSpacing/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Celkové hodnocení žáka na vysvědčení je u žáků postaveno na porovnání s kritérii, která vymezují výstupy, jichž by měl žák dosáhnout.</w:t>
      </w:r>
    </w:p>
    <w:p w:rsidR="0078452C" w:rsidRPr="00C15A78" w:rsidRDefault="0078452C" w:rsidP="0078452C">
      <w:pPr>
        <w:jc w:val="both"/>
        <w:rPr>
          <w:rFonts w:cs="Arial"/>
          <w:szCs w:val="22"/>
        </w:rPr>
      </w:pPr>
    </w:p>
    <w:p w:rsidR="0078452C" w:rsidRPr="003832FB" w:rsidRDefault="0078452C" w:rsidP="0078452C">
      <w:pPr>
        <w:jc w:val="both"/>
        <w:rPr>
          <w:rFonts w:cs="Arial"/>
          <w:szCs w:val="22"/>
          <w:u w:val="single"/>
        </w:rPr>
      </w:pPr>
      <w:r w:rsidRPr="00C15A78">
        <w:rPr>
          <w:rFonts w:cs="Arial"/>
          <w:szCs w:val="22"/>
          <w:u w:val="single"/>
        </w:rPr>
        <w:t>Zás</w:t>
      </w:r>
      <w:r w:rsidR="003832FB">
        <w:rPr>
          <w:rFonts w:cs="Arial"/>
          <w:szCs w:val="22"/>
          <w:u w:val="single"/>
        </w:rPr>
        <w:t>ady pro hodnocení chování žáků:</w:t>
      </w:r>
    </w:p>
    <w:p w:rsidR="0078452C" w:rsidRPr="00C15A78" w:rsidRDefault="0078452C" w:rsidP="006703AE">
      <w:pPr>
        <w:numPr>
          <w:ilvl w:val="0"/>
          <w:numId w:val="119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Základním hlediskem pro hodnocení žáků jsou celkové osobnostní předpoklady každého žáka, vycházející z jeho specifických rozumových možností.</w:t>
      </w:r>
    </w:p>
    <w:p w:rsidR="0078452C" w:rsidRPr="00C15A78" w:rsidRDefault="0078452C" w:rsidP="006703AE">
      <w:pPr>
        <w:numPr>
          <w:ilvl w:val="0"/>
          <w:numId w:val="119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Hodnocení chování žáků ve škole probíhá podle předem dohodnutých školních pravidel.</w:t>
      </w:r>
    </w:p>
    <w:p w:rsidR="0078452C" w:rsidRPr="00C15A78" w:rsidRDefault="0078452C" w:rsidP="006703AE">
      <w:pPr>
        <w:numPr>
          <w:ilvl w:val="0"/>
          <w:numId w:val="119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Třídní učitelé spolu se žáky vytvoří třídní pravidla (formu pravidel přizpůsobí rozumovým schopnostem žáků ve třídě).</w:t>
      </w:r>
    </w:p>
    <w:p w:rsidR="0078452C" w:rsidRPr="00C15A78" w:rsidRDefault="0078452C" w:rsidP="006703AE">
      <w:pPr>
        <w:numPr>
          <w:ilvl w:val="0"/>
          <w:numId w:val="119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Vyučující osvětově působí na zákonn</w:t>
      </w:r>
      <w:r w:rsidR="00B70194">
        <w:rPr>
          <w:rFonts w:cs="Arial"/>
          <w:szCs w:val="22"/>
        </w:rPr>
        <w:t>é zástupce žáků v souladu s cíli</w:t>
      </w:r>
      <w:r w:rsidRPr="00C15A78">
        <w:rPr>
          <w:rFonts w:cs="Arial"/>
          <w:szCs w:val="22"/>
        </w:rPr>
        <w:t xml:space="preserve"> školy a pravidelně je informují o chování jejich dětí.</w:t>
      </w:r>
    </w:p>
    <w:p w:rsidR="0078452C" w:rsidRPr="00C15A78" w:rsidRDefault="0078452C" w:rsidP="006703AE">
      <w:pPr>
        <w:numPr>
          <w:ilvl w:val="0"/>
          <w:numId w:val="119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Hojně používáme pochvaly a pozitivní hodnocení žádoucích jevů pro podporu správných vzorců chování.</w:t>
      </w:r>
    </w:p>
    <w:p w:rsidR="0078452C" w:rsidRPr="00C15A78" w:rsidRDefault="0078452C" w:rsidP="006703AE">
      <w:pPr>
        <w:numPr>
          <w:ilvl w:val="0"/>
          <w:numId w:val="119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Ve třídách třídní učitelé chování žáků pravidelně vyhodnocují (týdně), zákonní zástupci jsou o výsledcích informováni prostřednictvím ŽK.</w:t>
      </w:r>
    </w:p>
    <w:p w:rsidR="0078452C" w:rsidRPr="00C15A78" w:rsidRDefault="0078452C" w:rsidP="006703AE">
      <w:pPr>
        <w:numPr>
          <w:ilvl w:val="0"/>
          <w:numId w:val="119"/>
        </w:num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Konkrétní projevy chování žáků budou vyhodnocovány po skončení každé významnější školní akce, zdůrazňovány budou kladné a žádoucí projevy chování.</w:t>
      </w:r>
    </w:p>
    <w:p w:rsidR="0078452C" w:rsidRPr="00C15A78" w:rsidRDefault="0078452C" w:rsidP="0078452C">
      <w:pPr>
        <w:jc w:val="both"/>
        <w:rPr>
          <w:rFonts w:cs="Arial"/>
          <w:szCs w:val="22"/>
        </w:rPr>
      </w:pPr>
    </w:p>
    <w:p w:rsidR="000E6E29" w:rsidRDefault="000E6E29" w:rsidP="0078452C">
      <w:pPr>
        <w:pStyle w:val="Nadpis3"/>
        <w:rPr>
          <w:rFonts w:eastAsia="Calibri"/>
        </w:rPr>
      </w:pPr>
      <w:bookmarkStart w:id="63" w:name="_Toc402524464"/>
      <w:r w:rsidRPr="00A82692">
        <w:rPr>
          <w:rFonts w:eastAsia="Calibri"/>
        </w:rPr>
        <w:t>Kritéria pro hodnocení</w:t>
      </w:r>
      <w:bookmarkEnd w:id="63"/>
    </w:p>
    <w:p w:rsidR="004D41C3" w:rsidRDefault="004D41C3" w:rsidP="004D41C3">
      <w:pPr>
        <w:rPr>
          <w:rFonts w:eastAsia="Calibri"/>
        </w:rPr>
      </w:pPr>
    </w:p>
    <w:p w:rsidR="004D41C3" w:rsidRPr="00B74CF6" w:rsidRDefault="004D41C3" w:rsidP="00B74CF6">
      <w:pPr>
        <w:rPr>
          <w:rFonts w:eastAsia="Calibri"/>
          <w:u w:val="single"/>
        </w:rPr>
      </w:pPr>
      <w:r w:rsidRPr="00B74CF6">
        <w:rPr>
          <w:rFonts w:eastAsia="Calibri"/>
          <w:u w:val="single"/>
        </w:rPr>
        <w:t>Kritéria pro hodnocení pro hodnocení prospěchu</w:t>
      </w:r>
    </w:p>
    <w:p w:rsidR="004D41C3" w:rsidRPr="00C420C9" w:rsidRDefault="004D41C3" w:rsidP="004D41C3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8D0AFE">
        <w:rPr>
          <w:rFonts w:eastAsiaTheme="minorHAnsi" w:cs="Arial"/>
          <w:color w:val="000000"/>
          <w:szCs w:val="22"/>
          <w:lang w:eastAsia="en-US"/>
        </w:rPr>
        <w:t xml:space="preserve">Škola si stanovila tato obecná kritéria slovního hodnocení, která budou využita při slovním </w:t>
      </w:r>
      <w:r w:rsidRPr="00C420C9">
        <w:rPr>
          <w:rFonts w:eastAsiaTheme="minorHAnsi" w:cs="Arial"/>
          <w:color w:val="000000"/>
          <w:szCs w:val="22"/>
          <w:lang w:eastAsia="en-US"/>
        </w:rPr>
        <w:t xml:space="preserve">hodnocení jednotlivých předmětů. </w:t>
      </w:r>
      <w:r w:rsidRPr="008D0AFE">
        <w:rPr>
          <w:rFonts w:eastAsiaTheme="minorHAnsi" w:cs="Arial"/>
          <w:color w:val="000000"/>
          <w:szCs w:val="22"/>
          <w:lang w:eastAsia="en-US"/>
        </w:rPr>
        <w:t xml:space="preserve">Tyto obecné formulace budou využity při hodnocení jednotlivých předmětů a mohou být upraveny vzhledem k individualitě jednotlivých žáků. </w:t>
      </w:r>
    </w:p>
    <w:p w:rsidR="004D41C3" w:rsidRPr="00C420C9" w:rsidRDefault="004D41C3" w:rsidP="004D41C3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color w:val="000000"/>
          <w:szCs w:val="22"/>
          <w:lang w:eastAsia="en-US"/>
        </w:rPr>
      </w:pPr>
      <w:r w:rsidRPr="008D0AFE">
        <w:rPr>
          <w:rFonts w:eastAsiaTheme="minorHAnsi" w:cs="Arial"/>
          <w:b/>
          <w:bCs/>
          <w:color w:val="000000"/>
          <w:szCs w:val="22"/>
          <w:lang w:eastAsia="en-US"/>
        </w:rPr>
        <w:t xml:space="preserve">1. Motivace k zahájení činnosti </w:t>
      </w: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color w:val="000000"/>
          <w:szCs w:val="22"/>
          <w:lang w:eastAsia="en-US"/>
        </w:rPr>
      </w:pPr>
      <w:r w:rsidRPr="008D0AFE">
        <w:rPr>
          <w:rFonts w:eastAsiaTheme="minorHAnsi" w:cs="Arial"/>
          <w:color w:val="000000"/>
          <w:szCs w:val="22"/>
          <w:lang w:eastAsia="en-US"/>
        </w:rPr>
        <w:t xml:space="preserve">- nevyžaduje motivaci, začíná pracovat bez pobízení </w:t>
      </w: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color w:val="000000"/>
          <w:szCs w:val="22"/>
          <w:lang w:eastAsia="en-US"/>
        </w:rPr>
      </w:pPr>
      <w:r w:rsidRPr="008D0AFE">
        <w:rPr>
          <w:rFonts w:eastAsiaTheme="minorHAnsi" w:cs="Arial"/>
          <w:color w:val="000000"/>
          <w:szCs w:val="22"/>
          <w:lang w:eastAsia="en-US"/>
        </w:rPr>
        <w:t xml:space="preserve">- vyžaduje povzbuzení a částečnou motivaci </w:t>
      </w: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color w:val="000000"/>
          <w:szCs w:val="22"/>
          <w:lang w:eastAsia="en-US"/>
        </w:rPr>
      </w:pPr>
      <w:r w:rsidRPr="008D0AFE">
        <w:rPr>
          <w:rFonts w:eastAsiaTheme="minorHAnsi" w:cs="Arial"/>
          <w:color w:val="000000"/>
          <w:szCs w:val="22"/>
          <w:lang w:eastAsia="en-US"/>
        </w:rPr>
        <w:t xml:space="preserve">- pracuje pouze po výrazné motivaci a pobízení </w:t>
      </w:r>
    </w:p>
    <w:p w:rsidR="004D41C3" w:rsidRPr="00C420C9" w:rsidRDefault="004D41C3" w:rsidP="004D41C3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8D0AFE">
        <w:rPr>
          <w:rFonts w:eastAsiaTheme="minorHAnsi" w:cs="Arial"/>
          <w:color w:val="000000"/>
          <w:szCs w:val="22"/>
          <w:lang w:eastAsia="en-US"/>
        </w:rPr>
        <w:t xml:space="preserve">- nereaguje na motivaci, odmítá pracovat </w:t>
      </w:r>
    </w:p>
    <w:p w:rsidR="004D41C3" w:rsidRPr="00C420C9" w:rsidRDefault="004D41C3" w:rsidP="004D41C3">
      <w:pPr>
        <w:autoSpaceDE w:val="0"/>
        <w:autoSpaceDN w:val="0"/>
        <w:adjustRightInd w:val="0"/>
        <w:rPr>
          <w:rFonts w:eastAsiaTheme="minorHAnsi" w:cs="Arial"/>
          <w:b/>
          <w:color w:val="000000"/>
          <w:szCs w:val="22"/>
          <w:lang w:eastAsia="en-US"/>
        </w:rPr>
      </w:pPr>
    </w:p>
    <w:p w:rsidR="004D41C3" w:rsidRPr="00C420C9" w:rsidRDefault="004D41C3" w:rsidP="004D41C3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C420C9">
        <w:rPr>
          <w:rFonts w:eastAsiaTheme="minorHAnsi" w:cs="Arial"/>
          <w:b/>
          <w:color w:val="000000"/>
          <w:szCs w:val="22"/>
          <w:lang w:eastAsia="en-US"/>
        </w:rPr>
        <w:t>2.</w:t>
      </w:r>
      <w:r w:rsidRPr="00C420C9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C420C9">
        <w:rPr>
          <w:rFonts w:eastAsiaTheme="minorHAnsi" w:cs="Arial"/>
          <w:b/>
          <w:bCs/>
          <w:color w:val="000000"/>
          <w:szCs w:val="22"/>
          <w:lang w:eastAsia="en-US"/>
        </w:rPr>
        <w:t>Udržení pozornosti při práci</w:t>
      </w:r>
    </w:p>
    <w:p w:rsidR="004D41C3" w:rsidRPr="00C420C9" w:rsidRDefault="004D41C3" w:rsidP="004D41C3">
      <w:pPr>
        <w:autoSpaceDE w:val="0"/>
        <w:autoSpaceDN w:val="0"/>
        <w:adjustRightInd w:val="0"/>
        <w:rPr>
          <w:rFonts w:eastAsiaTheme="minorHAnsi" w:cs="Arial"/>
          <w:color w:val="000000"/>
          <w:szCs w:val="22"/>
          <w:lang w:eastAsia="en-US"/>
        </w:rPr>
      </w:pPr>
      <w:r w:rsidRPr="00C420C9">
        <w:rPr>
          <w:rFonts w:eastAsiaTheme="minorHAnsi" w:cs="Arial"/>
          <w:szCs w:val="22"/>
          <w:lang w:eastAsia="en-US"/>
        </w:rPr>
        <w:t xml:space="preserve">- udrží pozornost po celou dobu činnosti </w:t>
      </w:r>
    </w:p>
    <w:p w:rsidR="004D41C3" w:rsidRPr="008D0AFE" w:rsidRDefault="004D41C3" w:rsidP="004D41C3">
      <w:pPr>
        <w:autoSpaceDE w:val="0"/>
        <w:autoSpaceDN w:val="0"/>
        <w:adjustRightInd w:val="0"/>
        <w:spacing w:after="28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v průběhu činnosti dochází k přerušování pozornosti </w:t>
      </w:r>
    </w:p>
    <w:p w:rsidR="004D41C3" w:rsidRPr="008D0AFE" w:rsidRDefault="004D41C3" w:rsidP="004D41C3">
      <w:pPr>
        <w:autoSpaceDE w:val="0"/>
        <w:autoSpaceDN w:val="0"/>
        <w:adjustRightInd w:val="0"/>
        <w:spacing w:after="28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soustředění na práci je přerušované a velmi krátké </w:t>
      </w:r>
    </w:p>
    <w:p w:rsidR="004D41C3" w:rsidRPr="008D0AFE" w:rsidRDefault="004D41C3" w:rsidP="004D41C3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nedokáže se soustředit na práci </w:t>
      </w:r>
    </w:p>
    <w:p w:rsidR="004D41C3" w:rsidRPr="008D0AFE" w:rsidRDefault="004D41C3" w:rsidP="004D41C3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b/>
          <w:bCs/>
          <w:szCs w:val="22"/>
          <w:lang w:eastAsia="en-US"/>
        </w:rPr>
        <w:t xml:space="preserve">3. Vědomá kontrola práce </w:t>
      </w: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pracuje cílevědomě, vnímá obsah učiva </w:t>
      </w: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vnímá obsah učiva, ale vědomosti si neudrží dlouho v paměti </w:t>
      </w: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částečně vnímá obsah učiva, ale v paměti ho neudrží </w:t>
      </w:r>
    </w:p>
    <w:p w:rsidR="004D41C3" w:rsidRPr="008D0AFE" w:rsidRDefault="004D41C3" w:rsidP="004D41C3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nevnímá obsah učiva </w:t>
      </w:r>
    </w:p>
    <w:p w:rsidR="004D41C3" w:rsidRPr="008D0AFE" w:rsidRDefault="004D41C3" w:rsidP="004D41C3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b/>
          <w:bCs/>
          <w:szCs w:val="22"/>
          <w:lang w:eastAsia="en-US"/>
        </w:rPr>
        <w:t xml:space="preserve">4. Úroveň samostatnosti při práci </w:t>
      </w: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pracuje zcela samostatně </w:t>
      </w: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pracuje samostatně s částečnou asistencí </w:t>
      </w: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pracuje nesamostatně, s částečnou asistencí </w:t>
      </w:r>
    </w:p>
    <w:p w:rsidR="004D41C3" w:rsidRPr="008D0AFE" w:rsidRDefault="004D41C3" w:rsidP="004D41C3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pracuje nesamostatně, pouze s plným vedením dospělé osoby </w:t>
      </w:r>
    </w:p>
    <w:p w:rsidR="004D41C3" w:rsidRPr="008D0AFE" w:rsidRDefault="004D41C3" w:rsidP="004D41C3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b/>
          <w:bCs/>
          <w:szCs w:val="22"/>
          <w:lang w:eastAsia="en-US"/>
        </w:rPr>
        <w:t xml:space="preserve">5. Výsledky práce vzhledem k očekávaným výstupům </w:t>
      </w: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plní učivo stanovené školními očekávanými výstupy ze ŠVP </w:t>
      </w: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částečně plní učivo stanovené školními očekávanými výstupy ze ŠVP </w:t>
      </w:r>
    </w:p>
    <w:p w:rsidR="004D41C3" w:rsidRPr="008D0AFE" w:rsidRDefault="004D41C3" w:rsidP="004D41C3">
      <w:pPr>
        <w:autoSpaceDE w:val="0"/>
        <w:autoSpaceDN w:val="0"/>
        <w:adjustRightInd w:val="0"/>
        <w:spacing w:after="23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částečně plní pouze některé prvky učiva stanoveného očekávanými výstupy </w:t>
      </w:r>
    </w:p>
    <w:p w:rsidR="004D41C3" w:rsidRPr="008D0AFE" w:rsidRDefault="004D41C3" w:rsidP="004D41C3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8D0AFE">
        <w:rPr>
          <w:rFonts w:eastAsiaTheme="minorHAnsi" w:cs="Arial"/>
          <w:szCs w:val="22"/>
          <w:lang w:eastAsia="en-US"/>
        </w:rPr>
        <w:t xml:space="preserve">- zatím neplní učivo stanovené školními očekávanými výstupy ze ŠVP </w:t>
      </w:r>
    </w:p>
    <w:p w:rsidR="004D41C3" w:rsidRPr="004D41C3" w:rsidRDefault="004D41C3" w:rsidP="004D41C3">
      <w:pPr>
        <w:rPr>
          <w:rFonts w:eastAsia="Calibri"/>
        </w:rPr>
      </w:pPr>
    </w:p>
    <w:p w:rsidR="004D41C3" w:rsidRPr="006471D4" w:rsidRDefault="004D41C3" w:rsidP="004D41C3">
      <w:pPr>
        <w:keepNext/>
        <w:spacing w:line="360" w:lineRule="auto"/>
        <w:jc w:val="both"/>
        <w:outlineLvl w:val="2"/>
        <w:rPr>
          <w:rFonts w:eastAsia="Calibri" w:cs="Arial"/>
          <w:color w:val="000000"/>
          <w:szCs w:val="22"/>
          <w:u w:val="single"/>
        </w:rPr>
      </w:pPr>
    </w:p>
    <w:p w:rsidR="004D41C3" w:rsidRPr="00B74CF6" w:rsidRDefault="004D41C3" w:rsidP="00B74CF6">
      <w:pPr>
        <w:rPr>
          <w:rFonts w:eastAsia="Calibri"/>
          <w:u w:val="single"/>
        </w:rPr>
      </w:pPr>
      <w:r w:rsidRPr="00B74CF6">
        <w:rPr>
          <w:rFonts w:eastAsia="Calibri"/>
          <w:u w:val="single"/>
        </w:rPr>
        <w:t>Klasifikační kritéria pro stanovení stupně chování</w:t>
      </w:r>
    </w:p>
    <w:p w:rsidR="0078452C" w:rsidRDefault="0078452C" w:rsidP="0078452C">
      <w:pPr>
        <w:jc w:val="both"/>
        <w:rPr>
          <w:rFonts w:cs="Arial"/>
          <w:szCs w:val="22"/>
        </w:rPr>
      </w:pPr>
      <w:r w:rsidRPr="00C15A78">
        <w:rPr>
          <w:rFonts w:cs="Arial"/>
          <w:szCs w:val="22"/>
        </w:rPr>
        <w:t>Pro snížení stupně je důležité zohlednit míru účinnosti dříve uloženého výchovného opatření.</w:t>
      </w:r>
    </w:p>
    <w:p w:rsidR="004D41C3" w:rsidRPr="003832FB" w:rsidRDefault="004D41C3" w:rsidP="0078452C">
      <w:pPr>
        <w:jc w:val="both"/>
        <w:rPr>
          <w:rFonts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239"/>
        <w:gridCol w:w="2699"/>
      </w:tblGrid>
      <w:tr w:rsidR="0078452C" w:rsidRPr="00C15A78" w:rsidTr="0078452C">
        <w:trPr>
          <w:trHeight w:val="265"/>
          <w:jc w:val="center"/>
        </w:trPr>
        <w:tc>
          <w:tcPr>
            <w:tcW w:w="2831" w:type="dxa"/>
          </w:tcPr>
          <w:p w:rsidR="0078452C" w:rsidRPr="00C15A78" w:rsidRDefault="0078452C" w:rsidP="0078452C">
            <w:pPr>
              <w:spacing w:line="360" w:lineRule="auto"/>
              <w:rPr>
                <w:rFonts w:cs="Arial"/>
                <w:b/>
                <w:szCs w:val="22"/>
              </w:rPr>
            </w:pPr>
            <w:r w:rsidRPr="00C15A78">
              <w:rPr>
                <w:rFonts w:cs="Arial"/>
                <w:b/>
                <w:szCs w:val="22"/>
              </w:rPr>
              <w:t>1 – velmi dobré</w:t>
            </w:r>
          </w:p>
        </w:tc>
        <w:tc>
          <w:tcPr>
            <w:tcW w:w="3239" w:type="dxa"/>
          </w:tcPr>
          <w:p w:rsidR="0078452C" w:rsidRPr="00C15A78" w:rsidRDefault="0078452C" w:rsidP="0078452C">
            <w:pPr>
              <w:spacing w:line="360" w:lineRule="auto"/>
              <w:rPr>
                <w:rFonts w:cs="Arial"/>
                <w:b/>
                <w:szCs w:val="22"/>
              </w:rPr>
            </w:pPr>
            <w:r w:rsidRPr="00C15A78">
              <w:rPr>
                <w:rFonts w:cs="Arial"/>
                <w:b/>
                <w:szCs w:val="22"/>
              </w:rPr>
              <w:t>2 – uspokojivé</w:t>
            </w:r>
          </w:p>
        </w:tc>
        <w:tc>
          <w:tcPr>
            <w:tcW w:w="2699" w:type="dxa"/>
          </w:tcPr>
          <w:p w:rsidR="0078452C" w:rsidRPr="00C15A78" w:rsidRDefault="0078452C" w:rsidP="0078452C">
            <w:pPr>
              <w:spacing w:line="360" w:lineRule="auto"/>
              <w:rPr>
                <w:rFonts w:cs="Arial"/>
                <w:b/>
                <w:szCs w:val="22"/>
              </w:rPr>
            </w:pPr>
            <w:r w:rsidRPr="00C15A78">
              <w:rPr>
                <w:rFonts w:cs="Arial"/>
                <w:b/>
                <w:szCs w:val="22"/>
              </w:rPr>
              <w:t>3 – neuspokojivé</w:t>
            </w:r>
          </w:p>
        </w:tc>
      </w:tr>
      <w:tr w:rsidR="0078452C" w:rsidRPr="00C15A78" w:rsidTr="0078452C">
        <w:trPr>
          <w:jc w:val="center"/>
        </w:trPr>
        <w:tc>
          <w:tcPr>
            <w:tcW w:w="2831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pravidelná docházka, veškerá absence omluvená</w:t>
            </w:r>
          </w:p>
        </w:tc>
        <w:tc>
          <w:tcPr>
            <w:tcW w:w="323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15 až 25 neomluvených hodin, opakuje se i po uložení výchovného opatření</w:t>
            </w:r>
          </w:p>
        </w:tc>
        <w:tc>
          <w:tcPr>
            <w:tcW w:w="269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26 a více neomluvených hodin, opakuje se i po uložení výchovného opatření</w:t>
            </w:r>
          </w:p>
        </w:tc>
      </w:tr>
      <w:tr w:rsidR="0078452C" w:rsidRPr="00C15A78" w:rsidTr="0078452C">
        <w:trPr>
          <w:jc w:val="center"/>
        </w:trPr>
        <w:tc>
          <w:tcPr>
            <w:tcW w:w="2831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do školy chodí včas, při ojedinělém pozdním příchodu má závažný důvod</w:t>
            </w:r>
          </w:p>
        </w:tc>
        <w:tc>
          <w:tcPr>
            <w:tcW w:w="323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 xml:space="preserve">má častější pozdní příchody s pochybnou omluvou, vých. opatření působí krátkodobě </w:t>
            </w:r>
          </w:p>
        </w:tc>
        <w:tc>
          <w:tcPr>
            <w:tcW w:w="269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často chodí do školy pozdě s pochybnou omluvou, vých. opatření jsou neúčinná</w:t>
            </w:r>
          </w:p>
        </w:tc>
      </w:tr>
      <w:tr w:rsidR="0078452C" w:rsidRPr="00C15A78" w:rsidTr="0078452C">
        <w:trPr>
          <w:jc w:val="center"/>
        </w:trPr>
        <w:tc>
          <w:tcPr>
            <w:tcW w:w="2831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má v pořádku školní potřeby, nosí cvičební úbor a pracovní oděv</w:t>
            </w:r>
          </w:p>
        </w:tc>
        <w:tc>
          <w:tcPr>
            <w:tcW w:w="323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častěji zapomíná školní potřeby, cvičební úbor a bývá na vyučování nepřipraven</w:t>
            </w:r>
          </w:p>
        </w:tc>
        <w:tc>
          <w:tcPr>
            <w:tcW w:w="269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často je nepořádný, nemůže plnohodnotně pracovat a cvičit, protože nemá vhodné vybavení a pomůcky</w:t>
            </w:r>
          </w:p>
        </w:tc>
      </w:tr>
      <w:tr w:rsidR="0078452C" w:rsidRPr="00C15A78" w:rsidTr="0078452C">
        <w:trPr>
          <w:jc w:val="center"/>
        </w:trPr>
        <w:tc>
          <w:tcPr>
            <w:tcW w:w="2831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 xml:space="preserve">zpravidla pravidelně plní domácí úkoly, při ojedinělém opomenutí </w:t>
            </w:r>
            <w:r w:rsidRPr="00C15A78">
              <w:rPr>
                <w:rFonts w:cs="Arial"/>
                <w:szCs w:val="22"/>
              </w:rPr>
              <w:lastRenderedPageBreak/>
              <w:t>projevuje snahu vše napravit</w:t>
            </w:r>
          </w:p>
        </w:tc>
        <w:tc>
          <w:tcPr>
            <w:tcW w:w="323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lastRenderedPageBreak/>
              <w:t>často zapomíná vypracovat domácí úkoly</w:t>
            </w:r>
          </w:p>
        </w:tc>
        <w:tc>
          <w:tcPr>
            <w:tcW w:w="269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 xml:space="preserve">velmi často nemá vypracovaný domácí úkol, neprojevuje snahu </w:t>
            </w:r>
            <w:r w:rsidRPr="00C15A78">
              <w:rPr>
                <w:rFonts w:cs="Arial"/>
                <w:szCs w:val="22"/>
              </w:rPr>
              <w:lastRenderedPageBreak/>
              <w:t>se zlepšit</w:t>
            </w:r>
          </w:p>
        </w:tc>
      </w:tr>
      <w:tr w:rsidR="0078452C" w:rsidRPr="00C15A78" w:rsidTr="0078452C">
        <w:trPr>
          <w:jc w:val="center"/>
        </w:trPr>
        <w:tc>
          <w:tcPr>
            <w:tcW w:w="2831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lastRenderedPageBreak/>
              <w:t>chová se ukázněně, ochotně plní pokyny vyučujících</w:t>
            </w:r>
          </w:p>
        </w:tc>
        <w:tc>
          <w:tcPr>
            <w:tcW w:w="323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častěji má problémy s kázní, pokynů vyučujících nedbá, neuposlechne</w:t>
            </w:r>
          </w:p>
        </w:tc>
        <w:tc>
          <w:tcPr>
            <w:tcW w:w="269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často je neukázněný, ani po napomenutí nerespektuje pravidla</w:t>
            </w:r>
          </w:p>
        </w:tc>
      </w:tr>
      <w:tr w:rsidR="0078452C" w:rsidRPr="00C15A78" w:rsidTr="0078452C">
        <w:trPr>
          <w:jc w:val="center"/>
        </w:trPr>
        <w:tc>
          <w:tcPr>
            <w:tcW w:w="2831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s dospělými jedná slušně, je vstřícný, ochotný, přizpůsobivý požadavkům</w:t>
            </w:r>
          </w:p>
        </w:tc>
        <w:tc>
          <w:tcPr>
            <w:tcW w:w="323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opakovaně nejedná slušným způsobem s pedagogy, je hrubý, neprojevuje snahu své jednání zlepšit</w:t>
            </w:r>
          </w:p>
        </w:tc>
        <w:tc>
          <w:tcPr>
            <w:tcW w:w="269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jedná hrubým a neurvalým způsobem s pedagogy, dopouští se zvláště hrubých slovních (nebo dokonce fyzických) útoků</w:t>
            </w:r>
          </w:p>
        </w:tc>
      </w:tr>
      <w:tr w:rsidR="0078452C" w:rsidRPr="00C15A78" w:rsidTr="0078452C">
        <w:trPr>
          <w:jc w:val="center"/>
        </w:trPr>
        <w:tc>
          <w:tcPr>
            <w:tcW w:w="2831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ke spolužákům se chová slušně, je zpravidla kamarádský, dokáže se podřídit kolektivu</w:t>
            </w:r>
          </w:p>
        </w:tc>
        <w:tc>
          <w:tcPr>
            <w:tcW w:w="323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vůči spolužákům se často chová nevhodně (ponižuje, provokuje, omezuje je, je nesnášenlivý, nechce se podřídit kolektivu, projevy rasizmu a xenofobie), výchovná opatření jsou neúčinná</w:t>
            </w:r>
          </w:p>
        </w:tc>
        <w:tc>
          <w:tcPr>
            <w:tcW w:w="269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je velmi nesnášenlivý, nepřizpůsobuje se požadavkům kolektivu, má časté konflikty se spolužáky, napadá je slovně i fyzicky</w:t>
            </w:r>
          </w:p>
        </w:tc>
      </w:tr>
      <w:tr w:rsidR="0078452C" w:rsidRPr="00C15A78" w:rsidTr="0078452C">
        <w:trPr>
          <w:jc w:val="center"/>
        </w:trPr>
        <w:tc>
          <w:tcPr>
            <w:tcW w:w="2831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neprojevují se u něj známky sociálně-patologických jevů</w:t>
            </w:r>
          </w:p>
        </w:tc>
        <w:tc>
          <w:tcPr>
            <w:tcW w:w="323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nosí do školy nebezpečné předměty, byly prokázány drobné krádeže, omezuje osobní svobodu spolužáků (vydírá, vyhrožuje, zastrašuje), užívání omamných a psychotropních látek v prostorách školy (kouření, alkohol, drogy)</w:t>
            </w:r>
          </w:p>
        </w:tc>
        <w:tc>
          <w:tcPr>
            <w:tcW w:w="269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použití nebezpečných předmětů při útocích na žáky nebo zaměstnance, hrubé a opakované omezování osobní svobody spolužáků, distribuce nebo opakované užívání omamných a psychotropních látek v prostorách školy</w:t>
            </w:r>
          </w:p>
        </w:tc>
      </w:tr>
      <w:tr w:rsidR="0078452C" w:rsidRPr="00C15A78" w:rsidTr="0078452C">
        <w:trPr>
          <w:jc w:val="center"/>
        </w:trPr>
        <w:tc>
          <w:tcPr>
            <w:tcW w:w="2831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k cizímu majetku (školy a spolužáků) se chová šetrně</w:t>
            </w:r>
          </w:p>
        </w:tc>
        <w:tc>
          <w:tcPr>
            <w:tcW w:w="323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k cizímu majetku se chová nešetrně, poškozuje zařízení a vybavení</w:t>
            </w:r>
          </w:p>
        </w:tc>
        <w:tc>
          <w:tcPr>
            <w:tcW w:w="269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velmi nešetrný k cizímu majetku, poškozování je úmyslné, opakované a závažné</w:t>
            </w:r>
          </w:p>
        </w:tc>
      </w:tr>
      <w:tr w:rsidR="0078452C" w:rsidRPr="00C15A78" w:rsidTr="0078452C">
        <w:trPr>
          <w:jc w:val="center"/>
        </w:trPr>
        <w:tc>
          <w:tcPr>
            <w:tcW w:w="2831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dodržuje požadované zásady</w:t>
            </w:r>
          </w:p>
        </w:tc>
        <w:tc>
          <w:tcPr>
            <w:tcW w:w="323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občas porušuje pravidla bezpečnosti, reaguje až na opakované upozornění</w:t>
            </w:r>
          </w:p>
        </w:tc>
        <w:tc>
          <w:tcPr>
            <w:tcW w:w="2699" w:type="dxa"/>
          </w:tcPr>
          <w:p w:rsidR="0078452C" w:rsidRPr="00C15A78" w:rsidRDefault="0078452C" w:rsidP="0078452C">
            <w:pPr>
              <w:rPr>
                <w:rFonts w:cs="Arial"/>
                <w:szCs w:val="22"/>
              </w:rPr>
            </w:pPr>
            <w:r w:rsidRPr="00C15A78">
              <w:rPr>
                <w:rFonts w:cs="Arial"/>
                <w:szCs w:val="22"/>
              </w:rPr>
              <w:t>nerespektuje pravidla bezpečnosti, svým chováním ohrožuje zdraví své i spolužáků, velmi často neuposlechne pokyny pedagogů</w:t>
            </w:r>
          </w:p>
        </w:tc>
      </w:tr>
    </w:tbl>
    <w:p w:rsidR="0078452C" w:rsidRPr="00C15A78" w:rsidRDefault="0078452C" w:rsidP="0078452C">
      <w:pPr>
        <w:jc w:val="both"/>
        <w:rPr>
          <w:rFonts w:cs="Arial"/>
          <w:szCs w:val="22"/>
        </w:rPr>
      </w:pPr>
    </w:p>
    <w:p w:rsidR="00BD7FE8" w:rsidRDefault="00BD7FE8" w:rsidP="00DD5143">
      <w:pPr>
        <w:pStyle w:val="Odstavecseseznamem"/>
        <w:rPr>
          <w:rFonts w:cs="Arial"/>
          <w:sz w:val="20"/>
          <w:szCs w:val="20"/>
        </w:rPr>
      </w:pPr>
    </w:p>
    <w:p w:rsidR="004D41C3" w:rsidRPr="00C420C9" w:rsidRDefault="004D41C3" w:rsidP="004D41C3">
      <w:pPr>
        <w:jc w:val="both"/>
        <w:rPr>
          <w:rFonts w:cs="Arial"/>
          <w:b/>
          <w:szCs w:val="22"/>
        </w:rPr>
      </w:pPr>
      <w:r w:rsidRPr="00C420C9">
        <w:rPr>
          <w:rFonts w:cs="Arial"/>
          <w:b/>
          <w:szCs w:val="22"/>
        </w:rPr>
        <w:t>Výchovná opatření:</w:t>
      </w:r>
    </w:p>
    <w:p w:rsidR="004D41C3" w:rsidRPr="00C420C9" w:rsidRDefault="004D41C3" w:rsidP="004D41C3">
      <w:pPr>
        <w:jc w:val="both"/>
        <w:rPr>
          <w:rFonts w:cs="Arial"/>
          <w:b/>
          <w:szCs w:val="22"/>
        </w:rPr>
      </w:pPr>
    </w:p>
    <w:p w:rsidR="004D41C3" w:rsidRPr="00C420C9" w:rsidRDefault="004D41C3" w:rsidP="004D41C3">
      <w:pPr>
        <w:jc w:val="both"/>
        <w:rPr>
          <w:rFonts w:cs="Arial"/>
          <w:b/>
          <w:bCs/>
          <w:szCs w:val="22"/>
        </w:rPr>
      </w:pPr>
      <w:r w:rsidRPr="00C420C9">
        <w:rPr>
          <w:rFonts w:cs="Arial"/>
          <w:b/>
          <w:bCs/>
          <w:szCs w:val="22"/>
        </w:rPr>
        <w:t>Pochvala</w:t>
      </w:r>
    </w:p>
    <w:p w:rsidR="004D41C3" w:rsidRPr="00C420C9" w:rsidRDefault="004D41C3" w:rsidP="004D41C3">
      <w:pPr>
        <w:numPr>
          <w:ilvl w:val="0"/>
          <w:numId w:val="132"/>
        </w:numPr>
        <w:jc w:val="both"/>
        <w:rPr>
          <w:rFonts w:cs="Arial"/>
          <w:szCs w:val="22"/>
        </w:rPr>
      </w:pPr>
      <w:r w:rsidRPr="00C420C9">
        <w:rPr>
          <w:rFonts w:cs="Arial"/>
          <w:szCs w:val="22"/>
        </w:rPr>
        <w:t>Vzorné plnění školních povinností, účast na školních soutěžích, reprezentace školy, ochota pomáhat druhým (dětem i dospělým), dobré školní výsledky.</w:t>
      </w:r>
    </w:p>
    <w:p w:rsidR="004D41C3" w:rsidRPr="00C420C9" w:rsidRDefault="004D41C3" w:rsidP="004D41C3">
      <w:pPr>
        <w:ind w:left="720"/>
        <w:jc w:val="both"/>
        <w:rPr>
          <w:rFonts w:cs="Arial"/>
          <w:szCs w:val="22"/>
        </w:rPr>
      </w:pPr>
    </w:p>
    <w:p w:rsidR="004D41C3" w:rsidRPr="00B74CF6" w:rsidRDefault="004D41C3" w:rsidP="00B74CF6">
      <w:pPr>
        <w:rPr>
          <w:b/>
        </w:rPr>
      </w:pPr>
      <w:r w:rsidRPr="00B74CF6">
        <w:rPr>
          <w:b/>
        </w:rPr>
        <w:t>Napomenutí třídního učitele</w:t>
      </w:r>
    </w:p>
    <w:p w:rsidR="004D41C3" w:rsidRPr="00C420C9" w:rsidRDefault="004D41C3" w:rsidP="004D41C3">
      <w:pPr>
        <w:numPr>
          <w:ilvl w:val="0"/>
          <w:numId w:val="132"/>
        </w:numPr>
        <w:jc w:val="both"/>
        <w:rPr>
          <w:rFonts w:cs="Arial"/>
          <w:szCs w:val="22"/>
        </w:rPr>
      </w:pPr>
      <w:r w:rsidRPr="00C420C9">
        <w:rPr>
          <w:rFonts w:cs="Arial"/>
          <w:szCs w:val="22"/>
        </w:rPr>
        <w:t>Nekázeň ve třídě, zapomínání pomůcek, nepořádnost, 1 – 7 neomluvených hodin.</w:t>
      </w:r>
    </w:p>
    <w:p w:rsidR="004D41C3" w:rsidRPr="00C420C9" w:rsidRDefault="004D41C3" w:rsidP="004D41C3">
      <w:pPr>
        <w:ind w:left="720"/>
        <w:jc w:val="both"/>
        <w:rPr>
          <w:rFonts w:cs="Arial"/>
          <w:szCs w:val="22"/>
        </w:rPr>
      </w:pPr>
    </w:p>
    <w:p w:rsidR="004D41C3" w:rsidRPr="00B74CF6" w:rsidRDefault="004D41C3" w:rsidP="00B74CF6">
      <w:pPr>
        <w:rPr>
          <w:b/>
        </w:rPr>
      </w:pPr>
      <w:r w:rsidRPr="00B74CF6">
        <w:rPr>
          <w:b/>
        </w:rPr>
        <w:t>Důtka třídního učitele</w:t>
      </w:r>
    </w:p>
    <w:p w:rsidR="004D41C3" w:rsidRPr="00C420C9" w:rsidRDefault="004D41C3" w:rsidP="004D41C3">
      <w:pPr>
        <w:numPr>
          <w:ilvl w:val="0"/>
          <w:numId w:val="132"/>
        </w:numPr>
        <w:jc w:val="both"/>
        <w:rPr>
          <w:rFonts w:cs="Arial"/>
          <w:szCs w:val="22"/>
        </w:rPr>
      </w:pPr>
      <w:r w:rsidRPr="00C420C9">
        <w:rPr>
          <w:rFonts w:cs="Arial"/>
          <w:szCs w:val="22"/>
        </w:rPr>
        <w:lastRenderedPageBreak/>
        <w:t>Opakovaná nekázeň, neplnění školních povinností, odmítání školní práce, vulgární vyjadřování, nepořádnost, 8 – 14 neomluvených hodin.</w:t>
      </w:r>
    </w:p>
    <w:p w:rsidR="004D41C3" w:rsidRPr="00C420C9" w:rsidRDefault="004D41C3" w:rsidP="004D41C3">
      <w:pPr>
        <w:ind w:left="720"/>
        <w:jc w:val="both"/>
        <w:rPr>
          <w:rFonts w:cs="Arial"/>
          <w:szCs w:val="22"/>
        </w:rPr>
      </w:pPr>
    </w:p>
    <w:p w:rsidR="004D41C3" w:rsidRPr="00B74CF6" w:rsidRDefault="004D41C3" w:rsidP="00B74CF6">
      <w:pPr>
        <w:rPr>
          <w:b/>
        </w:rPr>
      </w:pPr>
      <w:r w:rsidRPr="00B74CF6">
        <w:rPr>
          <w:b/>
        </w:rPr>
        <w:t>Důtka ředitele</w:t>
      </w:r>
    </w:p>
    <w:p w:rsidR="004D41C3" w:rsidRPr="00C420C9" w:rsidRDefault="004D41C3" w:rsidP="004D41C3">
      <w:pPr>
        <w:numPr>
          <w:ilvl w:val="0"/>
          <w:numId w:val="132"/>
        </w:numPr>
        <w:jc w:val="both"/>
        <w:rPr>
          <w:rFonts w:cs="Arial"/>
          <w:szCs w:val="22"/>
        </w:rPr>
      </w:pPr>
      <w:r w:rsidRPr="00C420C9">
        <w:rPr>
          <w:rFonts w:cs="Arial"/>
          <w:szCs w:val="22"/>
        </w:rPr>
        <w:t>Nedodržování školního řádu, neplnění školních povinností, agresivita, vulgární vyjadřování, ničení vybavení a pomůcek, 15 a více neomluvených hodin.</w:t>
      </w:r>
    </w:p>
    <w:p w:rsidR="004D41C3" w:rsidRPr="00C420C9" w:rsidRDefault="004D41C3" w:rsidP="004D41C3">
      <w:pPr>
        <w:jc w:val="both"/>
        <w:rPr>
          <w:rFonts w:cs="Arial"/>
          <w:szCs w:val="22"/>
        </w:rPr>
      </w:pPr>
    </w:p>
    <w:p w:rsidR="004D41C3" w:rsidRPr="00C420C9" w:rsidRDefault="004D41C3" w:rsidP="004D41C3">
      <w:pPr>
        <w:jc w:val="both"/>
        <w:rPr>
          <w:rFonts w:cs="Arial"/>
          <w:bCs/>
          <w:color w:val="FF0000"/>
          <w:szCs w:val="22"/>
          <w:u w:val="single"/>
        </w:rPr>
      </w:pPr>
    </w:p>
    <w:p w:rsidR="004D41C3" w:rsidRPr="00C420C9" w:rsidRDefault="004D41C3" w:rsidP="004D41C3">
      <w:pPr>
        <w:pStyle w:val="Odstavecseseznamem"/>
        <w:rPr>
          <w:rFonts w:cs="Arial"/>
          <w:szCs w:val="22"/>
        </w:rPr>
      </w:pPr>
    </w:p>
    <w:p w:rsidR="004D41C3" w:rsidRPr="00C420C9" w:rsidRDefault="004D41C3" w:rsidP="004D41C3">
      <w:pPr>
        <w:pStyle w:val="Odstavecseseznamem"/>
        <w:rPr>
          <w:rFonts w:cs="Arial"/>
          <w:szCs w:val="22"/>
        </w:rPr>
      </w:pPr>
    </w:p>
    <w:p w:rsidR="004D41C3" w:rsidRPr="00C420C9" w:rsidRDefault="004D41C3" w:rsidP="004D41C3">
      <w:pPr>
        <w:autoSpaceDE w:val="0"/>
        <w:autoSpaceDN w:val="0"/>
        <w:adjustRightInd w:val="0"/>
        <w:rPr>
          <w:rFonts w:cs="Arial"/>
          <w:color w:val="FF0000"/>
          <w:szCs w:val="22"/>
        </w:rPr>
      </w:pPr>
    </w:p>
    <w:p w:rsidR="004D41C3" w:rsidRPr="00C420C9" w:rsidRDefault="004D41C3" w:rsidP="004D41C3">
      <w:pPr>
        <w:jc w:val="both"/>
        <w:rPr>
          <w:rFonts w:cs="Arial"/>
          <w:szCs w:val="22"/>
        </w:rPr>
      </w:pPr>
    </w:p>
    <w:p w:rsidR="004D41C3" w:rsidRPr="00021B17" w:rsidRDefault="004D41C3" w:rsidP="004D41C3">
      <w:pPr>
        <w:pStyle w:val="Nadpis1"/>
        <w:rPr>
          <w:rFonts w:eastAsia="Calibri" w:cs="Arial"/>
          <w:szCs w:val="22"/>
        </w:rPr>
      </w:pPr>
      <w:bookmarkStart w:id="64" w:name="_Toc402524465"/>
      <w:r w:rsidRPr="00C420C9">
        <w:rPr>
          <w:rFonts w:eastAsia="Calibri" w:cs="Arial"/>
          <w:szCs w:val="22"/>
        </w:rPr>
        <w:t>Závěrečné zkoušky</w:t>
      </w:r>
      <w:bookmarkEnd w:id="64"/>
    </w:p>
    <w:p w:rsidR="004D41C3" w:rsidRPr="006471D4" w:rsidRDefault="004D41C3" w:rsidP="004D41C3">
      <w:pPr>
        <w:jc w:val="both"/>
        <w:rPr>
          <w:rFonts w:cs="Arial"/>
          <w:szCs w:val="22"/>
        </w:rPr>
      </w:pPr>
      <w:r w:rsidRPr="006471D4">
        <w:rPr>
          <w:rFonts w:cs="Arial"/>
          <w:szCs w:val="22"/>
        </w:rPr>
        <w:t xml:space="preserve">Závěrečná zkouška je rozdělena na zkoušku praktickou a ústní. Zkouška se skládá ze znalostí, dovedností a praktických činností předmětu Práce v domácnosti a </w:t>
      </w:r>
      <w:r>
        <w:rPr>
          <w:rFonts w:cs="Arial"/>
          <w:szCs w:val="22"/>
        </w:rPr>
        <w:t>T</w:t>
      </w:r>
      <w:r w:rsidRPr="006471D4">
        <w:rPr>
          <w:rFonts w:cs="Arial"/>
          <w:szCs w:val="22"/>
        </w:rPr>
        <w:t>vořivá dílna. Výstupem závěrečné zkoušky je vysvědčení o závěrečné zkoušce.</w:t>
      </w:r>
    </w:p>
    <w:p w:rsidR="004D41C3" w:rsidRDefault="004D41C3" w:rsidP="00DD5143">
      <w:pPr>
        <w:pStyle w:val="Odstavecseseznamem"/>
        <w:rPr>
          <w:rFonts w:cs="Arial"/>
          <w:sz w:val="20"/>
          <w:szCs w:val="20"/>
        </w:rPr>
      </w:pPr>
    </w:p>
    <w:p w:rsidR="00C16F03" w:rsidRDefault="00C16F03" w:rsidP="00DD5143">
      <w:pPr>
        <w:pStyle w:val="Odstavecseseznamem"/>
        <w:rPr>
          <w:rFonts w:cs="Arial"/>
          <w:sz w:val="20"/>
          <w:szCs w:val="20"/>
        </w:rPr>
      </w:pPr>
    </w:p>
    <w:p w:rsidR="00C16F03" w:rsidRPr="00CA1661" w:rsidRDefault="00C16F03" w:rsidP="00DD5143">
      <w:pPr>
        <w:pStyle w:val="Nadpis1"/>
        <w:rPr>
          <w:rFonts w:cs="Arial"/>
          <w:sz w:val="20"/>
          <w:szCs w:val="20"/>
        </w:rPr>
        <w:sectPr w:rsidR="00C16F03" w:rsidRPr="00CA1661" w:rsidSect="00632E28"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65" w:name="_Toc402524466"/>
      <w:r w:rsidRPr="00CA1661">
        <w:rPr>
          <w:rFonts w:eastAsia="Calibri" w:cs="Arial"/>
          <w:szCs w:val="22"/>
        </w:rPr>
        <w:t xml:space="preserve">Osnovy jednotlivých vyučovacích předmětů </w:t>
      </w:r>
      <w:bookmarkEnd w:id="65"/>
    </w:p>
    <w:p w:rsidR="00BD7FE8" w:rsidRDefault="00BD7FE8" w:rsidP="006F762A">
      <w:pPr>
        <w:ind w:hanging="142"/>
        <w:rPr>
          <w:rFonts w:cs="Arial"/>
          <w:b/>
          <w:bCs/>
          <w:sz w:val="20"/>
          <w:szCs w:val="20"/>
        </w:rPr>
      </w:pPr>
      <w:r w:rsidRPr="00624EC0">
        <w:rPr>
          <w:rFonts w:cs="Arial"/>
          <w:b/>
          <w:bCs/>
          <w:color w:val="000000"/>
          <w:sz w:val="20"/>
          <w:szCs w:val="20"/>
        </w:rPr>
        <w:lastRenderedPageBreak/>
        <w:t>Český jazyk a literatura</w:t>
      </w:r>
      <w:r w:rsidRPr="00624EC0">
        <w:rPr>
          <w:rFonts w:cs="Arial"/>
          <w:b/>
          <w:bCs/>
          <w:sz w:val="20"/>
          <w:szCs w:val="20"/>
        </w:rPr>
        <w:t xml:space="preserve">                              </w:t>
      </w:r>
      <w:r w:rsidRPr="00624EC0">
        <w:rPr>
          <w:rFonts w:cs="Arial"/>
          <w:b/>
          <w:bCs/>
          <w:sz w:val="20"/>
          <w:szCs w:val="20"/>
        </w:rPr>
        <w:tab/>
      </w:r>
      <w:r w:rsidRPr="00624EC0">
        <w:rPr>
          <w:rFonts w:cs="Arial"/>
          <w:b/>
          <w:bCs/>
          <w:sz w:val="20"/>
          <w:szCs w:val="20"/>
        </w:rPr>
        <w:tab/>
      </w:r>
      <w:r w:rsidRPr="00624EC0">
        <w:rPr>
          <w:rFonts w:cs="Arial"/>
          <w:b/>
          <w:bCs/>
          <w:sz w:val="20"/>
          <w:szCs w:val="20"/>
        </w:rPr>
        <w:tab/>
      </w:r>
      <w:r w:rsidRPr="00624EC0">
        <w:rPr>
          <w:rFonts w:cs="Arial"/>
          <w:b/>
          <w:bCs/>
          <w:sz w:val="20"/>
          <w:szCs w:val="20"/>
        </w:rPr>
        <w:tab/>
      </w:r>
      <w:r w:rsidRPr="00624EC0">
        <w:rPr>
          <w:rFonts w:cs="Arial"/>
          <w:b/>
          <w:bCs/>
          <w:sz w:val="20"/>
          <w:szCs w:val="20"/>
        </w:rPr>
        <w:tab/>
      </w:r>
      <w:r w:rsidRPr="00624EC0">
        <w:rPr>
          <w:rFonts w:cs="Arial"/>
          <w:b/>
          <w:bCs/>
          <w:sz w:val="20"/>
          <w:szCs w:val="20"/>
        </w:rPr>
        <w:tab/>
      </w:r>
      <w:r w:rsidRPr="00624EC0">
        <w:rPr>
          <w:rFonts w:cs="Arial"/>
          <w:b/>
          <w:bCs/>
          <w:sz w:val="20"/>
          <w:szCs w:val="20"/>
        </w:rPr>
        <w:tab/>
      </w:r>
      <w:r w:rsidRPr="00624EC0">
        <w:rPr>
          <w:rFonts w:cs="Arial"/>
          <w:b/>
          <w:bCs/>
          <w:sz w:val="20"/>
          <w:szCs w:val="20"/>
        </w:rPr>
        <w:tab/>
      </w:r>
      <w:r w:rsidRPr="00624EC0">
        <w:rPr>
          <w:rFonts w:cs="Arial"/>
          <w:b/>
          <w:bCs/>
          <w:sz w:val="20"/>
          <w:szCs w:val="20"/>
        </w:rPr>
        <w:tab/>
      </w:r>
      <w:r w:rsidRPr="00624EC0">
        <w:rPr>
          <w:rFonts w:cs="Arial"/>
          <w:b/>
          <w:bCs/>
          <w:sz w:val="20"/>
          <w:szCs w:val="20"/>
        </w:rPr>
        <w:tab/>
        <w:t xml:space="preserve">                       1. ročník      </w:t>
      </w:r>
    </w:p>
    <w:p w:rsidR="00CA1661" w:rsidRPr="006F762A" w:rsidRDefault="00CA1661" w:rsidP="006F762A">
      <w:pPr>
        <w:ind w:hanging="142"/>
        <w:rPr>
          <w:rFonts w:cs="Arial"/>
          <w:b/>
          <w:bCs/>
          <w:sz w:val="20"/>
          <w:szCs w:val="20"/>
        </w:rPr>
      </w:pP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961"/>
        <w:gridCol w:w="4252"/>
      </w:tblGrid>
      <w:tr w:rsidR="00BD7FE8" w:rsidRPr="00624EC0" w:rsidTr="00F72E60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7FE8" w:rsidRPr="00A22C3C" w:rsidRDefault="00BD7FE8" w:rsidP="00A22C3C">
            <w:pPr>
              <w:jc w:val="center"/>
              <w:rPr>
                <w:b/>
              </w:rPr>
            </w:pPr>
            <w:r w:rsidRPr="00A22C3C">
              <w:rPr>
                <w:b/>
              </w:rPr>
              <w:t>Školní výstupy</w:t>
            </w:r>
          </w:p>
          <w:p w:rsidR="00BD7FE8" w:rsidRPr="00624EC0" w:rsidRDefault="00BD7FE8" w:rsidP="00BD7FE8">
            <w:pPr>
              <w:rPr>
                <w:rFonts w:cs="Arial"/>
                <w:color w:val="000000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>Žák by měl…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7FE8" w:rsidRPr="00624EC0" w:rsidRDefault="00BD7FE8" w:rsidP="00BD7FE8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624EC0">
              <w:rPr>
                <w:rFonts w:cs="Arial"/>
                <w:b/>
                <w:sz w:val="20"/>
                <w:szCs w:val="20"/>
              </w:rPr>
              <w:t>Učivo</w:t>
            </w:r>
          </w:p>
          <w:p w:rsidR="00BD7FE8" w:rsidRPr="00624EC0" w:rsidRDefault="00BD7FE8" w:rsidP="00BD7FE8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7FE8" w:rsidRPr="00624EC0" w:rsidRDefault="00BD7FE8" w:rsidP="00BD7FE8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624EC0">
              <w:rPr>
                <w:rFonts w:cs="Arial"/>
                <w:b/>
                <w:sz w:val="20"/>
                <w:szCs w:val="20"/>
              </w:rPr>
              <w:t>Přesahy a vazby (mezipředmětové vztahy, průřezová témata)</w:t>
            </w:r>
          </w:p>
        </w:tc>
      </w:tr>
      <w:tr w:rsidR="00BD7FE8" w:rsidRPr="00624EC0" w:rsidTr="0011424A">
        <w:trPr>
          <w:trHeight w:val="405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624EC0" w:rsidRDefault="00BD7FE8" w:rsidP="00BD7FE8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624EC0">
              <w:rPr>
                <w:rFonts w:cs="Arial"/>
                <w:b/>
                <w:color w:val="000000"/>
                <w:sz w:val="20"/>
                <w:szCs w:val="20"/>
              </w:rPr>
              <w:t>Jazyková výchova</w:t>
            </w:r>
          </w:p>
        </w:tc>
      </w:tr>
      <w:tr w:rsidR="00BD7FE8" w:rsidRPr="00624EC0" w:rsidTr="00F72E60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624EC0" w:rsidRDefault="004B7ED0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 xml:space="preserve">orientovat se v krátkém textu, </w:t>
            </w:r>
            <w:r w:rsidR="00BD7FE8" w:rsidRPr="00624EC0">
              <w:rPr>
                <w:rFonts w:cs="Arial"/>
                <w:sz w:val="20"/>
                <w:szCs w:val="20"/>
              </w:rPr>
              <w:t>dokázat rozlišit věty, slova, slabiky</w:t>
            </w:r>
          </w:p>
          <w:p w:rsidR="00373514" w:rsidRPr="00624EC0" w:rsidRDefault="00373514" w:rsidP="00373514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373514" w:rsidRPr="00624EC0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>podle svých možností dokázat jednoduchou formou písemně komunikovat</w:t>
            </w:r>
          </w:p>
          <w:p w:rsidR="00BD7FE8" w:rsidRPr="0011424A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>zdokonalovat úpravu psaného textu</w:t>
            </w:r>
          </w:p>
          <w:p w:rsidR="00BD7FE8" w:rsidRPr="00624EC0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>uplatňovat v písemném projevu znalosti základů pravopisu českého jazyka</w:t>
            </w:r>
          </w:p>
          <w:p w:rsidR="00373514" w:rsidRPr="00624EC0" w:rsidRDefault="00373514" w:rsidP="0037351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Pr="00624EC0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>snažit se o správnou výslovnost</w:t>
            </w:r>
          </w:p>
          <w:p w:rsidR="00C25726" w:rsidRPr="00624EC0" w:rsidRDefault="00C25726" w:rsidP="00C25726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  <w:p w:rsidR="00C25726" w:rsidRPr="00624EC0" w:rsidRDefault="00C25726" w:rsidP="00C25726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  <w:p w:rsidR="00C25726" w:rsidRPr="00624EC0" w:rsidRDefault="00C25726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 xml:space="preserve">rozpoznat podstatná jména a slovesa v textu </w:t>
            </w:r>
          </w:p>
          <w:p w:rsidR="00C25726" w:rsidRPr="00624EC0" w:rsidRDefault="00C25726" w:rsidP="00C25726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  <w:p w:rsidR="00BD7FE8" w:rsidRPr="00624EC0" w:rsidRDefault="00C25726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 xml:space="preserve">orientovat se sám či s dopomocí v encyklopediích a slovnících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14" w:rsidRPr="00624EC0" w:rsidRDefault="00F94AAF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>práce s krátkým textem, práce s textem alternativního čtení, vyhledávání slov</w:t>
            </w:r>
            <w:r w:rsidR="00BD7FE8" w:rsidRPr="00624EC0">
              <w:rPr>
                <w:rFonts w:cs="Arial"/>
                <w:sz w:val="20"/>
                <w:szCs w:val="20"/>
              </w:rPr>
              <w:t xml:space="preserve"> </w:t>
            </w:r>
            <w:r w:rsidRPr="00624EC0">
              <w:rPr>
                <w:rFonts w:cs="Arial"/>
                <w:sz w:val="20"/>
                <w:szCs w:val="20"/>
              </w:rPr>
              <w:t>ve větě, rozkládání a skládání slov</w:t>
            </w:r>
            <w:r w:rsidR="00373514" w:rsidRPr="00624EC0">
              <w:rPr>
                <w:rFonts w:cs="Arial"/>
                <w:sz w:val="20"/>
                <w:szCs w:val="20"/>
              </w:rPr>
              <w:t>, tvoření vět</w:t>
            </w:r>
          </w:p>
          <w:p w:rsidR="00BD7FE8" w:rsidRPr="00624EC0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>odstraňování individuálních nedostatků písemného projevu</w:t>
            </w:r>
          </w:p>
          <w:p w:rsidR="00373514" w:rsidRPr="0011424A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>zdokonalo</w:t>
            </w:r>
            <w:r w:rsidR="00C25726" w:rsidRPr="00624EC0">
              <w:rPr>
                <w:rFonts w:cs="Arial"/>
                <w:sz w:val="20"/>
                <w:szCs w:val="20"/>
              </w:rPr>
              <w:t>vání tvarů</w:t>
            </w:r>
            <w:r w:rsidRPr="00624EC0">
              <w:rPr>
                <w:rFonts w:cs="Arial"/>
                <w:sz w:val="20"/>
                <w:szCs w:val="20"/>
              </w:rPr>
              <w:t xml:space="preserve"> písmen abecedy</w:t>
            </w:r>
          </w:p>
          <w:p w:rsidR="00BD7FE8" w:rsidRPr="00624EC0" w:rsidRDefault="00373514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>doplňování správného znaménka za větou, rozlišování krátké a dlouhé samohlásky</w:t>
            </w:r>
            <w:r w:rsidR="00BD7FE8" w:rsidRPr="00624EC0">
              <w:rPr>
                <w:rFonts w:cs="Arial"/>
                <w:sz w:val="20"/>
                <w:szCs w:val="20"/>
              </w:rPr>
              <w:t>, velká písmena na začátku vět</w:t>
            </w:r>
          </w:p>
          <w:p w:rsidR="00373514" w:rsidRPr="00624EC0" w:rsidRDefault="00C25726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>zdokonalování</w:t>
            </w:r>
            <w:r w:rsidR="00BD7FE8" w:rsidRPr="00624EC0">
              <w:rPr>
                <w:rFonts w:cs="Arial"/>
                <w:sz w:val="20"/>
                <w:szCs w:val="20"/>
              </w:rPr>
              <w:t xml:space="preserve"> výslovnost</w:t>
            </w:r>
            <w:r w:rsidRPr="00624EC0">
              <w:rPr>
                <w:rFonts w:cs="Arial"/>
                <w:sz w:val="20"/>
                <w:szCs w:val="20"/>
              </w:rPr>
              <w:t>i</w:t>
            </w:r>
            <w:r w:rsidR="00BD7FE8" w:rsidRPr="00624EC0">
              <w:rPr>
                <w:rFonts w:cs="Arial"/>
                <w:sz w:val="20"/>
                <w:szCs w:val="20"/>
              </w:rPr>
              <w:t xml:space="preserve"> při komunikaci, používání slov ve správném tvaru, </w:t>
            </w:r>
            <w:r w:rsidRPr="00624EC0">
              <w:rPr>
                <w:rFonts w:cs="Arial"/>
                <w:sz w:val="20"/>
                <w:szCs w:val="20"/>
              </w:rPr>
              <w:t>alternativní způsob komunikace</w:t>
            </w:r>
          </w:p>
          <w:p w:rsidR="00C25726" w:rsidRPr="00624EC0" w:rsidRDefault="00C25726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>rozšiřování slovní zásoby a význam slov</w:t>
            </w:r>
          </w:p>
          <w:p w:rsidR="00C25726" w:rsidRPr="00624EC0" w:rsidRDefault="00C25726" w:rsidP="00C25726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Pr="0011424A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624EC0">
              <w:rPr>
                <w:rFonts w:cs="Arial"/>
                <w:sz w:val="20"/>
                <w:szCs w:val="20"/>
              </w:rPr>
              <w:t>práce s encyklopediemi, slovníky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624EC0" w:rsidRDefault="00BD7FE8" w:rsidP="006703AE">
            <w:pPr>
              <w:numPr>
                <w:ilvl w:val="0"/>
                <w:numId w:val="57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624EC0">
              <w:rPr>
                <w:rFonts w:cs="Arial"/>
                <w:color w:val="000000"/>
                <w:sz w:val="20"/>
                <w:szCs w:val="20"/>
              </w:rPr>
              <w:t xml:space="preserve">OSV – OR - </w:t>
            </w:r>
            <w:r w:rsidRPr="00624EC0">
              <w:rPr>
                <w:rFonts w:cs="Arial"/>
                <w:b/>
                <w:color w:val="000000"/>
                <w:sz w:val="20"/>
                <w:szCs w:val="20"/>
              </w:rPr>
              <w:t>Rozvoj schopností</w:t>
            </w:r>
            <w:r w:rsidRPr="00624EC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24EC0">
              <w:rPr>
                <w:rFonts w:cs="Arial"/>
                <w:b/>
                <w:color w:val="000000"/>
                <w:sz w:val="20"/>
                <w:szCs w:val="20"/>
              </w:rPr>
              <w:t xml:space="preserve">sebepoznávání – </w:t>
            </w:r>
            <w:r w:rsidRPr="00624EC0">
              <w:rPr>
                <w:rFonts w:cs="Arial"/>
                <w:color w:val="000000"/>
                <w:sz w:val="20"/>
                <w:szCs w:val="20"/>
              </w:rPr>
              <w:t>cvičení dovedností zapamatování</w:t>
            </w:r>
          </w:p>
          <w:p w:rsidR="00BD7FE8" w:rsidRPr="00624EC0" w:rsidRDefault="00BD7FE8" w:rsidP="006703AE">
            <w:pPr>
              <w:numPr>
                <w:ilvl w:val="0"/>
                <w:numId w:val="57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624EC0">
              <w:rPr>
                <w:rFonts w:cs="Arial"/>
                <w:color w:val="000000"/>
                <w:sz w:val="20"/>
                <w:szCs w:val="20"/>
              </w:rPr>
              <w:t>OSV - SR –</w:t>
            </w:r>
            <w:r w:rsidRPr="00624EC0">
              <w:rPr>
                <w:rFonts w:cs="Arial"/>
                <w:b/>
                <w:color w:val="000000"/>
                <w:sz w:val="20"/>
                <w:szCs w:val="20"/>
              </w:rPr>
              <w:t xml:space="preserve"> Komunikace – </w:t>
            </w:r>
            <w:r w:rsidRPr="00624EC0">
              <w:rPr>
                <w:rFonts w:cs="Arial"/>
                <w:color w:val="000000"/>
                <w:sz w:val="20"/>
                <w:szCs w:val="20"/>
              </w:rPr>
              <w:t>verbální komunikace v různých situacích</w:t>
            </w:r>
          </w:p>
          <w:p w:rsidR="00BD7FE8" w:rsidRPr="00624EC0" w:rsidRDefault="00BD7FE8" w:rsidP="0011424A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D7FE8" w:rsidRPr="00BD7FE8" w:rsidTr="000A39B6">
        <w:trPr>
          <w:trHeight w:val="339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0A39B6" w:rsidRDefault="00BD7FE8" w:rsidP="000A39B6">
            <w:pPr>
              <w:autoSpaceDE w:val="0"/>
              <w:autoSpaceDN w:val="0"/>
              <w:adjustRightInd w:val="0"/>
              <w:ind w:left="680" w:hanging="680"/>
              <w:rPr>
                <w:rFonts w:cs="Arial"/>
                <w:b/>
                <w:bCs/>
                <w:sz w:val="20"/>
                <w:szCs w:val="20"/>
              </w:rPr>
            </w:pPr>
            <w:r w:rsidRPr="00BD7FE8">
              <w:rPr>
                <w:rFonts w:cs="Arial"/>
                <w:b/>
                <w:bCs/>
                <w:sz w:val="20"/>
                <w:szCs w:val="20"/>
              </w:rPr>
              <w:t>Komunikační a slohová výchova</w:t>
            </w:r>
          </w:p>
        </w:tc>
      </w:tr>
      <w:tr w:rsidR="00BD7FE8" w:rsidRPr="00BD7FE8" w:rsidTr="00F72E60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6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reagovat na ústní sdělení přiměřené složitosti</w:t>
            </w:r>
          </w:p>
          <w:p w:rsidR="00BD7FE8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 xml:space="preserve">odpovídat na otázky ústně celou větou a </w:t>
            </w:r>
            <w:r w:rsidR="008C2F5C">
              <w:rPr>
                <w:rFonts w:cs="Arial"/>
                <w:sz w:val="20"/>
                <w:szCs w:val="20"/>
              </w:rPr>
              <w:t xml:space="preserve">písemně s </w:t>
            </w:r>
            <w:r w:rsidR="00331BFB" w:rsidRPr="00395DA2">
              <w:rPr>
                <w:rFonts w:cs="Arial"/>
                <w:sz w:val="20"/>
                <w:szCs w:val="20"/>
              </w:rPr>
              <w:t xml:space="preserve">dopomocí </w:t>
            </w:r>
          </w:p>
          <w:p w:rsidR="00BD7FE8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komunikovat v běžných situacích</w:t>
            </w:r>
          </w:p>
          <w:p w:rsidR="00901B7B" w:rsidRPr="00395DA2" w:rsidRDefault="00901B7B" w:rsidP="00395DA2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zapamatovat si krátký text</w:t>
            </w:r>
            <w:r w:rsidR="00331BFB" w:rsidRPr="00395DA2">
              <w:rPr>
                <w:rFonts w:cs="Arial"/>
                <w:sz w:val="20"/>
                <w:szCs w:val="20"/>
              </w:rPr>
              <w:t xml:space="preserve"> </w:t>
            </w:r>
          </w:p>
          <w:p w:rsidR="00BD7FE8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popsat jednoduché předměty a činnosti vztahující se k pracovním činnostem</w:t>
            </w:r>
          </w:p>
          <w:p w:rsidR="00BD7FE8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zvládnout základní zdvořilostní obraty společenského styku - uvítat, rozloučit se, představit se</w:t>
            </w:r>
          </w:p>
          <w:p w:rsidR="00BD7FE8" w:rsidRPr="00395DA2" w:rsidRDefault="00BD7FE8" w:rsidP="00395DA2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Pr="00395DA2" w:rsidRDefault="00BD7FE8" w:rsidP="00395DA2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6" w:rsidRPr="00331BFB" w:rsidRDefault="00C25726" w:rsidP="006703AE">
            <w:pPr>
              <w:numPr>
                <w:ilvl w:val="0"/>
                <w:numId w:val="59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31BFB">
              <w:rPr>
                <w:rFonts w:cs="Arial"/>
                <w:color w:val="000000"/>
                <w:sz w:val="20"/>
                <w:szCs w:val="20"/>
              </w:rPr>
              <w:t>vnímání</w:t>
            </w:r>
            <w:r w:rsidR="00BD7FE8" w:rsidRPr="00331BFB">
              <w:rPr>
                <w:rFonts w:cs="Arial"/>
                <w:color w:val="000000"/>
                <w:sz w:val="20"/>
                <w:szCs w:val="20"/>
              </w:rPr>
              <w:t xml:space="preserve"> obsah</w:t>
            </w:r>
            <w:r w:rsidRPr="00331BFB">
              <w:rPr>
                <w:rFonts w:cs="Arial"/>
                <w:color w:val="000000"/>
                <w:sz w:val="20"/>
                <w:szCs w:val="20"/>
              </w:rPr>
              <w:t xml:space="preserve">u vět </w:t>
            </w:r>
          </w:p>
          <w:p w:rsidR="00331BFB" w:rsidRDefault="00331BFB" w:rsidP="006703AE">
            <w:pPr>
              <w:numPr>
                <w:ilvl w:val="0"/>
                <w:numId w:val="59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31BFB">
              <w:rPr>
                <w:rFonts w:cs="Arial"/>
                <w:color w:val="000000"/>
                <w:sz w:val="20"/>
                <w:szCs w:val="20"/>
              </w:rPr>
              <w:t xml:space="preserve">adekvátní odpovědi na otázky- ústně, </w:t>
            </w:r>
            <w:r w:rsidR="00BD7FE8" w:rsidRPr="00331BFB">
              <w:rPr>
                <w:rFonts w:cs="Arial"/>
                <w:color w:val="000000"/>
                <w:sz w:val="20"/>
                <w:szCs w:val="20"/>
              </w:rPr>
              <w:t>písemně</w:t>
            </w:r>
            <w:r w:rsidRPr="00331BFB">
              <w:rPr>
                <w:rFonts w:cs="Arial"/>
                <w:color w:val="000000"/>
                <w:sz w:val="20"/>
                <w:szCs w:val="20"/>
              </w:rPr>
              <w:t xml:space="preserve"> i alternativně</w:t>
            </w:r>
          </w:p>
          <w:p w:rsidR="00331BFB" w:rsidRPr="00901B7B" w:rsidRDefault="00901B7B" w:rsidP="006703AE">
            <w:pPr>
              <w:numPr>
                <w:ilvl w:val="0"/>
                <w:numId w:val="59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31BFB">
              <w:rPr>
                <w:rFonts w:cs="Arial"/>
                <w:color w:val="000000"/>
                <w:sz w:val="20"/>
                <w:szCs w:val="20"/>
              </w:rPr>
              <w:t>vyprávění, sdělení osobních zážitků,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z</w:t>
            </w:r>
            <w:r w:rsidRPr="00331BFB">
              <w:rPr>
                <w:rFonts w:cs="Arial"/>
                <w:color w:val="000000"/>
                <w:sz w:val="20"/>
                <w:szCs w:val="20"/>
              </w:rPr>
              <w:t xml:space="preserve"> ná</w:t>
            </w:r>
            <w:r>
              <w:rPr>
                <w:rFonts w:cs="Arial"/>
                <w:color w:val="000000"/>
                <w:sz w:val="20"/>
                <w:szCs w:val="20"/>
              </w:rPr>
              <w:t>vštěvy</w:t>
            </w:r>
            <w:r w:rsidRPr="00331BFB">
              <w:rPr>
                <w:rFonts w:cs="Arial"/>
                <w:color w:val="000000"/>
                <w:sz w:val="20"/>
                <w:szCs w:val="20"/>
              </w:rPr>
              <w:t xml:space="preserve"> kina či divadelního představení</w:t>
            </w:r>
          </w:p>
          <w:p w:rsidR="00901B7B" w:rsidRDefault="00901B7B" w:rsidP="006703AE">
            <w:pPr>
              <w:numPr>
                <w:ilvl w:val="0"/>
                <w:numId w:val="59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reprodukce naučeného textu</w:t>
            </w:r>
          </w:p>
          <w:p w:rsidR="00BD7FE8" w:rsidRPr="00901B7B" w:rsidRDefault="00395DA2" w:rsidP="006703AE">
            <w:pPr>
              <w:numPr>
                <w:ilvl w:val="0"/>
                <w:numId w:val="59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popis předmětů a činností a pracovních postupů</w:t>
            </w:r>
          </w:p>
          <w:p w:rsidR="00BD7FE8" w:rsidRPr="00395DA2" w:rsidRDefault="00331BFB" w:rsidP="006703AE">
            <w:pPr>
              <w:numPr>
                <w:ilvl w:val="0"/>
                <w:numId w:val="59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31BFB">
              <w:rPr>
                <w:rFonts w:cs="Arial"/>
                <w:color w:val="000000"/>
                <w:sz w:val="20"/>
                <w:szCs w:val="20"/>
              </w:rPr>
              <w:t>základy korespon</w:t>
            </w:r>
            <w:r w:rsidR="00395DA2">
              <w:rPr>
                <w:rFonts w:cs="Arial"/>
                <w:color w:val="000000"/>
                <w:sz w:val="20"/>
                <w:szCs w:val="20"/>
              </w:rPr>
              <w:t>dence (psaní přání, blahopřání</w:t>
            </w:r>
            <w:r w:rsidRPr="00331BFB">
              <w:rPr>
                <w:rFonts w:cs="Arial"/>
                <w:color w:val="000000"/>
                <w:sz w:val="20"/>
                <w:szCs w:val="20"/>
              </w:rPr>
              <w:t>, pozdrav z výletu)</w:t>
            </w:r>
          </w:p>
          <w:p w:rsidR="00BD7FE8" w:rsidRPr="00331BFB" w:rsidRDefault="00BD7FE8" w:rsidP="006703AE">
            <w:pPr>
              <w:numPr>
                <w:ilvl w:val="0"/>
                <w:numId w:val="59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31BFB">
              <w:rPr>
                <w:rFonts w:cs="Arial"/>
                <w:color w:val="000000"/>
                <w:sz w:val="20"/>
                <w:szCs w:val="20"/>
              </w:rPr>
              <w:t>u lékaře, na úřadě, v obchodě a jiné modelové situace, pozdrav, uvítání, rozloučení, telefonování,</w:t>
            </w:r>
            <w:r w:rsidRPr="00BD7FE8">
              <w:rPr>
                <w:rFonts w:cs="Arial"/>
                <w:color w:val="000000"/>
                <w:sz w:val="20"/>
                <w:szCs w:val="20"/>
              </w:rPr>
              <w:t xml:space="preserve"> představování</w:t>
            </w:r>
          </w:p>
          <w:p w:rsidR="00BD7FE8" w:rsidRPr="00331BFB" w:rsidRDefault="00BD7FE8" w:rsidP="006703AE">
            <w:pPr>
              <w:numPr>
                <w:ilvl w:val="0"/>
                <w:numId w:val="59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31BFB">
              <w:rPr>
                <w:rFonts w:cs="Arial"/>
                <w:color w:val="000000"/>
                <w:sz w:val="20"/>
                <w:szCs w:val="20"/>
              </w:rPr>
              <w:t>požádání o informaci, podání informace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BD7FE8" w:rsidRDefault="00BD7FE8" w:rsidP="006703AE">
            <w:pPr>
              <w:numPr>
                <w:ilvl w:val="0"/>
                <w:numId w:val="59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7FE8">
              <w:rPr>
                <w:rFonts w:cs="Arial"/>
                <w:color w:val="000000"/>
                <w:sz w:val="20"/>
                <w:szCs w:val="20"/>
              </w:rPr>
              <w:t xml:space="preserve">OSV - SR – </w:t>
            </w:r>
            <w:r w:rsidRPr="00BD7FE8">
              <w:rPr>
                <w:rFonts w:cs="Arial"/>
                <w:b/>
                <w:color w:val="000000"/>
                <w:sz w:val="20"/>
                <w:szCs w:val="20"/>
              </w:rPr>
              <w:t xml:space="preserve">Mezilidské vztahy – </w:t>
            </w:r>
            <w:r w:rsidRPr="00BD7FE8">
              <w:rPr>
                <w:rFonts w:cs="Arial"/>
                <w:color w:val="000000"/>
                <w:sz w:val="20"/>
                <w:szCs w:val="20"/>
              </w:rPr>
              <w:t xml:space="preserve">chování podporující dobré vztahy  </w:t>
            </w:r>
          </w:p>
          <w:p w:rsidR="00BD7FE8" w:rsidRPr="00BD7FE8" w:rsidRDefault="00BD7FE8" w:rsidP="006703AE">
            <w:pPr>
              <w:numPr>
                <w:ilvl w:val="0"/>
                <w:numId w:val="59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7FE8">
              <w:rPr>
                <w:rFonts w:cs="Arial"/>
                <w:color w:val="000000"/>
                <w:sz w:val="20"/>
                <w:szCs w:val="20"/>
              </w:rPr>
              <w:t xml:space="preserve">OSV - SR </w:t>
            </w:r>
            <w:r w:rsidRPr="00BD7FE8">
              <w:rPr>
                <w:rFonts w:cs="Arial"/>
                <w:b/>
                <w:color w:val="000000"/>
                <w:sz w:val="20"/>
                <w:szCs w:val="20"/>
              </w:rPr>
              <w:t xml:space="preserve">– Komunikace – </w:t>
            </w:r>
            <w:r w:rsidRPr="00BD7FE8">
              <w:rPr>
                <w:rFonts w:cs="Arial"/>
                <w:color w:val="000000"/>
                <w:sz w:val="20"/>
                <w:szCs w:val="20"/>
              </w:rPr>
              <w:t>dovednosti pro sdělování</w:t>
            </w:r>
          </w:p>
          <w:p w:rsidR="00BD7FE8" w:rsidRPr="00BD7FE8" w:rsidRDefault="00BD7FE8" w:rsidP="00BD7FE8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BD7FE8" w:rsidRPr="00BD7FE8" w:rsidRDefault="00BD7FE8" w:rsidP="00BD7FE8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BD7FE8" w:rsidRPr="00BD7FE8" w:rsidRDefault="00BD7FE8" w:rsidP="00BD7FE8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BD7FE8" w:rsidRPr="00BD7FE8" w:rsidRDefault="00BD7FE8" w:rsidP="00BD7FE8">
            <w:p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D7FE8" w:rsidRPr="00BD7FE8" w:rsidTr="00F72E60">
        <w:trPr>
          <w:trHeight w:val="545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395DA2" w:rsidRDefault="00395DA2" w:rsidP="00395DA2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Literární výchova</w:t>
            </w:r>
          </w:p>
        </w:tc>
      </w:tr>
      <w:tr w:rsidR="00BD7FE8" w:rsidRPr="00BD7FE8" w:rsidTr="00F72E60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číst přiměřený text s porozuměním</w:t>
            </w:r>
          </w:p>
          <w:p w:rsidR="00BD7FE8" w:rsidRPr="00395DA2" w:rsidRDefault="00BD7FE8" w:rsidP="001C45A2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zvládnout techniku tichého čtení</w:t>
            </w:r>
          </w:p>
          <w:p w:rsidR="00BD7FE8" w:rsidRDefault="00BD7FE8" w:rsidP="001C45A2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1C45A2" w:rsidRPr="00395DA2" w:rsidRDefault="001C45A2" w:rsidP="001C45A2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vyprávět jednoduchý příběh podle návodných otázek nebo obrázků</w:t>
            </w:r>
          </w:p>
          <w:p w:rsidR="00BD7FE8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dramatizovat jednoduchý příběh</w:t>
            </w:r>
          </w:p>
          <w:p w:rsidR="001C45A2" w:rsidRPr="0011424A" w:rsidRDefault="001C45A2" w:rsidP="0011424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umět ústně formulovat dojmy z četby</w:t>
            </w:r>
          </w:p>
          <w:p w:rsidR="00BD7FE8" w:rsidRPr="0011424A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umět si vyhledat literaturu/četbu vyhovující individuálním zájmům, schopnostem a možnostem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A2" w:rsidRPr="001C45A2" w:rsidRDefault="00395DA2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 xml:space="preserve">orientace v textu – </w:t>
            </w:r>
            <w:r>
              <w:rPr>
                <w:rFonts w:cs="Arial"/>
                <w:sz w:val="20"/>
                <w:szCs w:val="20"/>
              </w:rPr>
              <w:t xml:space="preserve">vyhledávání slov apod. </w:t>
            </w:r>
          </w:p>
          <w:p w:rsidR="00BD7FE8" w:rsidRPr="00395DA2" w:rsidRDefault="00395DA2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 xml:space="preserve"> </w:t>
            </w:r>
            <w:r w:rsidR="00BD7FE8" w:rsidRPr="00395DA2">
              <w:rPr>
                <w:rFonts w:cs="Arial"/>
                <w:sz w:val="20"/>
                <w:szCs w:val="20"/>
              </w:rPr>
              <w:t>čtení krátkých pohádek, povídek, příběhů, veršů – porozumění textu</w:t>
            </w:r>
          </w:p>
          <w:p w:rsidR="00C25726" w:rsidRPr="001C45A2" w:rsidRDefault="00C25726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73514">
              <w:rPr>
                <w:rFonts w:cs="Arial"/>
                <w:sz w:val="20"/>
                <w:szCs w:val="20"/>
              </w:rPr>
              <w:t>vyhledávání rýmů, rozlišovat příběh, pohádku, báseň</w:t>
            </w:r>
          </w:p>
          <w:p w:rsidR="00BD7FE8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vyprávění na základě obrázků či s nápovědou pedagoga</w:t>
            </w:r>
          </w:p>
          <w:p w:rsidR="001C45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řazení obrázků podle dějové posloupnosti</w:t>
            </w:r>
          </w:p>
          <w:p w:rsidR="001C45A2" w:rsidRPr="0011424A" w:rsidRDefault="001C45A2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 xml:space="preserve">dramatizace jednoduchého příběhu </w:t>
            </w:r>
          </w:p>
          <w:p w:rsidR="001C45A2" w:rsidRPr="001C45A2" w:rsidRDefault="001C45A2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 xml:space="preserve">poslech a reprodukce </w:t>
            </w:r>
            <w:r>
              <w:rPr>
                <w:rFonts w:cs="Arial"/>
                <w:sz w:val="20"/>
                <w:szCs w:val="20"/>
              </w:rPr>
              <w:t xml:space="preserve">slyšeného </w:t>
            </w:r>
          </w:p>
          <w:p w:rsidR="00BD7FE8" w:rsidRPr="00395D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využ</w:t>
            </w:r>
            <w:r w:rsidR="001C45A2">
              <w:rPr>
                <w:rFonts w:cs="Arial"/>
                <w:sz w:val="20"/>
                <w:szCs w:val="20"/>
              </w:rPr>
              <w:t>ití literatury pro děti, mládež a</w:t>
            </w:r>
            <w:r w:rsidRPr="00395DA2">
              <w:rPr>
                <w:rFonts w:cs="Arial"/>
                <w:sz w:val="20"/>
                <w:szCs w:val="20"/>
              </w:rPr>
              <w:t xml:space="preserve"> </w:t>
            </w:r>
            <w:r w:rsidR="001C45A2">
              <w:rPr>
                <w:rFonts w:cs="Arial"/>
                <w:sz w:val="20"/>
                <w:szCs w:val="20"/>
              </w:rPr>
              <w:t>časopisy</w:t>
            </w:r>
          </w:p>
          <w:p w:rsidR="00BD7FE8" w:rsidRPr="00BD7FE8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95DA2">
              <w:rPr>
                <w:rFonts w:cs="Arial"/>
                <w:sz w:val="20"/>
                <w:szCs w:val="20"/>
              </w:rPr>
              <w:t>návštěvy knihovny, orientace v knihovně, půjčování knih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BD7FE8" w:rsidRDefault="00BD7FE8" w:rsidP="006703AE">
            <w:pPr>
              <w:numPr>
                <w:ilvl w:val="0"/>
                <w:numId w:val="58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7FE8">
              <w:rPr>
                <w:rFonts w:cs="Arial"/>
                <w:color w:val="000000"/>
                <w:sz w:val="20"/>
                <w:szCs w:val="20"/>
              </w:rPr>
              <w:t>OSV - OR –</w:t>
            </w:r>
            <w:r w:rsidRPr="00BD7FE8">
              <w:rPr>
                <w:rFonts w:cs="Arial"/>
                <w:b/>
                <w:color w:val="000000"/>
                <w:sz w:val="20"/>
                <w:szCs w:val="20"/>
              </w:rPr>
              <w:t xml:space="preserve"> Psychohygiena </w:t>
            </w:r>
            <w:r w:rsidRPr="00BD7FE8">
              <w:rPr>
                <w:rFonts w:cs="Arial"/>
                <w:color w:val="000000"/>
                <w:sz w:val="20"/>
                <w:szCs w:val="20"/>
              </w:rPr>
              <w:t>– dovednosti pro pozitivní naladění mysli</w:t>
            </w:r>
          </w:p>
          <w:p w:rsidR="00BD7FE8" w:rsidRPr="00BD7FE8" w:rsidRDefault="00BD7FE8" w:rsidP="006703AE">
            <w:pPr>
              <w:numPr>
                <w:ilvl w:val="0"/>
                <w:numId w:val="58"/>
              </w:numPr>
              <w:spacing w:after="200" w:line="276" w:lineRule="auto"/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7FE8">
              <w:rPr>
                <w:rFonts w:cs="Arial"/>
                <w:color w:val="000000"/>
                <w:sz w:val="20"/>
                <w:szCs w:val="20"/>
              </w:rPr>
              <w:t>OSV - SR  -</w:t>
            </w:r>
            <w:r w:rsidRPr="00BD7FE8">
              <w:rPr>
                <w:rFonts w:cs="Arial"/>
                <w:b/>
                <w:color w:val="000000"/>
                <w:sz w:val="20"/>
                <w:szCs w:val="20"/>
              </w:rPr>
              <w:t xml:space="preserve"> Komunikace – </w:t>
            </w:r>
            <w:r w:rsidRPr="00BD7FE8">
              <w:rPr>
                <w:rFonts w:cs="Arial"/>
                <w:color w:val="000000"/>
                <w:sz w:val="20"/>
                <w:szCs w:val="20"/>
              </w:rPr>
              <w:t>verbální neverbální komunikace v různých situacích</w:t>
            </w:r>
          </w:p>
          <w:p w:rsidR="00BD7FE8" w:rsidRPr="00BD7FE8" w:rsidRDefault="00BD7FE8" w:rsidP="00BD7FE8">
            <w:p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012142" w:rsidRDefault="00012142" w:rsidP="00BD7FE8">
      <w:pPr>
        <w:rPr>
          <w:rFonts w:asciiTheme="minorHAnsi" w:eastAsiaTheme="minorHAnsi" w:hAnsiTheme="minorHAnsi" w:cstheme="minorBidi"/>
          <w:szCs w:val="22"/>
          <w:lang w:eastAsia="en-US"/>
        </w:rPr>
      </w:pPr>
    </w:p>
    <w:p w:rsidR="00CA1661" w:rsidRPr="00CA1661" w:rsidRDefault="00BD7FE8" w:rsidP="00CA1661">
      <w:pPr>
        <w:spacing w:after="200" w:line="276" w:lineRule="auto"/>
        <w:rPr>
          <w:rFonts w:cs="Arial"/>
          <w:b/>
          <w:bCs/>
          <w:color w:val="000000"/>
          <w:sz w:val="20"/>
          <w:szCs w:val="20"/>
        </w:rPr>
      </w:pPr>
      <w:r w:rsidRPr="00BD7FE8">
        <w:rPr>
          <w:rFonts w:cs="Arial"/>
          <w:b/>
          <w:bCs/>
          <w:color w:val="000000"/>
          <w:sz w:val="20"/>
          <w:szCs w:val="20"/>
        </w:rPr>
        <w:t>Matematika</w:t>
      </w:r>
      <w:r w:rsidRPr="00BD7FE8">
        <w:rPr>
          <w:rFonts w:cs="Arial"/>
          <w:b/>
          <w:bCs/>
          <w:sz w:val="20"/>
          <w:szCs w:val="20"/>
        </w:rPr>
        <w:t xml:space="preserve">                              </w:t>
      </w:r>
      <w:r w:rsidRPr="00BD7FE8">
        <w:rPr>
          <w:rFonts w:cs="Arial"/>
          <w:b/>
          <w:bCs/>
          <w:sz w:val="20"/>
          <w:szCs w:val="20"/>
        </w:rPr>
        <w:tab/>
      </w:r>
      <w:r w:rsidRPr="00BD7FE8">
        <w:rPr>
          <w:rFonts w:cs="Arial"/>
          <w:b/>
          <w:bCs/>
          <w:sz w:val="20"/>
          <w:szCs w:val="20"/>
        </w:rPr>
        <w:tab/>
      </w:r>
      <w:r w:rsidRPr="00BD7FE8">
        <w:rPr>
          <w:rFonts w:cs="Arial"/>
          <w:b/>
          <w:bCs/>
          <w:sz w:val="20"/>
          <w:szCs w:val="20"/>
        </w:rPr>
        <w:tab/>
      </w:r>
      <w:r w:rsidRPr="00BD7FE8">
        <w:rPr>
          <w:rFonts w:cs="Arial"/>
          <w:b/>
          <w:bCs/>
          <w:sz w:val="20"/>
          <w:szCs w:val="20"/>
        </w:rPr>
        <w:tab/>
      </w:r>
      <w:r w:rsidRPr="00BD7FE8">
        <w:rPr>
          <w:rFonts w:cs="Arial"/>
          <w:b/>
          <w:bCs/>
          <w:sz w:val="20"/>
          <w:szCs w:val="20"/>
        </w:rPr>
        <w:tab/>
      </w:r>
      <w:r w:rsidRPr="00BD7FE8">
        <w:rPr>
          <w:rFonts w:cs="Arial"/>
          <w:b/>
          <w:bCs/>
          <w:sz w:val="20"/>
          <w:szCs w:val="20"/>
        </w:rPr>
        <w:tab/>
      </w:r>
      <w:r w:rsidRPr="00BD7FE8">
        <w:rPr>
          <w:rFonts w:cs="Arial"/>
          <w:b/>
          <w:bCs/>
          <w:sz w:val="20"/>
          <w:szCs w:val="20"/>
        </w:rPr>
        <w:tab/>
      </w:r>
      <w:r w:rsidRPr="00BD7FE8">
        <w:rPr>
          <w:rFonts w:cs="Arial"/>
          <w:b/>
          <w:bCs/>
          <w:sz w:val="20"/>
          <w:szCs w:val="20"/>
        </w:rPr>
        <w:tab/>
      </w:r>
      <w:r w:rsidRPr="00BD7FE8">
        <w:rPr>
          <w:rFonts w:cs="Arial"/>
          <w:b/>
          <w:bCs/>
          <w:sz w:val="20"/>
          <w:szCs w:val="20"/>
        </w:rPr>
        <w:tab/>
      </w:r>
      <w:r w:rsidRPr="00BD7FE8">
        <w:rPr>
          <w:rFonts w:cs="Arial"/>
          <w:b/>
          <w:bCs/>
          <w:sz w:val="20"/>
          <w:szCs w:val="20"/>
        </w:rPr>
        <w:tab/>
        <w:t xml:space="preserve">                                                    1. ročník  </w:t>
      </w: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961"/>
        <w:gridCol w:w="4252"/>
      </w:tblGrid>
      <w:tr w:rsidR="00BD7FE8" w:rsidRPr="00BD7FE8" w:rsidTr="00F72E60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7FE8" w:rsidRPr="00C46077" w:rsidRDefault="00C46077" w:rsidP="00A22C3C">
            <w:r>
              <w:t>Školní výstupy</w:t>
            </w:r>
          </w:p>
          <w:p w:rsidR="00BD7FE8" w:rsidRPr="00BD7FE8" w:rsidRDefault="00BD7FE8" w:rsidP="00BD7FE8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  <w:r w:rsidRPr="00BD7FE8">
              <w:rPr>
                <w:rFonts w:cs="Arial"/>
                <w:sz w:val="20"/>
                <w:szCs w:val="20"/>
              </w:rPr>
              <w:t>Žák by měl…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7FE8" w:rsidRPr="00BD7FE8" w:rsidRDefault="00BD7FE8" w:rsidP="00A22C3C">
            <w:pPr>
              <w:ind w:left="6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BD7FE8">
              <w:rPr>
                <w:rFonts w:cs="Arial"/>
                <w:b/>
                <w:sz w:val="20"/>
                <w:szCs w:val="20"/>
              </w:rPr>
              <w:t>Učivo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7FE8" w:rsidRPr="00BD7FE8" w:rsidRDefault="00BD7FE8" w:rsidP="00BD7FE8">
            <w:pPr>
              <w:ind w:left="6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BD7FE8">
              <w:rPr>
                <w:rFonts w:cs="Arial"/>
                <w:b/>
                <w:sz w:val="20"/>
                <w:szCs w:val="20"/>
              </w:rPr>
              <w:t>Přesahy a vazby (mezipředmětové vztahy, průřezová témata)</w:t>
            </w:r>
          </w:p>
        </w:tc>
      </w:tr>
      <w:tr w:rsidR="00BD7FE8" w:rsidRPr="00BD7FE8" w:rsidTr="0011424A">
        <w:trPr>
          <w:trHeight w:val="359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A22C3C" w:rsidRDefault="00C46077" w:rsidP="00A22C3C">
            <w:pPr>
              <w:autoSpaceDE w:val="0"/>
              <w:autoSpaceDN w:val="0"/>
              <w:adjustRightInd w:val="0"/>
              <w:ind w:left="214" w:hanging="142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Č</w:t>
            </w:r>
            <w:r w:rsidR="00A22C3C">
              <w:rPr>
                <w:rFonts w:cs="Arial"/>
                <w:b/>
                <w:bCs/>
                <w:sz w:val="20"/>
                <w:szCs w:val="20"/>
              </w:rPr>
              <w:t>ísla a početní operace</w:t>
            </w:r>
          </w:p>
        </w:tc>
      </w:tr>
      <w:tr w:rsidR="00BD7FE8" w:rsidRPr="00BD7FE8" w:rsidTr="00F72E60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476E3E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476E3E">
              <w:rPr>
                <w:rFonts w:cs="Arial"/>
                <w:sz w:val="20"/>
                <w:szCs w:val="20"/>
              </w:rPr>
              <w:t>číst, zapisovat, porovnávat čísla</w:t>
            </w:r>
          </w:p>
          <w:p w:rsidR="00BD7FE8" w:rsidRPr="001C45A2" w:rsidRDefault="00BD7FE8" w:rsidP="00012142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Pr="001C45A2" w:rsidRDefault="00BD7FE8" w:rsidP="00012142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Default="00BD7FE8" w:rsidP="00012142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1C45A2" w:rsidRDefault="001C45A2" w:rsidP="00012142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05DF" w:rsidRPr="0011424A" w:rsidRDefault="00BD05DF" w:rsidP="0011424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Pr="001C45A2" w:rsidRDefault="001C45A2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D7FE8" w:rsidRPr="001C45A2">
              <w:rPr>
                <w:rFonts w:cs="Arial"/>
                <w:sz w:val="20"/>
                <w:szCs w:val="20"/>
              </w:rPr>
              <w:t>orozumět zadání matematické úlohy – dle individuálních schopností žáka</w:t>
            </w:r>
          </w:p>
          <w:p w:rsidR="00BD7FE8" w:rsidRPr="00BD05DF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>řešit jednoduché slovní úlohy z běžného života</w:t>
            </w:r>
          </w:p>
          <w:p w:rsidR="00BD7FE8" w:rsidRPr="001C45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>používat početní operace sčítání, odčítání</w:t>
            </w:r>
          </w:p>
          <w:p w:rsidR="00BD7FE8" w:rsidRPr="001C45A2" w:rsidRDefault="00BD7FE8" w:rsidP="00012142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Default="00BD7FE8" w:rsidP="00012142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05DF" w:rsidRPr="00A22C3C" w:rsidRDefault="00BD05DF" w:rsidP="00A22C3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>používat j</w:t>
            </w:r>
            <w:r w:rsidR="00435CFB">
              <w:rPr>
                <w:rFonts w:cs="Arial"/>
                <w:sz w:val="20"/>
                <w:szCs w:val="20"/>
              </w:rPr>
              <w:t xml:space="preserve">ednotky délky, hmotnosti, času a </w:t>
            </w:r>
            <w:r w:rsidRPr="001C45A2">
              <w:rPr>
                <w:rFonts w:cs="Arial"/>
                <w:sz w:val="20"/>
                <w:szCs w:val="20"/>
              </w:rPr>
              <w:t xml:space="preserve">objemu </w:t>
            </w:r>
          </w:p>
          <w:p w:rsidR="00435CFB" w:rsidRDefault="00435CFB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>provádět měření a vážení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1C45A2">
              <w:rPr>
                <w:rFonts w:cs="Arial"/>
                <w:sz w:val="20"/>
                <w:szCs w:val="20"/>
              </w:rPr>
              <w:t>praxi</w:t>
            </w:r>
          </w:p>
          <w:p w:rsidR="00435CFB" w:rsidRDefault="00435CFB" w:rsidP="00435CFB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D398E" w:rsidRDefault="00435CFB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7D398E">
              <w:rPr>
                <w:rFonts w:cs="Arial"/>
                <w:sz w:val="20"/>
                <w:szCs w:val="20"/>
              </w:rPr>
              <w:t>orientovat se v čase</w:t>
            </w:r>
          </w:p>
          <w:p w:rsidR="007D398E" w:rsidRPr="007D398E" w:rsidRDefault="007D398E" w:rsidP="007D398E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  <w:p w:rsidR="00435CFB" w:rsidRPr="007D398E" w:rsidRDefault="00435CFB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určit čas </w:t>
            </w:r>
          </w:p>
          <w:p w:rsidR="00BD7FE8" w:rsidRPr="007D398E" w:rsidRDefault="00BD7FE8" w:rsidP="007D398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>z</w:t>
            </w:r>
            <w:r w:rsidR="007D398E">
              <w:rPr>
                <w:rFonts w:cs="Arial"/>
                <w:sz w:val="20"/>
                <w:szCs w:val="20"/>
              </w:rPr>
              <w:t>vládat manipulaci s bankovkami a mincemi</w:t>
            </w:r>
            <w:r w:rsidRPr="001C45A2">
              <w:rPr>
                <w:rFonts w:cs="Arial"/>
                <w:sz w:val="20"/>
                <w:szCs w:val="20"/>
              </w:rPr>
              <w:t xml:space="preserve"> </w:t>
            </w:r>
          </w:p>
          <w:p w:rsidR="007D398E" w:rsidRPr="007D398E" w:rsidRDefault="007D398E" w:rsidP="007D398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BD7FE8" w:rsidRPr="00BD7FE8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>pracovat</w:t>
            </w:r>
            <w:r w:rsidRPr="00BD7FE8">
              <w:rPr>
                <w:rFonts w:eastAsiaTheme="minorHAnsi" w:cs="Arial"/>
                <w:sz w:val="20"/>
                <w:szCs w:val="20"/>
                <w:lang w:eastAsia="en-US"/>
              </w:rPr>
              <w:t xml:space="preserve"> s kalkulátorem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1C45A2" w:rsidRDefault="00BD05DF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poznávání,</w:t>
            </w:r>
            <w:r w:rsidR="00BD7FE8" w:rsidRPr="001C45A2">
              <w:rPr>
                <w:rFonts w:cs="Arial"/>
                <w:sz w:val="20"/>
                <w:szCs w:val="20"/>
              </w:rPr>
              <w:t xml:space="preserve"> zapisování</w:t>
            </w:r>
            <w:r>
              <w:rPr>
                <w:rFonts w:cs="Arial"/>
                <w:sz w:val="20"/>
                <w:szCs w:val="20"/>
              </w:rPr>
              <w:t xml:space="preserve"> a přiřazování </w:t>
            </w:r>
            <w:r w:rsidR="00BD7FE8" w:rsidRPr="001C45A2">
              <w:rPr>
                <w:rFonts w:cs="Arial"/>
                <w:sz w:val="20"/>
                <w:szCs w:val="20"/>
              </w:rPr>
              <w:t>čísel – obor přirozených čísel</w:t>
            </w:r>
          </w:p>
          <w:p w:rsidR="00BD7FE8" w:rsidRPr="001C45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>poznávání základních matematických symbolů</w:t>
            </w:r>
          </w:p>
          <w:p w:rsidR="00BD7FE8" w:rsidRPr="001C45A2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>kvantitativní vztahy, porovnávání čísel</w:t>
            </w:r>
          </w:p>
          <w:p w:rsidR="00BD7FE8" w:rsidRPr="0011424A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>orientování se v číselné řadě</w:t>
            </w:r>
          </w:p>
          <w:p w:rsidR="00BD7FE8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>nacvičování jednoduchých slovní</w:t>
            </w:r>
            <w:r w:rsidR="00BD05DF">
              <w:rPr>
                <w:rFonts w:cs="Arial"/>
                <w:sz w:val="20"/>
                <w:szCs w:val="20"/>
              </w:rPr>
              <w:t>ch úloh</w:t>
            </w:r>
            <w:r w:rsidRPr="001C45A2">
              <w:rPr>
                <w:rFonts w:cs="Arial"/>
                <w:sz w:val="20"/>
                <w:szCs w:val="20"/>
              </w:rPr>
              <w:t xml:space="preserve"> z praktického života</w:t>
            </w:r>
          </w:p>
          <w:p w:rsidR="00BD05DF" w:rsidRPr="00BD05DF" w:rsidRDefault="00BD05DF" w:rsidP="00012142">
            <w:pPr>
              <w:spacing w:line="276" w:lineRule="auto"/>
              <w:ind w:left="720"/>
              <w:rPr>
                <w:rFonts w:cs="Arial"/>
                <w:sz w:val="20"/>
                <w:szCs w:val="20"/>
              </w:rPr>
            </w:pPr>
          </w:p>
          <w:p w:rsidR="008B62C9" w:rsidRPr="008B62C9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>početní operace s</w:t>
            </w:r>
            <w:r w:rsidR="00BD05DF">
              <w:rPr>
                <w:rFonts w:cs="Arial"/>
                <w:sz w:val="20"/>
                <w:szCs w:val="20"/>
              </w:rPr>
              <w:t> </w:t>
            </w:r>
            <w:r w:rsidRPr="001C45A2">
              <w:rPr>
                <w:rFonts w:cs="Arial"/>
                <w:sz w:val="20"/>
                <w:szCs w:val="20"/>
              </w:rPr>
              <w:t>nulou</w:t>
            </w:r>
            <w:r w:rsidR="00BD05DF">
              <w:rPr>
                <w:rFonts w:cs="Arial"/>
                <w:sz w:val="20"/>
                <w:szCs w:val="20"/>
              </w:rPr>
              <w:t>, sčítání a odčítání s pomocnými prvky- dle individuálních schopností</w:t>
            </w:r>
          </w:p>
          <w:p w:rsidR="00624EC0" w:rsidRPr="00A22C3C" w:rsidRDefault="008B62C9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rozklad čísel</w:t>
            </w:r>
          </w:p>
          <w:p w:rsidR="00BD7FE8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1C45A2">
              <w:rPr>
                <w:rFonts w:cs="Arial"/>
                <w:sz w:val="20"/>
                <w:szCs w:val="20"/>
              </w:rPr>
              <w:t>seznámení se základními fyzikálními veličinami</w:t>
            </w:r>
          </w:p>
          <w:p w:rsidR="00435CFB" w:rsidRDefault="00435CFB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435CFB">
              <w:rPr>
                <w:rFonts w:cs="Arial"/>
                <w:sz w:val="20"/>
                <w:szCs w:val="20"/>
              </w:rPr>
              <w:t xml:space="preserve">vážení a měření – co měříme, co </w:t>
            </w:r>
          </w:p>
          <w:p w:rsidR="00435CFB" w:rsidRPr="00435CFB" w:rsidRDefault="00435CFB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vážíme, co odměřujeme </w:t>
            </w:r>
          </w:p>
          <w:p w:rsidR="007D398E" w:rsidRPr="007D398E" w:rsidRDefault="007D398E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pojmy</w:t>
            </w:r>
            <w:r w:rsidRPr="001C45A2">
              <w:rPr>
                <w:rFonts w:cs="Arial"/>
                <w:sz w:val="20"/>
                <w:szCs w:val="20"/>
              </w:rPr>
              <w:t>: hodina, minuta,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D398E">
              <w:rPr>
                <w:rFonts w:cs="Arial"/>
                <w:sz w:val="20"/>
                <w:szCs w:val="20"/>
              </w:rPr>
              <w:t>den, týden, měsíc, rok</w:t>
            </w:r>
          </w:p>
          <w:p w:rsidR="00435CFB" w:rsidRPr="001C45A2" w:rsidRDefault="00435CFB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určování času,</w:t>
            </w:r>
            <w:r w:rsidRPr="001C45A2">
              <w:rPr>
                <w:rFonts w:cs="Arial"/>
                <w:sz w:val="20"/>
                <w:szCs w:val="20"/>
              </w:rPr>
              <w:t xml:space="preserve"> seznámení s jinou formou zápisu času</w:t>
            </w:r>
          </w:p>
          <w:p w:rsidR="008627DC" w:rsidRPr="007D398E" w:rsidRDefault="00435CFB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7D398E">
              <w:rPr>
                <w:rFonts w:cs="Arial"/>
                <w:sz w:val="20"/>
                <w:szCs w:val="20"/>
              </w:rPr>
              <w:t>peníze (bankovky,</w:t>
            </w:r>
            <w:r w:rsidR="008C2F5C">
              <w:rPr>
                <w:rFonts w:cs="Arial"/>
                <w:sz w:val="20"/>
                <w:szCs w:val="20"/>
              </w:rPr>
              <w:t xml:space="preserve"> </w:t>
            </w:r>
            <w:r w:rsidRPr="007D398E">
              <w:rPr>
                <w:rFonts w:cs="Arial"/>
                <w:sz w:val="20"/>
                <w:szCs w:val="20"/>
              </w:rPr>
              <w:t xml:space="preserve">mince), </w:t>
            </w:r>
            <w:r w:rsidR="007D398E">
              <w:rPr>
                <w:rFonts w:cs="Arial"/>
                <w:sz w:val="20"/>
                <w:szCs w:val="20"/>
              </w:rPr>
              <w:t xml:space="preserve">placení, </w:t>
            </w:r>
            <w:r w:rsidRPr="007D398E">
              <w:rPr>
                <w:rFonts w:cs="Arial"/>
                <w:sz w:val="20"/>
                <w:szCs w:val="20"/>
              </w:rPr>
              <w:t>modelové situace</w:t>
            </w:r>
          </w:p>
          <w:p w:rsidR="00BD7FE8" w:rsidRPr="005B3EBC" w:rsidRDefault="008627DC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práce s kalkulátorem, </w:t>
            </w:r>
            <w:r w:rsidR="00BD7FE8" w:rsidRPr="001C45A2">
              <w:rPr>
                <w:rFonts w:cs="Arial"/>
                <w:sz w:val="20"/>
                <w:szCs w:val="20"/>
              </w:rPr>
              <w:t>řešení početních příkladů s využitím kalkulátoru – dle individuálních schopností žák</w:t>
            </w: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BD7FE8" w:rsidRDefault="00BD7FE8" w:rsidP="00012142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BD7FE8" w:rsidRPr="00BD7FE8" w:rsidRDefault="00BD7FE8" w:rsidP="006428E1">
            <w:pPr>
              <w:rPr>
                <w:rFonts w:cs="Arial"/>
                <w:color w:val="000000"/>
                <w:sz w:val="20"/>
                <w:szCs w:val="20"/>
              </w:rPr>
            </w:pPr>
            <w:r w:rsidRPr="00BD7FE8">
              <w:rPr>
                <w:rFonts w:cs="Arial"/>
                <w:color w:val="000000"/>
                <w:sz w:val="20"/>
                <w:szCs w:val="20"/>
              </w:rPr>
              <w:t xml:space="preserve">OSV – OR - </w:t>
            </w:r>
            <w:r w:rsidR="00FF5C7E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 xml:space="preserve">Rozvoj schopnosti </w:t>
            </w:r>
            <w:r w:rsidRPr="00BD7FE8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 xml:space="preserve">poznávání - </w:t>
            </w:r>
            <w:r w:rsidRPr="00BD7FE8">
              <w:rPr>
                <w:rFonts w:eastAsiaTheme="minorHAnsi" w:cs="Arial"/>
                <w:sz w:val="20"/>
                <w:szCs w:val="20"/>
                <w:lang w:eastAsia="en-US"/>
              </w:rPr>
              <w:t xml:space="preserve"> cvičení dovedností zapamatování, řešení problémů</w:t>
            </w:r>
          </w:p>
          <w:p w:rsidR="00BD7FE8" w:rsidRPr="00BD7FE8" w:rsidRDefault="00BD7FE8" w:rsidP="00012142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BD7FE8" w:rsidRPr="00BD7FE8" w:rsidRDefault="00FF5C7E" w:rsidP="006428E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eastAsiaTheme="minorHAnsi" w:cs="Arial"/>
                <w:bCs/>
                <w:sz w:val="20"/>
                <w:szCs w:val="20"/>
                <w:lang w:eastAsia="en-US"/>
              </w:rPr>
              <w:t xml:space="preserve">OSV - </w:t>
            </w:r>
            <w:r w:rsidR="00BD7FE8" w:rsidRPr="00BD7FE8">
              <w:rPr>
                <w:rFonts w:eastAsiaTheme="minorHAnsi" w:cs="Arial"/>
                <w:bCs/>
                <w:sz w:val="20"/>
                <w:szCs w:val="20"/>
                <w:lang w:eastAsia="en-US"/>
              </w:rPr>
              <w:t>OR</w:t>
            </w:r>
            <w:r w:rsidR="00BD7FE8" w:rsidRPr="00BD7FE8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 xml:space="preserve"> - Seberegulace a sebeorganizace  </w:t>
            </w:r>
            <w:r w:rsidR="00BD7FE8" w:rsidRPr="00BD7FE8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lastRenderedPageBreak/>
              <w:t>-</w:t>
            </w:r>
            <w:r w:rsidR="00BD7FE8" w:rsidRPr="00BD7FE8">
              <w:rPr>
                <w:rFonts w:eastAsiaTheme="minorHAnsi" w:cs="Arial"/>
                <w:sz w:val="20"/>
                <w:szCs w:val="20"/>
                <w:lang w:eastAsia="en-US"/>
              </w:rPr>
              <w:t xml:space="preserve"> organizace vlastního času (harmonogram dne)</w:t>
            </w:r>
          </w:p>
        </w:tc>
      </w:tr>
      <w:tr w:rsidR="00BD7FE8" w:rsidRPr="00BD7FE8" w:rsidTr="0011424A">
        <w:trPr>
          <w:trHeight w:val="35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11424A" w:rsidRDefault="0011424A" w:rsidP="0011424A">
            <w:pPr>
              <w:autoSpaceDE w:val="0"/>
              <w:autoSpaceDN w:val="0"/>
              <w:adjustRightInd w:val="0"/>
              <w:ind w:left="720" w:hanging="680"/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lastRenderedPageBreak/>
              <w:t>Geometrie</w:t>
            </w:r>
          </w:p>
        </w:tc>
      </w:tr>
      <w:tr w:rsidR="00BD7FE8" w:rsidRPr="00BD7FE8" w:rsidTr="00F72E60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Default="007D398E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7D398E">
              <w:rPr>
                <w:rFonts w:cs="Arial"/>
                <w:sz w:val="20"/>
                <w:szCs w:val="20"/>
              </w:rPr>
              <w:t>poznat základní rovinné útvary</w:t>
            </w:r>
          </w:p>
          <w:p w:rsidR="007D398E" w:rsidRDefault="007D398E" w:rsidP="007D398E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D398E" w:rsidRDefault="007D398E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D10760">
              <w:rPr>
                <w:rFonts w:cs="Arial"/>
                <w:sz w:val="20"/>
                <w:szCs w:val="20"/>
              </w:rPr>
              <w:t>rozeznávat geometrické útvary</w:t>
            </w:r>
          </w:p>
          <w:p w:rsidR="007D398E" w:rsidRPr="007D398E" w:rsidRDefault="007D398E" w:rsidP="007D398E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  <w:p w:rsidR="007D398E" w:rsidRPr="00D10760" w:rsidRDefault="007D398E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D10760">
              <w:rPr>
                <w:rFonts w:cs="Arial"/>
                <w:sz w:val="20"/>
                <w:szCs w:val="20"/>
              </w:rPr>
              <w:t xml:space="preserve">zdokonalovat grafický projev a rýsovací dovednosti, osvojovat si návyky při rýsování </w:t>
            </w:r>
          </w:p>
          <w:p w:rsidR="007D398E" w:rsidRPr="00D10760" w:rsidRDefault="007D398E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D10760">
              <w:rPr>
                <w:rFonts w:cs="Arial"/>
                <w:sz w:val="20"/>
                <w:szCs w:val="20"/>
              </w:rPr>
              <w:t>umět pracovat s pravítkem</w:t>
            </w:r>
          </w:p>
          <w:p w:rsidR="00D10760" w:rsidRPr="007D398E" w:rsidRDefault="00D10760" w:rsidP="007D398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5B3EBC" w:rsidRPr="007D398E" w:rsidRDefault="005E4B6C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poznat prostorová geometrická </w:t>
            </w:r>
            <w:r w:rsidR="00BD7FE8" w:rsidRPr="00D10760">
              <w:rPr>
                <w:rFonts w:cs="Arial"/>
                <w:sz w:val="20"/>
                <w:szCs w:val="20"/>
              </w:rPr>
              <w:t>tělesa</w:t>
            </w:r>
          </w:p>
          <w:p w:rsidR="00BD7FE8" w:rsidRPr="00BD7FE8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D10760">
              <w:rPr>
                <w:rFonts w:cs="Arial"/>
                <w:sz w:val="20"/>
                <w:szCs w:val="20"/>
              </w:rPr>
              <w:t>doplňovat údaje v jednoduché tabulce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D10760">
              <w:rPr>
                <w:rFonts w:cs="Arial"/>
                <w:sz w:val="20"/>
                <w:szCs w:val="20"/>
              </w:rPr>
              <w:t xml:space="preserve">základní útvary v rovině – bod, čára, </w:t>
            </w:r>
            <w:r w:rsidR="008627DC" w:rsidRPr="00D10760">
              <w:rPr>
                <w:rFonts w:cs="Arial"/>
                <w:sz w:val="20"/>
                <w:szCs w:val="20"/>
              </w:rPr>
              <w:t>úsečka přímka</w:t>
            </w:r>
            <w:r w:rsidRPr="00D10760">
              <w:rPr>
                <w:rFonts w:cs="Arial"/>
                <w:sz w:val="20"/>
                <w:szCs w:val="20"/>
              </w:rPr>
              <w:t xml:space="preserve"> </w:t>
            </w:r>
          </w:p>
          <w:p w:rsidR="007D398E" w:rsidRPr="007D398E" w:rsidRDefault="007D398E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D10760">
              <w:rPr>
                <w:rFonts w:cs="Arial"/>
                <w:sz w:val="20"/>
                <w:szCs w:val="20"/>
              </w:rPr>
              <w:t>geometrick</w:t>
            </w:r>
            <w:r>
              <w:rPr>
                <w:rFonts w:cs="Arial"/>
                <w:sz w:val="20"/>
                <w:szCs w:val="20"/>
              </w:rPr>
              <w:t>é útvary</w:t>
            </w:r>
            <w:r w:rsidRPr="00D10760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="0011424A">
              <w:rPr>
                <w:rFonts w:cs="Arial"/>
                <w:sz w:val="20"/>
                <w:szCs w:val="20"/>
              </w:rPr>
              <w:t xml:space="preserve">čtverec, obdélník, </w:t>
            </w:r>
            <w:r w:rsidRPr="00D10760">
              <w:rPr>
                <w:rFonts w:cs="Arial"/>
                <w:sz w:val="20"/>
                <w:szCs w:val="20"/>
              </w:rPr>
              <w:t xml:space="preserve">trojúhelník, kruh </w:t>
            </w:r>
          </w:p>
          <w:p w:rsidR="007D398E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D10760">
              <w:rPr>
                <w:rFonts w:cs="Arial"/>
                <w:sz w:val="20"/>
                <w:szCs w:val="20"/>
              </w:rPr>
              <w:t>rýsování rovinných útvarů, práce s pravítkem a kružítkem</w:t>
            </w:r>
          </w:p>
          <w:p w:rsidR="007D398E" w:rsidRPr="00BD7FE8" w:rsidRDefault="007D398E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D10760">
              <w:rPr>
                <w:rFonts w:cs="Arial"/>
                <w:sz w:val="20"/>
                <w:szCs w:val="20"/>
              </w:rPr>
              <w:t>měření pomocí pravítka</w:t>
            </w:r>
          </w:p>
          <w:p w:rsidR="00BD7FE8" w:rsidRPr="00D10760" w:rsidRDefault="00BD7FE8" w:rsidP="007D398E">
            <w:pPr>
              <w:pStyle w:val="Odstavecseseznamem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476E3E" w:rsidRPr="007D398E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D10760">
              <w:rPr>
                <w:rFonts w:cs="Arial"/>
                <w:sz w:val="20"/>
                <w:szCs w:val="20"/>
              </w:rPr>
              <w:t xml:space="preserve">krychle, kvádr, koule, válec, kužel </w:t>
            </w:r>
          </w:p>
          <w:p w:rsidR="00BD7FE8" w:rsidRPr="0011424A" w:rsidRDefault="00BD7FE8" w:rsidP="006703AE">
            <w:pPr>
              <w:pStyle w:val="Odstavecseseznamem"/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D10760">
              <w:rPr>
                <w:rFonts w:cs="Arial"/>
                <w:sz w:val="20"/>
                <w:szCs w:val="20"/>
              </w:rPr>
              <w:t>orientování se v jednoduché tabulce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8" w:rsidRPr="00BD7FE8" w:rsidRDefault="00BD7FE8" w:rsidP="00012142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BD7FE8" w:rsidRPr="00BD7FE8" w:rsidRDefault="00BD7FE8" w:rsidP="00012142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BD7FE8" w:rsidRPr="00BD7FE8" w:rsidRDefault="00FF5C7E" w:rsidP="006428E1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OSV - </w:t>
            </w:r>
            <w:r w:rsidR="00BD7FE8" w:rsidRPr="00BD7FE8">
              <w:rPr>
                <w:rFonts w:cs="Arial"/>
                <w:color w:val="000000"/>
                <w:sz w:val="20"/>
                <w:szCs w:val="20"/>
              </w:rPr>
              <w:t xml:space="preserve">OR - </w:t>
            </w:r>
            <w:r w:rsidR="00BD7FE8" w:rsidRPr="00BD7FE8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 xml:space="preserve">Rozvoj schopnosti poznávání - </w:t>
            </w:r>
            <w:r w:rsidR="00BD7FE8" w:rsidRPr="00BD7FE8">
              <w:rPr>
                <w:rFonts w:eastAsiaTheme="minorHAnsi" w:cs="Arial"/>
                <w:sz w:val="20"/>
                <w:szCs w:val="20"/>
                <w:lang w:eastAsia="en-US"/>
              </w:rPr>
              <w:t>cvičení smyslového vnímání, pozornosti, soustředění a koncentrace;</w:t>
            </w:r>
          </w:p>
        </w:tc>
      </w:tr>
    </w:tbl>
    <w:p w:rsidR="00FF1A4C" w:rsidRDefault="00FF1A4C" w:rsidP="0084559B">
      <w:pPr>
        <w:rPr>
          <w:rFonts w:asciiTheme="minorHAnsi" w:eastAsiaTheme="minorHAnsi" w:hAnsiTheme="minorHAnsi" w:cstheme="minorBidi"/>
          <w:szCs w:val="22"/>
          <w:lang w:eastAsia="en-US"/>
        </w:rPr>
      </w:pPr>
    </w:p>
    <w:p w:rsidR="00F72E60" w:rsidRPr="00624EC0" w:rsidRDefault="00012142" w:rsidP="00CA1661">
      <w:pPr>
        <w:spacing w:after="20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Info</w:t>
      </w:r>
      <w:r w:rsidR="007D398E">
        <w:rPr>
          <w:rFonts w:cs="Arial"/>
          <w:b/>
          <w:sz w:val="20"/>
          <w:szCs w:val="20"/>
        </w:rPr>
        <w:t>r</w:t>
      </w:r>
      <w:r>
        <w:rPr>
          <w:rFonts w:cs="Arial"/>
          <w:b/>
          <w:sz w:val="20"/>
          <w:szCs w:val="20"/>
        </w:rPr>
        <w:t xml:space="preserve">matika   </w:t>
      </w:r>
      <w:r w:rsidRPr="0084559B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4559B">
        <w:rPr>
          <w:rFonts w:cs="Arial"/>
          <w:b/>
          <w:sz w:val="20"/>
          <w:szCs w:val="20"/>
        </w:rPr>
        <w:t xml:space="preserve">  1. </w:t>
      </w:r>
      <w:r w:rsidR="00CA1661">
        <w:rPr>
          <w:rFonts w:cs="Arial"/>
          <w:b/>
          <w:sz w:val="20"/>
          <w:szCs w:val="20"/>
        </w:rPr>
        <w:t>r</w:t>
      </w:r>
      <w:r w:rsidRPr="0084559B">
        <w:rPr>
          <w:rFonts w:cs="Arial"/>
          <w:b/>
          <w:sz w:val="20"/>
          <w:szCs w:val="20"/>
        </w:rPr>
        <w:t>očník</w:t>
      </w: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  <w:gridCol w:w="4961"/>
        <w:gridCol w:w="3896"/>
      </w:tblGrid>
      <w:tr w:rsidR="0084559B" w:rsidRPr="0084559B" w:rsidTr="00A22C3C">
        <w:trPr>
          <w:trHeight w:val="52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559B" w:rsidRPr="00A22C3C" w:rsidRDefault="0084559B" w:rsidP="00A22C3C">
            <w:pPr>
              <w:jc w:val="center"/>
              <w:rPr>
                <w:b/>
              </w:rPr>
            </w:pPr>
            <w:r w:rsidRPr="00A22C3C">
              <w:rPr>
                <w:b/>
              </w:rPr>
              <w:t>Školní výstupy</w:t>
            </w:r>
          </w:p>
          <w:p w:rsidR="0084559B" w:rsidRPr="0084559B" w:rsidRDefault="0084559B" w:rsidP="00012142">
            <w:p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0"/>
              </w:rPr>
              <w:t>Žák by měl…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559B" w:rsidRPr="0084559B" w:rsidRDefault="0084559B" w:rsidP="00012142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b/>
                <w:sz w:val="20"/>
                <w:szCs w:val="20"/>
              </w:rPr>
              <w:t>Učivo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559B" w:rsidRPr="0084559B" w:rsidRDefault="0084559B" w:rsidP="00012142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b/>
                <w:sz w:val="20"/>
                <w:szCs w:val="20"/>
              </w:rPr>
              <w:t>Přesahy a vazby (mezipředmětové vztahy, průřezová témata)</w:t>
            </w:r>
          </w:p>
        </w:tc>
      </w:tr>
      <w:tr w:rsidR="0084559B" w:rsidRPr="0084559B" w:rsidTr="00F72E60">
        <w:trPr>
          <w:trHeight w:val="5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9B" w:rsidRPr="0084559B" w:rsidRDefault="0084559B" w:rsidP="006703AE">
            <w:pPr>
              <w:numPr>
                <w:ilvl w:val="0"/>
                <w:numId w:val="108"/>
              </w:numPr>
              <w:contextualSpacing/>
              <w:rPr>
                <w:rFonts w:cs="Arial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0"/>
              </w:rPr>
              <w:t>ovládat základní obsluhu počítače</w:t>
            </w:r>
          </w:p>
          <w:p w:rsidR="0084559B" w:rsidRPr="0084559B" w:rsidRDefault="0084559B" w:rsidP="00012142">
            <w:pPr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012142">
            <w:pPr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012142">
            <w:pPr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108"/>
              </w:numPr>
              <w:contextualSpacing/>
              <w:rPr>
                <w:rFonts w:cs="Arial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0"/>
              </w:rPr>
              <w:t>rozpoznat problémy a hledat nejvhodnější způsob řešení</w:t>
            </w:r>
          </w:p>
          <w:p w:rsidR="0084559B" w:rsidRPr="0084559B" w:rsidRDefault="0084559B" w:rsidP="00012142">
            <w:pPr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108"/>
              </w:numPr>
              <w:contextualSpacing/>
              <w:rPr>
                <w:rFonts w:cs="Arial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0"/>
              </w:rPr>
              <w:t>rozumět základním pojmům informační činnosti</w:t>
            </w:r>
          </w:p>
          <w:p w:rsidR="0084559B" w:rsidRPr="0084559B" w:rsidRDefault="0084559B" w:rsidP="00012142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012142">
            <w:pPr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012142">
            <w:pPr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012142">
            <w:pPr>
              <w:rPr>
                <w:rFonts w:cs="Arial"/>
                <w:sz w:val="20"/>
                <w:szCs w:val="20"/>
              </w:rPr>
            </w:pPr>
          </w:p>
          <w:p w:rsidR="0084559B" w:rsidRDefault="0084559B" w:rsidP="006703AE">
            <w:pPr>
              <w:numPr>
                <w:ilvl w:val="0"/>
                <w:numId w:val="108"/>
              </w:numPr>
              <w:contextualSpacing/>
              <w:rPr>
                <w:rFonts w:cs="Arial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0"/>
              </w:rPr>
              <w:t>napsat krátký text</w:t>
            </w:r>
          </w:p>
          <w:p w:rsidR="00525B37" w:rsidRDefault="00525B37" w:rsidP="00525B37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525B37" w:rsidRPr="0084559B" w:rsidRDefault="00525B37" w:rsidP="00525B37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012142">
            <w:pPr>
              <w:rPr>
                <w:rFonts w:cs="Arial"/>
                <w:sz w:val="20"/>
                <w:szCs w:val="20"/>
              </w:rPr>
            </w:pPr>
          </w:p>
          <w:p w:rsidR="00323814" w:rsidRDefault="0084559B" w:rsidP="006703AE">
            <w:pPr>
              <w:numPr>
                <w:ilvl w:val="0"/>
                <w:numId w:val="108"/>
              </w:numPr>
              <w:contextualSpacing/>
              <w:rPr>
                <w:rFonts w:cs="Arial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0"/>
              </w:rPr>
              <w:t>využívat výukové programy, hry</w:t>
            </w:r>
          </w:p>
          <w:p w:rsidR="00323814" w:rsidRPr="00525B37" w:rsidRDefault="00323814" w:rsidP="00525B37">
            <w:pPr>
              <w:rPr>
                <w:rFonts w:cs="Arial"/>
                <w:sz w:val="20"/>
                <w:szCs w:val="20"/>
              </w:rPr>
            </w:pPr>
          </w:p>
          <w:p w:rsidR="00323814" w:rsidRPr="00323814" w:rsidRDefault="00323814" w:rsidP="006703AE">
            <w:pPr>
              <w:numPr>
                <w:ilvl w:val="0"/>
                <w:numId w:val="108"/>
              </w:numPr>
              <w:contextualSpacing/>
              <w:rPr>
                <w:rFonts w:cs="Arial"/>
                <w:sz w:val="20"/>
                <w:szCs w:val="20"/>
              </w:rPr>
            </w:pPr>
            <w:r w:rsidRPr="00323814">
              <w:rPr>
                <w:rFonts w:cs="Arial"/>
                <w:sz w:val="20"/>
                <w:szCs w:val="20"/>
              </w:rPr>
              <w:t xml:space="preserve">být seznámen s výhodami a nevýhodami komunikace přes </w:t>
            </w:r>
            <w:r>
              <w:rPr>
                <w:rFonts w:cs="Arial"/>
                <w:sz w:val="20"/>
                <w:szCs w:val="20"/>
              </w:rPr>
              <w:t xml:space="preserve">internet </w:t>
            </w:r>
          </w:p>
          <w:p w:rsidR="0084559B" w:rsidRDefault="00323814" w:rsidP="006703AE">
            <w:pPr>
              <w:numPr>
                <w:ilvl w:val="0"/>
                <w:numId w:val="108"/>
              </w:num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komunikovat přes internet</w:t>
            </w:r>
            <w:r w:rsidR="0084559B" w:rsidRPr="0084559B">
              <w:rPr>
                <w:rFonts w:cs="Arial"/>
                <w:sz w:val="20"/>
                <w:szCs w:val="20"/>
              </w:rPr>
              <w:t xml:space="preserve"> (chat, hovor)</w:t>
            </w:r>
          </w:p>
          <w:p w:rsidR="00525B37" w:rsidRDefault="00525B37" w:rsidP="00525B37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525B37" w:rsidRPr="0084559B" w:rsidRDefault="00525B37" w:rsidP="006703AE">
            <w:pPr>
              <w:numPr>
                <w:ilvl w:val="0"/>
                <w:numId w:val="108"/>
              </w:numPr>
              <w:contextualSpacing/>
              <w:rPr>
                <w:rFonts w:cs="Arial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0"/>
              </w:rPr>
              <w:t xml:space="preserve">zvládat základní funkce mobilního telefonu, digitálních přístrojů </w:t>
            </w:r>
          </w:p>
          <w:p w:rsidR="00323814" w:rsidRPr="0084559B" w:rsidRDefault="00323814" w:rsidP="00525B37">
            <w:pPr>
              <w:contextualSpacing/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108"/>
              </w:numPr>
              <w:contextualSpacing/>
              <w:rPr>
                <w:rFonts w:cs="Arial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0"/>
              </w:rPr>
              <w:t>vyhledávat informace na internetu</w:t>
            </w:r>
          </w:p>
          <w:p w:rsidR="0084559B" w:rsidRPr="0084559B" w:rsidRDefault="0084559B" w:rsidP="00012142">
            <w:pPr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108"/>
              </w:numPr>
              <w:contextualSpacing/>
              <w:rPr>
                <w:rFonts w:cs="Arial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0"/>
              </w:rPr>
              <w:t>používat jednoduché a vhodné cesty při vyhledávání na internetu</w:t>
            </w:r>
          </w:p>
          <w:p w:rsidR="0084559B" w:rsidRPr="0084559B" w:rsidRDefault="0084559B" w:rsidP="00012142">
            <w:pPr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108"/>
              </w:numPr>
              <w:contextualSpacing/>
              <w:rPr>
                <w:rFonts w:cs="Arial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0"/>
              </w:rPr>
              <w:t>dodržovat zásady bezpečnosti práce s PC</w:t>
            </w:r>
          </w:p>
          <w:p w:rsidR="0084559B" w:rsidRPr="0084559B" w:rsidRDefault="0084559B" w:rsidP="00012142">
            <w:pPr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525B37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9B" w:rsidRPr="0084559B" w:rsidRDefault="0084559B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2"/>
              </w:rPr>
              <w:lastRenderedPageBreak/>
              <w:t>bezpečnostní zásady práce s počítačem</w:t>
            </w:r>
          </w:p>
          <w:p w:rsidR="0084559B" w:rsidRPr="0084559B" w:rsidRDefault="0084559B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základní komponenty počítače</w:t>
            </w:r>
          </w:p>
          <w:p w:rsidR="0084559B" w:rsidRPr="0084559B" w:rsidRDefault="0084559B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2"/>
              </w:rPr>
              <w:t>základní počítačové vybavení a další programové vybavení</w:t>
            </w:r>
          </w:p>
          <w:p w:rsidR="0084559B" w:rsidRPr="0084559B" w:rsidRDefault="0084559B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2"/>
              </w:rPr>
              <w:t>spuštění a ukončení činnosti operačního systému</w:t>
            </w:r>
          </w:p>
          <w:p w:rsidR="0084559B" w:rsidRPr="0084559B" w:rsidRDefault="0084559B" w:rsidP="00012142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2"/>
              </w:rPr>
              <w:t>základní pojmy při práci s operačním systémem</w:t>
            </w:r>
          </w:p>
          <w:p w:rsidR="0084559B" w:rsidRPr="0084559B" w:rsidRDefault="0084559B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2"/>
              </w:rPr>
              <w:t>nabídka Start</w:t>
            </w:r>
          </w:p>
          <w:p w:rsidR="0084559B" w:rsidRPr="0084559B" w:rsidRDefault="0084559B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2"/>
              </w:rPr>
              <w:t>práce s myší a klávesnicí</w:t>
            </w:r>
          </w:p>
          <w:p w:rsidR="0084559B" w:rsidRPr="0084559B" w:rsidRDefault="0084559B" w:rsidP="00012142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25B37" w:rsidRPr="00525B37" w:rsidRDefault="00525B37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sz w:val="20"/>
              </w:rPr>
            </w:pPr>
            <w:r w:rsidRPr="00525B37">
              <w:rPr>
                <w:rFonts w:cs="Arial"/>
                <w:sz w:val="20"/>
                <w:szCs w:val="22"/>
              </w:rPr>
              <w:t xml:space="preserve">textový editor – úprava písma, nastavení </w:t>
            </w:r>
            <w:r w:rsidRPr="00525B37">
              <w:rPr>
                <w:rFonts w:cs="Arial"/>
                <w:sz w:val="20"/>
                <w:szCs w:val="22"/>
              </w:rPr>
              <w:lastRenderedPageBreak/>
              <w:t xml:space="preserve">velikosti, typu a barvy </w:t>
            </w:r>
          </w:p>
          <w:p w:rsidR="00525B37" w:rsidRPr="00525B37" w:rsidRDefault="00525B37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sz w:val="20"/>
              </w:rPr>
            </w:pPr>
            <w:r w:rsidRPr="00525B37">
              <w:rPr>
                <w:rFonts w:cs="Arial"/>
                <w:sz w:val="20"/>
                <w:szCs w:val="22"/>
              </w:rPr>
              <w:t xml:space="preserve">grafický editor – základní kreslící nástroje, použití barev, tvarování </w:t>
            </w:r>
          </w:p>
          <w:p w:rsidR="0084559B" w:rsidRPr="00525B37" w:rsidRDefault="00525B37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525B37">
              <w:rPr>
                <w:rFonts w:cs="Arial"/>
                <w:sz w:val="20"/>
                <w:szCs w:val="22"/>
              </w:rPr>
              <w:t xml:space="preserve">objektů, uložení kresby </w:t>
            </w:r>
            <w:r w:rsidRPr="00525B37">
              <w:rPr>
                <w:rFonts w:cs="Arial"/>
                <w:sz w:val="20"/>
                <w:szCs w:val="22"/>
              </w:rPr>
              <w:cr/>
            </w:r>
          </w:p>
          <w:p w:rsidR="0084559B" w:rsidRPr="0084559B" w:rsidRDefault="0084559B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2"/>
              </w:rPr>
              <w:t>práce s výukovými programy</w:t>
            </w:r>
          </w:p>
          <w:p w:rsidR="0084559B" w:rsidRPr="0084559B" w:rsidRDefault="0084559B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2"/>
              </w:rPr>
              <w:t>otevírání a zavírání programů, ovládání programů</w:t>
            </w:r>
          </w:p>
          <w:p w:rsidR="0084559B" w:rsidRPr="0084559B" w:rsidRDefault="0084559B" w:rsidP="00012142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323814" w:rsidRPr="00323814" w:rsidRDefault="00323814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sociální sítě</w:t>
            </w:r>
          </w:p>
          <w:p w:rsidR="00323814" w:rsidRDefault="00323814" w:rsidP="00323814">
            <w:pPr>
              <w:pStyle w:val="Odstavecseseznamem"/>
              <w:rPr>
                <w:rFonts w:cs="Arial"/>
                <w:sz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2"/>
              </w:rPr>
              <w:t>komunikační programy</w:t>
            </w:r>
          </w:p>
          <w:p w:rsidR="00323814" w:rsidRDefault="00323814" w:rsidP="00012142">
            <w:pPr>
              <w:rPr>
                <w:rFonts w:cs="Arial"/>
                <w:sz w:val="20"/>
              </w:rPr>
            </w:pPr>
          </w:p>
          <w:p w:rsidR="00525B37" w:rsidRPr="00525B37" w:rsidRDefault="00525B37" w:rsidP="006703AE">
            <w:pPr>
              <w:pStyle w:val="Odstavecseseznamem"/>
              <w:numPr>
                <w:ilvl w:val="0"/>
                <w:numId w:val="10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FF5C7E">
              <w:rPr>
                <w:rFonts w:cs="Arial"/>
                <w:sz w:val="20"/>
                <w:szCs w:val="22"/>
              </w:rPr>
              <w:t>používání mobilního telefonu – přijetí hovoru</w:t>
            </w:r>
          </w:p>
          <w:p w:rsidR="00525B37" w:rsidRDefault="00525B37" w:rsidP="006703AE">
            <w:pPr>
              <w:pStyle w:val="Odstavecseseznamem"/>
              <w:numPr>
                <w:ilvl w:val="0"/>
                <w:numId w:val="10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525B37">
              <w:rPr>
                <w:rFonts w:cs="Arial"/>
                <w:color w:val="000000"/>
                <w:sz w:val="20"/>
                <w:szCs w:val="20"/>
              </w:rPr>
              <w:t xml:space="preserve">používání fotoaparátu </w:t>
            </w:r>
            <w:r>
              <w:rPr>
                <w:rFonts w:cs="Arial"/>
                <w:color w:val="000000"/>
                <w:sz w:val="20"/>
                <w:szCs w:val="20"/>
              </w:rPr>
              <w:t>–</w:t>
            </w:r>
            <w:r w:rsidRPr="00525B37">
              <w:rPr>
                <w:rFonts w:cs="Arial"/>
                <w:color w:val="000000"/>
                <w:sz w:val="20"/>
                <w:szCs w:val="20"/>
              </w:rPr>
              <w:t xml:space="preserve"> focení</w:t>
            </w:r>
          </w:p>
          <w:p w:rsidR="00525B37" w:rsidRPr="00525B37" w:rsidRDefault="00525B37" w:rsidP="00525B37">
            <w:pPr>
              <w:pStyle w:val="Odstavecseseznamem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sz w:val="20"/>
                <w:szCs w:val="22"/>
              </w:rPr>
              <w:t>spuštění internetu, orientace na stránce, práce s internetem</w:t>
            </w:r>
          </w:p>
          <w:p w:rsidR="0084559B" w:rsidRPr="0084559B" w:rsidRDefault="00525B37" w:rsidP="006703AE">
            <w:pPr>
              <w:numPr>
                <w:ilvl w:val="0"/>
                <w:numId w:val="10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525B37">
              <w:rPr>
                <w:rFonts w:cs="Arial"/>
                <w:sz w:val="20"/>
                <w:szCs w:val="22"/>
              </w:rPr>
              <w:t>www stránky</w:t>
            </w:r>
            <w:r>
              <w:rPr>
                <w:rFonts w:cs="Arial"/>
                <w:sz w:val="20"/>
                <w:szCs w:val="22"/>
              </w:rPr>
              <w:t>,</w:t>
            </w:r>
            <w:r w:rsidRPr="00525B37">
              <w:rPr>
                <w:rFonts w:cs="Arial"/>
                <w:sz w:val="20"/>
                <w:szCs w:val="22"/>
              </w:rPr>
              <w:t xml:space="preserve"> </w:t>
            </w:r>
            <w:r w:rsidR="0084559B" w:rsidRPr="0084559B">
              <w:rPr>
                <w:rFonts w:cs="Arial"/>
                <w:sz w:val="20"/>
                <w:szCs w:val="22"/>
              </w:rPr>
              <w:t xml:space="preserve">záložky, nová karta, </w:t>
            </w:r>
            <w:r w:rsidR="00476E3E">
              <w:rPr>
                <w:rFonts w:cs="Arial"/>
                <w:sz w:val="20"/>
                <w:szCs w:val="22"/>
              </w:rPr>
              <w:t>zpět</w:t>
            </w:r>
          </w:p>
          <w:p w:rsidR="0084559B" w:rsidRDefault="0084559B" w:rsidP="00012142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25B37" w:rsidRPr="0084559B" w:rsidRDefault="00525B37" w:rsidP="00012142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F5C7E" w:rsidRPr="00FF5C7E" w:rsidRDefault="0084559B" w:rsidP="006703AE">
            <w:pPr>
              <w:pStyle w:val="Odstavecseseznamem"/>
              <w:numPr>
                <w:ilvl w:val="0"/>
                <w:numId w:val="10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FF5C7E">
              <w:rPr>
                <w:rFonts w:cs="Arial"/>
                <w:sz w:val="20"/>
                <w:szCs w:val="22"/>
              </w:rPr>
              <w:t>základy bezpečnosti práce a prevence zdravotních rizik spojených s dlouhodobým využíváním výpočetní techniky</w:t>
            </w:r>
          </w:p>
          <w:p w:rsidR="0084559B" w:rsidRPr="0084559B" w:rsidRDefault="0084559B" w:rsidP="00525B37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OSV –  OR - </w:t>
            </w:r>
            <w:r w:rsidRPr="0084559B">
              <w:rPr>
                <w:rFonts w:cs="Arial"/>
                <w:b/>
                <w:color w:val="000000"/>
                <w:sz w:val="20"/>
                <w:szCs w:val="20"/>
              </w:rPr>
              <w:t xml:space="preserve">Rozvoj schopnosti poznávání – </w:t>
            </w: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rozvoj soustředění a koncentrace </w:t>
            </w:r>
          </w:p>
          <w:p w:rsidR="0084559B" w:rsidRPr="0084559B" w:rsidRDefault="0084559B" w:rsidP="00012142">
            <w:pPr>
              <w:ind w:left="227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OSV – SR</w:t>
            </w:r>
            <w:r w:rsidRPr="0084559B">
              <w:rPr>
                <w:rFonts w:cs="Arial"/>
                <w:b/>
                <w:color w:val="000000"/>
                <w:sz w:val="20"/>
                <w:szCs w:val="20"/>
              </w:rPr>
              <w:t xml:space="preserve"> – Poznávací schopnosti</w:t>
            </w: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 – nácvik schopnosti rozeznat nebezpečí a rizikové situace</w:t>
            </w: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OSV – OR – </w:t>
            </w:r>
            <w:r w:rsidRPr="0084559B">
              <w:rPr>
                <w:rFonts w:cs="Arial"/>
                <w:b/>
                <w:color w:val="000000"/>
                <w:sz w:val="20"/>
                <w:szCs w:val="20"/>
              </w:rPr>
              <w:t xml:space="preserve">Komunikace – </w:t>
            </w:r>
            <w:r w:rsidRPr="0084559B">
              <w:rPr>
                <w:rFonts w:cs="Arial"/>
                <w:color w:val="000000"/>
                <w:sz w:val="20"/>
                <w:szCs w:val="20"/>
              </w:rPr>
              <w:t>verbální i neverbální komunikace v různých situacích</w:t>
            </w: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6428E1" w:rsidP="0001214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ČŽP</w:t>
            </w:r>
            <w:r w:rsidR="0084559B" w:rsidRPr="0084559B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 w:rsidR="0084559B" w:rsidRPr="0084559B">
              <w:rPr>
                <w:rFonts w:cs="Arial"/>
                <w:b/>
                <w:color w:val="000000"/>
                <w:sz w:val="20"/>
                <w:szCs w:val="20"/>
              </w:rPr>
              <w:t xml:space="preserve">Vztah člověka k prostředí – </w:t>
            </w:r>
            <w:r w:rsidR="0084559B" w:rsidRPr="0084559B">
              <w:rPr>
                <w:rFonts w:cs="Arial"/>
                <w:color w:val="000000"/>
                <w:sz w:val="20"/>
                <w:szCs w:val="20"/>
              </w:rPr>
              <w:t>vliv jednání lidí na prostředí</w:t>
            </w: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012142">
            <w:pPr>
              <w:ind w:left="227"/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Default="0084559B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476E3E" w:rsidRDefault="00476E3E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476E3E" w:rsidRDefault="00476E3E" w:rsidP="00012142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476E3E" w:rsidRDefault="00476E3E" w:rsidP="00012142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76E3E" w:rsidRDefault="00476E3E" w:rsidP="00012142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C46077" w:rsidRPr="0084559B" w:rsidRDefault="00C46077" w:rsidP="0001214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CA1661" w:rsidRDefault="00CA1661" w:rsidP="00CA1661">
      <w:pPr>
        <w:spacing w:after="200" w:line="276" w:lineRule="auto"/>
        <w:rPr>
          <w:rFonts w:cs="Arial"/>
          <w:b/>
          <w:sz w:val="20"/>
          <w:szCs w:val="20"/>
        </w:rPr>
      </w:pPr>
    </w:p>
    <w:p w:rsidR="00CA1661" w:rsidRDefault="00CA1661" w:rsidP="00CA1661">
      <w:pPr>
        <w:spacing w:after="200" w:line="276" w:lineRule="auto"/>
        <w:rPr>
          <w:rFonts w:cs="Arial"/>
          <w:b/>
          <w:sz w:val="20"/>
          <w:szCs w:val="20"/>
        </w:rPr>
      </w:pPr>
    </w:p>
    <w:p w:rsidR="00CA1661" w:rsidRDefault="00CA1661" w:rsidP="00CA1661">
      <w:pPr>
        <w:spacing w:after="200" w:line="276" w:lineRule="auto"/>
        <w:rPr>
          <w:rFonts w:cs="Arial"/>
          <w:b/>
          <w:sz w:val="20"/>
          <w:szCs w:val="20"/>
        </w:rPr>
      </w:pPr>
    </w:p>
    <w:p w:rsidR="00CA1661" w:rsidRDefault="00CA1661" w:rsidP="00CA1661">
      <w:pPr>
        <w:spacing w:after="200" w:line="276" w:lineRule="auto"/>
        <w:rPr>
          <w:rFonts w:cs="Arial"/>
          <w:b/>
          <w:sz w:val="20"/>
          <w:szCs w:val="20"/>
        </w:rPr>
      </w:pPr>
    </w:p>
    <w:p w:rsidR="00CA1661" w:rsidRDefault="00CA1661" w:rsidP="00CA1661">
      <w:pPr>
        <w:spacing w:after="200" w:line="276" w:lineRule="auto"/>
        <w:rPr>
          <w:rFonts w:cs="Arial"/>
          <w:b/>
          <w:sz w:val="20"/>
          <w:szCs w:val="20"/>
        </w:rPr>
      </w:pPr>
    </w:p>
    <w:p w:rsidR="00CA1661" w:rsidRDefault="00CA1661" w:rsidP="00CA1661">
      <w:pPr>
        <w:spacing w:after="200" w:line="276" w:lineRule="auto"/>
        <w:rPr>
          <w:rFonts w:cs="Arial"/>
          <w:b/>
          <w:sz w:val="20"/>
          <w:szCs w:val="20"/>
        </w:rPr>
      </w:pPr>
    </w:p>
    <w:p w:rsidR="00CA1661" w:rsidRDefault="00CA1661" w:rsidP="00CA1661">
      <w:pPr>
        <w:spacing w:after="200" w:line="276" w:lineRule="auto"/>
        <w:rPr>
          <w:rFonts w:cs="Arial"/>
          <w:b/>
          <w:sz w:val="20"/>
          <w:szCs w:val="20"/>
        </w:rPr>
      </w:pPr>
    </w:p>
    <w:p w:rsidR="00CA1661" w:rsidRDefault="00CA1661" w:rsidP="00CA1661">
      <w:pPr>
        <w:spacing w:after="200" w:line="276" w:lineRule="auto"/>
        <w:rPr>
          <w:rFonts w:cs="Arial"/>
          <w:b/>
          <w:sz w:val="20"/>
          <w:szCs w:val="20"/>
        </w:rPr>
      </w:pPr>
    </w:p>
    <w:p w:rsidR="00CA1661" w:rsidRDefault="00CA1661" w:rsidP="00CA1661">
      <w:pPr>
        <w:spacing w:after="200" w:line="276" w:lineRule="auto"/>
        <w:rPr>
          <w:rFonts w:cs="Arial"/>
          <w:b/>
          <w:sz w:val="20"/>
          <w:szCs w:val="20"/>
        </w:rPr>
      </w:pPr>
    </w:p>
    <w:p w:rsidR="00624EC0" w:rsidRDefault="00012142" w:rsidP="00CA1661">
      <w:pPr>
        <w:spacing w:after="20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Člověk a společnost                                                                                                                                                                                    </w:t>
      </w:r>
      <w:r w:rsidR="00624EC0">
        <w:rPr>
          <w:rFonts w:cs="Arial"/>
          <w:b/>
          <w:sz w:val="20"/>
          <w:szCs w:val="20"/>
        </w:rPr>
        <w:t xml:space="preserve">                   1. </w:t>
      </w:r>
      <w:r w:rsidR="00F72E60">
        <w:rPr>
          <w:rFonts w:cs="Arial"/>
          <w:b/>
          <w:sz w:val="20"/>
          <w:szCs w:val="20"/>
        </w:rPr>
        <w:t>r</w:t>
      </w:r>
      <w:r w:rsidR="00624EC0">
        <w:rPr>
          <w:rFonts w:cs="Arial"/>
          <w:b/>
          <w:sz w:val="20"/>
          <w:szCs w:val="20"/>
        </w:rPr>
        <w:t>očník</w:t>
      </w: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7"/>
        <w:gridCol w:w="4852"/>
        <w:gridCol w:w="4325"/>
      </w:tblGrid>
      <w:tr w:rsidR="0084559B" w:rsidRPr="0084559B" w:rsidTr="006F762A">
        <w:trPr>
          <w:trHeight w:val="205"/>
        </w:trPr>
        <w:tc>
          <w:tcPr>
            <w:tcW w:w="4999" w:type="dxa"/>
            <w:gridSpan w:val="2"/>
            <w:shd w:val="clear" w:color="auto" w:fill="C0C0C0"/>
          </w:tcPr>
          <w:p w:rsidR="0084559B" w:rsidRPr="0084559B" w:rsidRDefault="0084559B" w:rsidP="0084559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b/>
                <w:color w:val="000000"/>
                <w:sz w:val="20"/>
                <w:szCs w:val="20"/>
              </w:rPr>
              <w:t>Školní výstupy</w:t>
            </w:r>
          </w:p>
          <w:p w:rsidR="0084559B" w:rsidRPr="0084559B" w:rsidRDefault="0084559B" w:rsidP="0084559B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84559B" w:rsidRPr="0084559B" w:rsidRDefault="0084559B" w:rsidP="0084559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b/>
                <w:color w:val="000000"/>
                <w:sz w:val="20"/>
                <w:szCs w:val="20"/>
              </w:rPr>
              <w:t>Žák by měl…</w:t>
            </w:r>
          </w:p>
        </w:tc>
        <w:tc>
          <w:tcPr>
            <w:tcW w:w="4852" w:type="dxa"/>
            <w:shd w:val="clear" w:color="auto" w:fill="C0C0C0"/>
          </w:tcPr>
          <w:p w:rsidR="0084559B" w:rsidRPr="0084559B" w:rsidRDefault="0084559B" w:rsidP="0084559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b/>
                <w:color w:val="000000"/>
                <w:sz w:val="20"/>
                <w:szCs w:val="20"/>
              </w:rPr>
              <w:t>Učivo</w:t>
            </w:r>
          </w:p>
        </w:tc>
        <w:tc>
          <w:tcPr>
            <w:tcW w:w="4325" w:type="dxa"/>
            <w:shd w:val="clear" w:color="auto" w:fill="C0C0C0"/>
          </w:tcPr>
          <w:p w:rsidR="0084559B" w:rsidRPr="0084559B" w:rsidRDefault="0084559B" w:rsidP="0084559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b/>
                <w:color w:val="000000"/>
                <w:sz w:val="20"/>
                <w:szCs w:val="20"/>
              </w:rPr>
              <w:t>Přesahy a vazby (mezipředmětové vztahy, průřezová témata)</w:t>
            </w:r>
          </w:p>
        </w:tc>
      </w:tr>
      <w:tr w:rsidR="0084559B" w:rsidRPr="0084559B" w:rsidTr="006F762A">
        <w:trPr>
          <w:trHeight w:val="333"/>
        </w:trPr>
        <w:tc>
          <w:tcPr>
            <w:tcW w:w="14176" w:type="dxa"/>
            <w:gridSpan w:val="4"/>
          </w:tcPr>
          <w:p w:rsidR="0084559B" w:rsidRPr="0084559B" w:rsidRDefault="0084559B" w:rsidP="0084559B">
            <w:pPr>
              <w:rPr>
                <w:rFonts w:cs="Arial"/>
                <w:color w:val="000000"/>
                <w:sz w:val="20"/>
                <w:szCs w:val="20"/>
              </w:rPr>
            </w:pPr>
            <w:r w:rsidRPr="00C46077">
              <w:rPr>
                <w:rFonts w:cs="Arial"/>
                <w:b/>
                <w:bCs/>
                <w:sz w:val="20"/>
                <w:szCs w:val="20"/>
              </w:rPr>
              <w:t>Místo, kde žijeme</w:t>
            </w:r>
          </w:p>
        </w:tc>
      </w:tr>
      <w:tr w:rsidR="0084559B" w:rsidRPr="0084559B" w:rsidTr="006F762A">
        <w:trPr>
          <w:trHeight w:val="6092"/>
        </w:trPr>
        <w:tc>
          <w:tcPr>
            <w:tcW w:w="4999" w:type="dxa"/>
            <w:gridSpan w:val="2"/>
          </w:tcPr>
          <w:p w:rsidR="0084559B" w:rsidRPr="0084559B" w:rsidRDefault="0084559B" w:rsidP="006703AE">
            <w:pPr>
              <w:numPr>
                <w:ilvl w:val="0"/>
                <w:numId w:val="60"/>
              </w:numPr>
              <w:spacing w:line="276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61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znát adresu svého bydliště</w:t>
            </w:r>
          </w:p>
          <w:p w:rsidR="0084559B" w:rsidRDefault="0084559B" w:rsidP="006703AE">
            <w:pPr>
              <w:numPr>
                <w:ilvl w:val="0"/>
                <w:numId w:val="61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zvládnout orientaci v okolí svého bydliště, znát nejdůležitější místa v okolí bydliště, pamětihodnosti města</w:t>
            </w:r>
          </w:p>
          <w:p w:rsidR="00987B75" w:rsidRDefault="00987B75" w:rsidP="00AE2761">
            <w:pPr>
              <w:ind w:left="714"/>
              <w:rPr>
                <w:rFonts w:cs="Arial"/>
                <w:color w:val="000000"/>
                <w:sz w:val="20"/>
                <w:szCs w:val="20"/>
              </w:rPr>
            </w:pPr>
          </w:p>
          <w:p w:rsidR="00987B75" w:rsidRDefault="00987B75" w:rsidP="00AE2761">
            <w:pPr>
              <w:ind w:left="714"/>
              <w:rPr>
                <w:rFonts w:cs="Arial"/>
                <w:color w:val="000000"/>
                <w:sz w:val="20"/>
                <w:szCs w:val="20"/>
              </w:rPr>
            </w:pPr>
          </w:p>
          <w:p w:rsidR="00987B75" w:rsidRDefault="00987B75" w:rsidP="00AE2761">
            <w:pPr>
              <w:ind w:left="714"/>
              <w:rPr>
                <w:rFonts w:cs="Arial"/>
                <w:color w:val="000000"/>
                <w:sz w:val="20"/>
                <w:szCs w:val="20"/>
              </w:rPr>
            </w:pPr>
          </w:p>
          <w:p w:rsidR="0059427E" w:rsidRDefault="0059427E" w:rsidP="00AE2761">
            <w:pPr>
              <w:ind w:left="714"/>
              <w:rPr>
                <w:rFonts w:cs="Arial"/>
                <w:color w:val="000000"/>
                <w:sz w:val="20"/>
                <w:szCs w:val="20"/>
              </w:rPr>
            </w:pPr>
          </w:p>
          <w:p w:rsidR="0059427E" w:rsidRPr="0084559B" w:rsidRDefault="0059427E" w:rsidP="00AE2761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Default="0084559B" w:rsidP="006703AE">
            <w:pPr>
              <w:numPr>
                <w:ilvl w:val="0"/>
                <w:numId w:val="61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ovládat základní pravidla bezpečnosti, </w:t>
            </w:r>
            <w:r w:rsidR="00987B75">
              <w:rPr>
                <w:rFonts w:cs="Arial"/>
                <w:color w:val="000000"/>
                <w:sz w:val="20"/>
                <w:szCs w:val="20"/>
              </w:rPr>
              <w:t xml:space="preserve">orientovat se v městské </w:t>
            </w:r>
            <w:r w:rsidR="00C82AFE">
              <w:rPr>
                <w:rFonts w:cs="Arial"/>
                <w:color w:val="000000"/>
                <w:sz w:val="20"/>
                <w:szCs w:val="20"/>
              </w:rPr>
              <w:t>hromadné dopravě</w:t>
            </w:r>
          </w:p>
          <w:p w:rsidR="00987B75" w:rsidRDefault="00987B75" w:rsidP="00AE2761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987B75" w:rsidRDefault="00987B75" w:rsidP="00AE2761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987B75" w:rsidRDefault="00987B75" w:rsidP="00AE2761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987B75" w:rsidRPr="0084559B" w:rsidRDefault="00987B75" w:rsidP="00AE2761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31362" w:rsidRDefault="0084559B" w:rsidP="006703AE">
            <w:pPr>
              <w:numPr>
                <w:ilvl w:val="0"/>
                <w:numId w:val="61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být seznámen se základními informacemi o České republice</w:t>
            </w:r>
          </w:p>
          <w:p w:rsidR="00031362" w:rsidRDefault="00031362" w:rsidP="006703AE">
            <w:pPr>
              <w:numPr>
                <w:ilvl w:val="0"/>
                <w:numId w:val="61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podle svých možností určit státní symboly</w:t>
            </w:r>
          </w:p>
          <w:p w:rsidR="00031362" w:rsidRPr="00031362" w:rsidRDefault="00031362" w:rsidP="00AE2761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31362" w:rsidRPr="00031362" w:rsidRDefault="00031362" w:rsidP="006703AE">
            <w:pPr>
              <w:numPr>
                <w:ilvl w:val="0"/>
                <w:numId w:val="61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031362">
              <w:rPr>
                <w:rFonts w:cs="Arial"/>
                <w:color w:val="000000"/>
                <w:sz w:val="20"/>
                <w:szCs w:val="20"/>
              </w:rPr>
              <w:t xml:space="preserve">znát základní práva a povinnosti </w:t>
            </w:r>
          </w:p>
          <w:p w:rsidR="00031362" w:rsidRPr="00031362" w:rsidRDefault="00031362" w:rsidP="00AE2761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svá i ostatních </w:t>
            </w:r>
          </w:p>
          <w:p w:rsidR="00031362" w:rsidRPr="0084559B" w:rsidRDefault="00031362" w:rsidP="00AE2761">
            <w:pPr>
              <w:ind w:left="714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61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znát základní pravidla ekologického chování</w:t>
            </w:r>
          </w:p>
          <w:p w:rsidR="0084559B" w:rsidRPr="0084559B" w:rsidRDefault="0084559B" w:rsidP="00AE2761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</w:tcPr>
          <w:p w:rsidR="0084559B" w:rsidRPr="0084559B" w:rsidRDefault="0084559B" w:rsidP="006703AE">
            <w:pPr>
              <w:numPr>
                <w:ilvl w:val="0"/>
                <w:numId w:val="60"/>
              </w:num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62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adresa bydliště</w:t>
            </w:r>
          </w:p>
          <w:p w:rsidR="00987B75" w:rsidRDefault="00987B75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orientace v okolí bydliště</w:t>
            </w:r>
          </w:p>
          <w:p w:rsidR="0084559B" w:rsidRDefault="0084559B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důležitá místa ve městě, v</w:t>
            </w:r>
            <w:r w:rsidR="0059427E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84559B">
              <w:rPr>
                <w:rFonts w:cs="Arial"/>
                <w:color w:val="000000"/>
                <w:sz w:val="20"/>
                <w:szCs w:val="20"/>
              </w:rPr>
              <w:t>obci</w:t>
            </w:r>
          </w:p>
          <w:p w:rsidR="0059427E" w:rsidRDefault="0059427E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59427E">
              <w:rPr>
                <w:rFonts w:cs="Arial"/>
                <w:color w:val="000000"/>
                <w:sz w:val="20"/>
                <w:szCs w:val="20"/>
              </w:rPr>
              <w:t xml:space="preserve">poradenské a </w:t>
            </w:r>
            <w:r>
              <w:rPr>
                <w:rFonts w:cs="Arial"/>
                <w:color w:val="000000"/>
                <w:sz w:val="20"/>
                <w:szCs w:val="20"/>
              </w:rPr>
              <w:t>zprostředkovatelské služby</w:t>
            </w:r>
          </w:p>
          <w:p w:rsidR="0059427E" w:rsidRPr="0059427E" w:rsidRDefault="0059427E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návštěvy úřadů </w:t>
            </w:r>
          </w:p>
          <w:p w:rsidR="00C82AFE" w:rsidRDefault="00C82AFE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C82AFE">
              <w:rPr>
                <w:rFonts w:cs="Arial"/>
                <w:color w:val="000000"/>
                <w:sz w:val="20"/>
                <w:szCs w:val="20"/>
              </w:rPr>
              <w:t xml:space="preserve">cesta do školy </w:t>
            </w:r>
          </w:p>
          <w:p w:rsidR="00C82AFE" w:rsidRDefault="00C82AFE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jak se dopravuji do školy</w:t>
            </w:r>
          </w:p>
          <w:p w:rsidR="00987B75" w:rsidRPr="00C82AFE" w:rsidRDefault="00987B75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zámek, kostel, pomník</w:t>
            </w:r>
          </w:p>
          <w:p w:rsidR="000C3310" w:rsidRPr="0084559B" w:rsidRDefault="000C3310" w:rsidP="00AE2761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Default="0084559B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bezpečnost</w:t>
            </w:r>
            <w:r w:rsidR="00987B75">
              <w:rPr>
                <w:rFonts w:cs="Arial"/>
                <w:color w:val="000000"/>
                <w:sz w:val="20"/>
                <w:szCs w:val="20"/>
              </w:rPr>
              <w:t xml:space="preserve"> na ulici</w:t>
            </w:r>
          </w:p>
          <w:p w:rsidR="00987B75" w:rsidRPr="0084559B" w:rsidRDefault="00987B75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dopravní prostředky</w:t>
            </w:r>
          </w:p>
          <w:p w:rsidR="00987B75" w:rsidRDefault="00987B75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chování v dopravních prostředcích</w:t>
            </w:r>
          </w:p>
          <w:p w:rsidR="00987B75" w:rsidRDefault="00987B75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jízdní řády</w:t>
            </w:r>
          </w:p>
          <w:p w:rsidR="00987B75" w:rsidRDefault="00987B75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dopravní značky</w:t>
            </w:r>
          </w:p>
          <w:p w:rsidR="0084559B" w:rsidRPr="0084559B" w:rsidRDefault="0084559B" w:rsidP="00AE2761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31362" w:rsidRPr="00031362" w:rsidRDefault="0084559B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Česká republika</w:t>
            </w:r>
            <w:r w:rsidR="00987B7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87B75" w:rsidRPr="00987B75">
              <w:rPr>
                <w:rFonts w:cs="Arial"/>
                <w:color w:val="000000"/>
                <w:sz w:val="20"/>
                <w:szCs w:val="20"/>
              </w:rPr>
              <w:t xml:space="preserve">– poloha na mapě, hranice a sousední </w:t>
            </w:r>
            <w:r w:rsidR="00987B75">
              <w:rPr>
                <w:rFonts w:cs="Arial"/>
                <w:color w:val="000000"/>
                <w:sz w:val="20"/>
                <w:szCs w:val="20"/>
              </w:rPr>
              <w:t>státy, hlavní město</w:t>
            </w:r>
            <w:r w:rsidR="00031362" w:rsidRPr="0084559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031362" w:rsidRPr="00031362" w:rsidRDefault="00031362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státní symboly</w:t>
            </w:r>
            <w:r>
              <w:rPr>
                <w:rFonts w:cs="Arial"/>
                <w:color w:val="000000"/>
                <w:sz w:val="20"/>
                <w:szCs w:val="20"/>
              </w:rPr>
              <w:t>, poslech státní hymny</w:t>
            </w:r>
          </w:p>
          <w:p w:rsidR="00031362" w:rsidRPr="00031362" w:rsidRDefault="00031362" w:rsidP="00AE2761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987B75" w:rsidRDefault="00031362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031362">
              <w:rPr>
                <w:rFonts w:cs="Arial"/>
                <w:color w:val="000000"/>
                <w:sz w:val="20"/>
                <w:szCs w:val="20"/>
              </w:rPr>
              <w:t>Ústava ČR, prezident, vláda</w:t>
            </w:r>
            <w:r w:rsidR="0059427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E45915">
              <w:rPr>
                <w:rFonts w:cs="Arial"/>
                <w:color w:val="000000"/>
                <w:sz w:val="20"/>
                <w:szCs w:val="20"/>
              </w:rPr>
              <w:t>(</w:t>
            </w:r>
            <w:r w:rsidR="0059427E" w:rsidRPr="0059427E">
              <w:rPr>
                <w:rFonts w:cs="Arial"/>
                <w:color w:val="000000"/>
                <w:sz w:val="20"/>
                <w:szCs w:val="20"/>
              </w:rPr>
              <w:t>informativně)</w:t>
            </w:r>
          </w:p>
          <w:p w:rsidR="0084559B" w:rsidRDefault="0084559B" w:rsidP="00AE2761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031362" w:rsidRPr="0084559B" w:rsidRDefault="00031362" w:rsidP="00AE2761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9427E" w:rsidRPr="0059427E" w:rsidRDefault="0059427E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59427E">
              <w:rPr>
                <w:rFonts w:cs="Arial"/>
                <w:color w:val="000000"/>
                <w:sz w:val="20"/>
                <w:szCs w:val="20"/>
              </w:rPr>
              <w:t xml:space="preserve">ochrana životního prostředí (péče o vodu, půdu, ovzduší), </w:t>
            </w:r>
          </w:p>
          <w:p w:rsidR="0059427E" w:rsidRPr="0059427E" w:rsidRDefault="0059427E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59427E">
              <w:rPr>
                <w:rFonts w:cs="Arial"/>
                <w:color w:val="000000"/>
                <w:sz w:val="20"/>
                <w:szCs w:val="20"/>
              </w:rPr>
              <w:t xml:space="preserve">tříděný odpad, zásady domácí ekologie </w:t>
            </w:r>
          </w:p>
          <w:p w:rsidR="0059427E" w:rsidRPr="00AE2761" w:rsidRDefault="0059427E" w:rsidP="006703AE">
            <w:pPr>
              <w:numPr>
                <w:ilvl w:val="0"/>
                <w:numId w:val="62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59427E">
              <w:rPr>
                <w:rFonts w:cs="Arial"/>
                <w:color w:val="000000"/>
                <w:sz w:val="20"/>
                <w:szCs w:val="20"/>
              </w:rPr>
              <w:t xml:space="preserve">modelové situace </w:t>
            </w:r>
          </w:p>
        </w:tc>
        <w:tc>
          <w:tcPr>
            <w:tcW w:w="4325" w:type="dxa"/>
          </w:tcPr>
          <w:p w:rsidR="0084559B" w:rsidRPr="0084559B" w:rsidRDefault="0084559B" w:rsidP="00AE2761">
            <w:p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Čtení, Počty, Tv, Vv, Hv, Pv</w:t>
            </w:r>
          </w:p>
          <w:p w:rsidR="0084559B" w:rsidRPr="0084559B" w:rsidRDefault="0084559B" w:rsidP="00AE2761">
            <w:pPr>
              <w:ind w:left="284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AE2761">
            <w:p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ČŽP - </w:t>
            </w:r>
            <w:r w:rsidRPr="0084559B">
              <w:rPr>
                <w:rFonts w:cs="Arial"/>
                <w:b/>
                <w:color w:val="000000"/>
                <w:sz w:val="20"/>
                <w:szCs w:val="20"/>
              </w:rPr>
              <w:t xml:space="preserve"> Ekosystémy – </w:t>
            </w:r>
            <w:r w:rsidRPr="0084559B">
              <w:rPr>
                <w:rFonts w:cs="Arial"/>
                <w:color w:val="000000"/>
                <w:sz w:val="20"/>
                <w:szCs w:val="20"/>
              </w:rPr>
              <w:t>lidské sídlo</w:t>
            </w:r>
          </w:p>
          <w:p w:rsidR="0084559B" w:rsidRPr="0084559B" w:rsidRDefault="0084559B" w:rsidP="00AE27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AE27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66"/>
              </w:num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84559B" w:rsidRPr="0084559B" w:rsidTr="006F762A">
        <w:trPr>
          <w:trHeight w:val="376"/>
        </w:trPr>
        <w:tc>
          <w:tcPr>
            <w:tcW w:w="14176" w:type="dxa"/>
            <w:gridSpan w:val="4"/>
          </w:tcPr>
          <w:p w:rsidR="0084559B" w:rsidRPr="00C46077" w:rsidRDefault="0084559B" w:rsidP="00F72E60">
            <w:pPr>
              <w:rPr>
                <w:rFonts w:cs="Arial"/>
                <w:color w:val="000000"/>
                <w:sz w:val="20"/>
                <w:szCs w:val="20"/>
              </w:rPr>
            </w:pPr>
            <w:r w:rsidRPr="00C46077">
              <w:rPr>
                <w:rFonts w:cs="Arial"/>
                <w:b/>
                <w:color w:val="000000"/>
                <w:sz w:val="20"/>
                <w:szCs w:val="20"/>
              </w:rPr>
              <w:t>Lidé kolem nás</w:t>
            </w:r>
          </w:p>
        </w:tc>
      </w:tr>
      <w:tr w:rsidR="0084559B" w:rsidRPr="0084559B" w:rsidTr="006F762A">
        <w:trPr>
          <w:trHeight w:val="213"/>
        </w:trPr>
        <w:tc>
          <w:tcPr>
            <w:tcW w:w="4999" w:type="dxa"/>
            <w:gridSpan w:val="2"/>
          </w:tcPr>
          <w:p w:rsidR="0084559B" w:rsidRDefault="0084559B" w:rsidP="006703AE">
            <w:pPr>
              <w:pStyle w:val="Odstavecseseznamem"/>
              <w:numPr>
                <w:ilvl w:val="0"/>
                <w:numId w:val="28"/>
              </w:numPr>
            </w:pPr>
            <w:r w:rsidRPr="0084559B">
              <w:t>rozlišovat rodinné příslušníky, znát a dodržovat pravidla soužití</w:t>
            </w:r>
          </w:p>
          <w:p w:rsidR="0084559B" w:rsidRDefault="0084559B" w:rsidP="006703AE">
            <w:pPr>
              <w:numPr>
                <w:ilvl w:val="0"/>
                <w:numId w:val="10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respektovat práva svá i práva druhých</w:t>
            </w:r>
          </w:p>
          <w:p w:rsidR="00B178C2" w:rsidRPr="0084559B" w:rsidRDefault="00B178C2" w:rsidP="00B178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Default="0084559B" w:rsidP="006703AE">
            <w:pPr>
              <w:numPr>
                <w:ilvl w:val="0"/>
                <w:numId w:val="10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rozlišovat partnerské a přátelské vztahy</w:t>
            </w:r>
          </w:p>
          <w:p w:rsidR="00B178C2" w:rsidRDefault="00B178C2" w:rsidP="00B178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</w:p>
          <w:p w:rsidR="00B178C2" w:rsidRDefault="00B178C2" w:rsidP="00B178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</w:p>
          <w:p w:rsidR="00B178C2" w:rsidRPr="0084559B" w:rsidRDefault="00B178C2" w:rsidP="00B178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</w:p>
          <w:p w:rsidR="00B178C2" w:rsidRPr="00B178C2" w:rsidRDefault="0084559B" w:rsidP="006703AE">
            <w:pPr>
              <w:numPr>
                <w:ilvl w:val="0"/>
                <w:numId w:val="10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umět řešit jednoduché konflikty, vyplývající z běžného života</w:t>
            </w:r>
          </w:p>
          <w:p w:rsidR="0084559B" w:rsidRDefault="0084559B" w:rsidP="006703AE">
            <w:pPr>
              <w:numPr>
                <w:ilvl w:val="0"/>
                <w:numId w:val="10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vnímat a tolerovat rozdíly v životě jiných lidí</w:t>
            </w:r>
          </w:p>
          <w:p w:rsidR="00B178C2" w:rsidRPr="0084559B" w:rsidRDefault="00B178C2" w:rsidP="00B178C2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</w:p>
          <w:p w:rsidR="00B178C2" w:rsidRDefault="00B178C2" w:rsidP="00B178C2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</w:p>
          <w:p w:rsidR="00B178C2" w:rsidRDefault="00B178C2" w:rsidP="00B178C2">
            <w:pPr>
              <w:pStyle w:val="Odstavecseseznamem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Default="0084559B" w:rsidP="006703AE">
            <w:pPr>
              <w:numPr>
                <w:ilvl w:val="0"/>
                <w:numId w:val="10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vědět, jak se chovat při setkání s neznámými lidmi, kde hledat pomoc v případě ohrožení, znát důležitá telefonní čísla</w:t>
            </w:r>
          </w:p>
          <w:p w:rsidR="0084559B" w:rsidRPr="00AE2761" w:rsidRDefault="00B178C2" w:rsidP="006703AE">
            <w:pPr>
              <w:numPr>
                <w:ilvl w:val="0"/>
                <w:numId w:val="10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osvojit si základní pravidla společenského chování</w:t>
            </w:r>
          </w:p>
        </w:tc>
        <w:tc>
          <w:tcPr>
            <w:tcW w:w="4852" w:type="dxa"/>
          </w:tcPr>
          <w:p w:rsidR="00B178C2" w:rsidRDefault="0084559B" w:rsidP="006703AE">
            <w:pPr>
              <w:numPr>
                <w:ilvl w:val="0"/>
                <w:numId w:val="110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rodinní příslušníci,</w:t>
            </w:r>
            <w:r w:rsidR="00B178C2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="00B178C2" w:rsidRPr="0084559B">
              <w:rPr>
                <w:rFonts w:cs="Arial"/>
                <w:color w:val="000000"/>
                <w:sz w:val="20"/>
                <w:szCs w:val="20"/>
              </w:rPr>
              <w:t>blízké příbuzenské vztahy</w:t>
            </w:r>
          </w:p>
          <w:p w:rsidR="0084559B" w:rsidRDefault="0084559B" w:rsidP="006703AE">
            <w:pPr>
              <w:pStyle w:val="Odstavecseseznamem"/>
              <w:numPr>
                <w:ilvl w:val="0"/>
                <w:numId w:val="110"/>
              </w:numPr>
            </w:pPr>
            <w:r w:rsidRPr="0084559B">
              <w:t>práva a povinnosti manželů</w:t>
            </w:r>
          </w:p>
          <w:p w:rsidR="00B178C2" w:rsidRDefault="00B178C2" w:rsidP="006703AE">
            <w:pPr>
              <w:numPr>
                <w:ilvl w:val="0"/>
                <w:numId w:val="1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B178C2">
              <w:rPr>
                <w:rFonts w:cs="Arial"/>
                <w:color w:val="000000"/>
                <w:sz w:val="20"/>
                <w:szCs w:val="20"/>
              </w:rPr>
              <w:t>rodinné tradice – proč jsou důležité</w:t>
            </w:r>
          </w:p>
          <w:p w:rsidR="0084559B" w:rsidRPr="00B178C2" w:rsidRDefault="0084559B" w:rsidP="006703AE">
            <w:pPr>
              <w:numPr>
                <w:ilvl w:val="0"/>
                <w:numId w:val="1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B178C2">
              <w:rPr>
                <w:rFonts w:cs="Arial"/>
                <w:color w:val="000000"/>
                <w:sz w:val="20"/>
                <w:szCs w:val="20"/>
              </w:rPr>
              <w:t>povinnosti v rodině</w:t>
            </w:r>
          </w:p>
          <w:p w:rsidR="00B178C2" w:rsidRPr="00B178C2" w:rsidRDefault="00B178C2" w:rsidP="006703AE">
            <w:pPr>
              <w:numPr>
                <w:ilvl w:val="0"/>
                <w:numId w:val="110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mezilidské vztahy (kamarádství, přátelství, láska)</w:t>
            </w:r>
          </w:p>
          <w:p w:rsidR="00B178C2" w:rsidRDefault="00B178C2" w:rsidP="006703AE">
            <w:pPr>
              <w:numPr>
                <w:ilvl w:val="0"/>
                <w:numId w:val="110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výběr životního partnera</w:t>
            </w:r>
          </w:p>
          <w:p w:rsidR="00B178C2" w:rsidRPr="00B178C2" w:rsidRDefault="00B178C2" w:rsidP="00B178C2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110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konflikty v rodině, řešení konfliktů</w:t>
            </w:r>
          </w:p>
          <w:p w:rsidR="0084559B" w:rsidRPr="0084559B" w:rsidRDefault="0084559B" w:rsidP="000C6E9F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B178C2" w:rsidRPr="00B178C2" w:rsidRDefault="00B178C2" w:rsidP="006703AE">
            <w:pPr>
              <w:numPr>
                <w:ilvl w:val="0"/>
                <w:numId w:val="110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eastAsia="Calibri" w:cs="Arial"/>
                <w:sz w:val="20"/>
                <w:szCs w:val="20"/>
                <w:lang w:eastAsia="en-US"/>
              </w:rPr>
              <w:t>menšiny ve sp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olečnosti, multikulturní soužití</w:t>
            </w:r>
          </w:p>
          <w:p w:rsidR="00B178C2" w:rsidRPr="0084559B" w:rsidRDefault="00B178C2" w:rsidP="00B178C2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110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eastAsia="Calibri" w:cs="Arial"/>
                <w:sz w:val="20"/>
                <w:szCs w:val="20"/>
                <w:lang w:eastAsia="en-US"/>
              </w:rPr>
              <w:t>vztah</w:t>
            </w:r>
            <w:r w:rsidR="00B178C2">
              <w:rPr>
                <w:rFonts w:eastAsia="Calibri" w:cs="Arial"/>
                <w:sz w:val="20"/>
                <w:szCs w:val="20"/>
                <w:lang w:eastAsia="en-US"/>
              </w:rPr>
              <w:t xml:space="preserve">y k nemocným, starým, </w:t>
            </w:r>
            <w:r w:rsidRPr="0084559B">
              <w:rPr>
                <w:rFonts w:eastAsia="Calibri" w:cs="Arial"/>
                <w:sz w:val="20"/>
                <w:szCs w:val="20"/>
                <w:lang w:eastAsia="en-US"/>
              </w:rPr>
              <w:t>handicapovaným občanům</w:t>
            </w:r>
          </w:p>
          <w:p w:rsidR="0084559B" w:rsidRDefault="0084559B" w:rsidP="006703AE">
            <w:pPr>
              <w:numPr>
                <w:ilvl w:val="0"/>
                <w:numId w:val="110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chování při setkání s neznámými lidmi</w:t>
            </w:r>
          </w:p>
          <w:p w:rsidR="000C5ABA" w:rsidRDefault="000C5ABA" w:rsidP="006703AE">
            <w:pPr>
              <w:numPr>
                <w:ilvl w:val="0"/>
                <w:numId w:val="110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důležitá telefonní čísla</w:t>
            </w:r>
          </w:p>
          <w:p w:rsidR="000C5ABA" w:rsidRDefault="000C5ABA" w:rsidP="000C5ABA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0C5ABA" w:rsidRDefault="000C5ABA" w:rsidP="006703AE">
            <w:pPr>
              <w:numPr>
                <w:ilvl w:val="0"/>
                <w:numId w:val="110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společenský kodex</w:t>
            </w:r>
          </w:p>
        </w:tc>
        <w:tc>
          <w:tcPr>
            <w:tcW w:w="4325" w:type="dxa"/>
          </w:tcPr>
          <w:p w:rsidR="0084559B" w:rsidRPr="0084559B" w:rsidRDefault="0084559B" w:rsidP="0084559B">
            <w:p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OSV – SR - </w:t>
            </w:r>
            <w:r w:rsidRPr="0084559B">
              <w:rPr>
                <w:rFonts w:cs="Arial"/>
                <w:b/>
                <w:color w:val="000000"/>
                <w:sz w:val="20"/>
                <w:szCs w:val="20"/>
              </w:rPr>
              <w:t>Mezilidské vztahy</w:t>
            </w: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 – péče o dobré vztahy</w:t>
            </w:r>
          </w:p>
        </w:tc>
      </w:tr>
      <w:tr w:rsidR="0084559B" w:rsidRPr="0084559B" w:rsidTr="006F762A">
        <w:trPr>
          <w:trHeight w:val="415"/>
        </w:trPr>
        <w:tc>
          <w:tcPr>
            <w:tcW w:w="14176" w:type="dxa"/>
            <w:gridSpan w:val="4"/>
          </w:tcPr>
          <w:p w:rsidR="00F72E60" w:rsidRPr="00F72E60" w:rsidRDefault="00F72E60" w:rsidP="0084559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Lidé a čas</w:t>
            </w:r>
          </w:p>
        </w:tc>
      </w:tr>
      <w:tr w:rsidR="0084559B" w:rsidRPr="0084559B" w:rsidTr="006F762A">
        <w:trPr>
          <w:trHeight w:val="213"/>
        </w:trPr>
        <w:tc>
          <w:tcPr>
            <w:tcW w:w="4999" w:type="dxa"/>
            <w:gridSpan w:val="2"/>
          </w:tcPr>
          <w:p w:rsidR="0084559B" w:rsidRDefault="0084559B" w:rsidP="006703AE">
            <w:pPr>
              <w:numPr>
                <w:ilvl w:val="0"/>
                <w:numId w:val="63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rozlišit roční období podle charakteristických znaků</w:t>
            </w:r>
          </w:p>
          <w:p w:rsidR="000C5ABA" w:rsidRDefault="000C5ABA" w:rsidP="000C5ABA">
            <w:pPr>
              <w:ind w:left="714"/>
              <w:rPr>
                <w:rFonts w:cs="Arial"/>
                <w:color w:val="000000"/>
                <w:sz w:val="20"/>
                <w:szCs w:val="20"/>
              </w:rPr>
            </w:pPr>
          </w:p>
          <w:p w:rsidR="00307A99" w:rsidRDefault="00307A99" w:rsidP="000C5ABA">
            <w:pPr>
              <w:ind w:left="714"/>
              <w:rPr>
                <w:rFonts w:cs="Arial"/>
                <w:color w:val="000000"/>
                <w:sz w:val="20"/>
                <w:szCs w:val="20"/>
              </w:rPr>
            </w:pPr>
          </w:p>
          <w:p w:rsidR="00307A99" w:rsidRPr="0084559B" w:rsidRDefault="00307A99" w:rsidP="000C5ABA">
            <w:pPr>
              <w:ind w:left="714"/>
              <w:rPr>
                <w:rFonts w:cs="Arial"/>
                <w:color w:val="000000"/>
                <w:sz w:val="20"/>
                <w:szCs w:val="20"/>
              </w:rPr>
            </w:pPr>
          </w:p>
          <w:p w:rsidR="00307A99" w:rsidRPr="00307A99" w:rsidRDefault="0084559B" w:rsidP="006703AE">
            <w:pPr>
              <w:numPr>
                <w:ilvl w:val="0"/>
                <w:numId w:val="63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orientovat se v časech, znát hodiny a spojovat pojmy: ráno – snídaně, </w:t>
            </w:r>
            <w:r w:rsidR="00307A99">
              <w:rPr>
                <w:rFonts w:cs="Arial"/>
                <w:color w:val="000000"/>
                <w:sz w:val="20"/>
                <w:szCs w:val="20"/>
              </w:rPr>
              <w:t>poledne – oběd, večer – večeře</w:t>
            </w:r>
          </w:p>
          <w:p w:rsidR="00307A99" w:rsidRPr="0084559B" w:rsidRDefault="00307A99" w:rsidP="006703AE">
            <w:pPr>
              <w:numPr>
                <w:ilvl w:val="0"/>
                <w:numId w:val="63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rozvrhnout denní činnosti</w:t>
            </w:r>
          </w:p>
          <w:p w:rsidR="00307A99" w:rsidRPr="0084559B" w:rsidRDefault="00307A99" w:rsidP="00307A99">
            <w:pPr>
              <w:ind w:left="714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Default="0084559B" w:rsidP="006703AE">
            <w:pPr>
              <w:numPr>
                <w:ilvl w:val="0"/>
                <w:numId w:val="63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orientovat se v pojmech – rok, měsíc, týden den</w:t>
            </w:r>
          </w:p>
          <w:p w:rsidR="00307A99" w:rsidRPr="0084559B" w:rsidRDefault="00307A99" w:rsidP="00307A99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63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rozlišovat pojmy minulost, přítomnost, budoucnost</w:t>
            </w:r>
          </w:p>
          <w:p w:rsidR="0084559B" w:rsidRPr="0084559B" w:rsidRDefault="0084559B" w:rsidP="006703AE">
            <w:pPr>
              <w:numPr>
                <w:ilvl w:val="0"/>
                <w:numId w:val="63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seznámit se pověstmi, událostmi vztahující se k regionu, kraji</w:t>
            </w:r>
          </w:p>
        </w:tc>
        <w:tc>
          <w:tcPr>
            <w:tcW w:w="4852" w:type="dxa"/>
          </w:tcPr>
          <w:p w:rsidR="0084559B" w:rsidRDefault="0084559B" w:rsidP="006703AE">
            <w:pPr>
              <w:numPr>
                <w:ilvl w:val="0"/>
                <w:numId w:val="64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orientace v čase – roční období</w:t>
            </w:r>
            <w:r w:rsidR="00307A99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</w:p>
          <w:p w:rsidR="00307A99" w:rsidRDefault="00307A99" w:rsidP="006703AE">
            <w:pPr>
              <w:numPr>
                <w:ilvl w:val="0"/>
                <w:numId w:val="64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proměny přírody</w:t>
            </w:r>
          </w:p>
          <w:p w:rsidR="00307A99" w:rsidRPr="0084559B" w:rsidRDefault="00307A99" w:rsidP="006703AE">
            <w:pPr>
              <w:numPr>
                <w:ilvl w:val="0"/>
                <w:numId w:val="64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tradiční lidové svátky, státní svátky, významné dny</w:t>
            </w:r>
          </w:p>
          <w:p w:rsidR="000C5ABA" w:rsidRPr="000C5ABA" w:rsidRDefault="000C5ABA" w:rsidP="000C5ABA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307A99" w:rsidRPr="00307A99" w:rsidRDefault="0084559B" w:rsidP="006703AE">
            <w:pPr>
              <w:numPr>
                <w:ilvl w:val="0"/>
                <w:numId w:val="64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snídaně, oběd, večeře</w:t>
            </w:r>
          </w:p>
          <w:p w:rsidR="00307A99" w:rsidRPr="00307A99" w:rsidRDefault="00307A99" w:rsidP="006703AE">
            <w:pPr>
              <w:numPr>
                <w:ilvl w:val="0"/>
                <w:numId w:val="64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307A99">
              <w:rPr>
                <w:rFonts w:cs="Arial"/>
                <w:color w:val="000000"/>
                <w:sz w:val="20"/>
                <w:szCs w:val="20"/>
              </w:rPr>
              <w:t>práce např. s televizním programem, kalendářem</w:t>
            </w:r>
          </w:p>
          <w:p w:rsidR="00307A99" w:rsidRPr="0084559B" w:rsidRDefault="00307A99" w:rsidP="006703AE">
            <w:pPr>
              <w:numPr>
                <w:ilvl w:val="0"/>
                <w:numId w:val="64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307A99">
              <w:rPr>
                <w:rFonts w:cs="Arial"/>
                <w:color w:val="000000"/>
                <w:sz w:val="20"/>
                <w:szCs w:val="20"/>
              </w:rPr>
              <w:t>části dne a denní režim</w:t>
            </w:r>
          </w:p>
          <w:p w:rsidR="00307A99" w:rsidRPr="0084559B" w:rsidRDefault="00307A99" w:rsidP="0084559B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Default="0084559B" w:rsidP="006703AE">
            <w:pPr>
              <w:numPr>
                <w:ilvl w:val="0"/>
                <w:numId w:val="64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dny v týdnu, měsíce, kalendář</w:t>
            </w:r>
          </w:p>
          <w:p w:rsidR="00307A99" w:rsidRDefault="00307A99" w:rsidP="00307A99">
            <w:pPr>
              <w:pStyle w:val="Odstavecseseznamem"/>
              <w:rPr>
                <w:rFonts w:cs="Arial"/>
                <w:color w:val="000000"/>
                <w:sz w:val="20"/>
                <w:szCs w:val="20"/>
              </w:rPr>
            </w:pPr>
          </w:p>
          <w:p w:rsidR="00307A99" w:rsidRPr="0084559B" w:rsidRDefault="00307A99" w:rsidP="00307A99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Default="00307A99" w:rsidP="006703AE">
            <w:pPr>
              <w:numPr>
                <w:ilvl w:val="0"/>
                <w:numId w:val="64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životní etapy, fotoalbum</w:t>
            </w:r>
          </w:p>
          <w:p w:rsidR="00307A99" w:rsidRPr="0084559B" w:rsidRDefault="00307A99" w:rsidP="006703AE">
            <w:pPr>
              <w:numPr>
                <w:ilvl w:val="0"/>
                <w:numId w:val="64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pojem historie</w:t>
            </w:r>
          </w:p>
          <w:p w:rsidR="0084559B" w:rsidRDefault="0084559B" w:rsidP="006703AE">
            <w:pPr>
              <w:numPr>
                <w:ilvl w:val="0"/>
                <w:numId w:val="64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významné události vztahující se k regionu nebo kraji</w:t>
            </w:r>
          </w:p>
          <w:p w:rsidR="00EB77CC" w:rsidRPr="00AE2761" w:rsidRDefault="00307A99" w:rsidP="006703AE">
            <w:pPr>
              <w:numPr>
                <w:ilvl w:val="0"/>
                <w:numId w:val="64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307A99">
              <w:rPr>
                <w:rFonts w:cs="Arial"/>
                <w:color w:val="000000"/>
                <w:sz w:val="20"/>
                <w:szCs w:val="20"/>
              </w:rPr>
              <w:t xml:space="preserve">vycházky s výkladem </w:t>
            </w:r>
          </w:p>
        </w:tc>
        <w:tc>
          <w:tcPr>
            <w:tcW w:w="4325" w:type="dxa"/>
          </w:tcPr>
          <w:p w:rsidR="0084559B" w:rsidRPr="0084559B" w:rsidRDefault="0084559B" w:rsidP="0084559B">
            <w:pPr>
              <w:ind w:left="284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84559B">
            <w:pPr>
              <w:ind w:left="284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84559B">
            <w:p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OSV – OR - </w:t>
            </w:r>
            <w:r w:rsidRPr="0084559B">
              <w:rPr>
                <w:rFonts w:cs="Arial"/>
                <w:b/>
                <w:color w:val="000000"/>
                <w:sz w:val="20"/>
                <w:szCs w:val="20"/>
              </w:rPr>
              <w:t>Seberegulace a sebeorganizace</w:t>
            </w: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 – organizace vlastního času</w:t>
            </w:r>
          </w:p>
        </w:tc>
      </w:tr>
      <w:tr w:rsidR="0084559B" w:rsidRPr="0084559B" w:rsidTr="006F762A">
        <w:trPr>
          <w:trHeight w:val="213"/>
        </w:trPr>
        <w:tc>
          <w:tcPr>
            <w:tcW w:w="14176" w:type="dxa"/>
            <w:gridSpan w:val="4"/>
          </w:tcPr>
          <w:p w:rsidR="0084559B" w:rsidRPr="0011424A" w:rsidRDefault="0011424A" w:rsidP="0011424A">
            <w:pPr>
              <w:ind w:left="284" w:hanging="284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Rozmanitosti přírody</w:t>
            </w:r>
          </w:p>
        </w:tc>
      </w:tr>
      <w:tr w:rsidR="0084559B" w:rsidRPr="0084559B" w:rsidTr="006F762A">
        <w:trPr>
          <w:trHeight w:val="213"/>
        </w:trPr>
        <w:tc>
          <w:tcPr>
            <w:tcW w:w="4962" w:type="dxa"/>
          </w:tcPr>
          <w:p w:rsidR="0084559B" w:rsidRDefault="0084559B" w:rsidP="006703AE">
            <w:pPr>
              <w:numPr>
                <w:ilvl w:val="0"/>
                <w:numId w:val="63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popsat symbolické proměny v přírodě v jednotlivých ročních obdobích</w:t>
            </w:r>
          </w:p>
          <w:p w:rsidR="00EB77CC" w:rsidRPr="0084559B" w:rsidRDefault="00EB77CC" w:rsidP="00EB77CC">
            <w:pPr>
              <w:ind w:left="714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84559B" w:rsidP="006703AE">
            <w:pPr>
              <w:numPr>
                <w:ilvl w:val="0"/>
                <w:numId w:val="63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seznámit se s pojmem živá a neživá příroda</w:t>
            </w:r>
          </w:p>
          <w:p w:rsidR="0084559B" w:rsidRDefault="0084559B" w:rsidP="006703AE">
            <w:pPr>
              <w:numPr>
                <w:ilvl w:val="0"/>
                <w:numId w:val="63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rozlišit skupiny rostlin a živočichů podle různých kritérií</w:t>
            </w:r>
          </w:p>
          <w:p w:rsidR="005010B1" w:rsidRPr="0084559B" w:rsidRDefault="005010B1" w:rsidP="005010B1">
            <w:pPr>
              <w:ind w:left="714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Default="0084559B" w:rsidP="006703AE">
            <w:pPr>
              <w:numPr>
                <w:ilvl w:val="0"/>
                <w:numId w:val="63"/>
              </w:numPr>
              <w:ind w:left="714" w:hanging="357"/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znát význam vody a vzduchu pro život všech organismů i člověka </w:t>
            </w:r>
          </w:p>
          <w:p w:rsidR="00EE15D1" w:rsidRPr="0084559B" w:rsidRDefault="00EE15D1" w:rsidP="005010B1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191544" w:rsidRDefault="0084559B" w:rsidP="006703AE">
            <w:pPr>
              <w:numPr>
                <w:ilvl w:val="0"/>
                <w:numId w:val="63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lastRenderedPageBreak/>
              <w:t>vyjmenovat zástupce domácích a volně žijících zvířat</w:t>
            </w:r>
          </w:p>
          <w:p w:rsidR="00EE15D1" w:rsidRPr="0084559B" w:rsidRDefault="00EE15D1" w:rsidP="006703AE">
            <w:pPr>
              <w:numPr>
                <w:ilvl w:val="0"/>
                <w:numId w:val="63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vědět jak se postarat o domácí zvíře</w:t>
            </w:r>
          </w:p>
          <w:p w:rsidR="00D25D24" w:rsidRDefault="00D25D24" w:rsidP="00E45915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E45915" w:rsidRPr="00191544" w:rsidRDefault="00E45915" w:rsidP="00E45915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EE15D1" w:rsidRPr="00EE15D1" w:rsidRDefault="0084559B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vědět, jakým způsobem se sklízí</w:t>
            </w:r>
            <w:r w:rsidR="00EE15D1">
              <w:rPr>
                <w:rFonts w:cs="Arial"/>
                <w:color w:val="000000"/>
                <w:sz w:val="20"/>
                <w:szCs w:val="20"/>
              </w:rPr>
              <w:t xml:space="preserve"> a uskladňuje ovoce a zelenina</w:t>
            </w:r>
          </w:p>
          <w:p w:rsidR="0084559B" w:rsidRDefault="0084559B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EE15D1">
              <w:rPr>
                <w:rFonts w:cs="Arial"/>
                <w:color w:val="000000"/>
                <w:sz w:val="20"/>
                <w:szCs w:val="20"/>
              </w:rPr>
              <w:t>pojmenovat zahradnické náčiní a vědět, jak se používá</w:t>
            </w:r>
          </w:p>
          <w:p w:rsidR="00E45915" w:rsidRPr="00EE15D1" w:rsidRDefault="00E45915" w:rsidP="00E45915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Default="0084559B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poznat nejznámější druhy léčivých a jedovatých rostlin</w:t>
            </w:r>
          </w:p>
          <w:p w:rsidR="00E45915" w:rsidRPr="0084559B" w:rsidRDefault="00E45915" w:rsidP="00E45915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E45915" w:rsidRPr="00E45915" w:rsidRDefault="0084559B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znát základní pravidla ochrany přírody</w:t>
            </w:r>
          </w:p>
          <w:p w:rsidR="00E45915" w:rsidRPr="006F762A" w:rsidRDefault="0084559B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E45915">
              <w:rPr>
                <w:rFonts w:cs="Arial"/>
                <w:color w:val="000000"/>
                <w:sz w:val="20"/>
                <w:szCs w:val="20"/>
              </w:rPr>
              <w:t>dodržovat základní zásady pobytu v</w:t>
            </w:r>
            <w:r w:rsidR="00E45915" w:rsidRPr="00E45915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E45915">
              <w:rPr>
                <w:rFonts w:cs="Arial"/>
                <w:color w:val="000000"/>
                <w:sz w:val="20"/>
                <w:szCs w:val="20"/>
              </w:rPr>
              <w:t>přírodě</w:t>
            </w:r>
          </w:p>
        </w:tc>
        <w:tc>
          <w:tcPr>
            <w:tcW w:w="4889" w:type="dxa"/>
            <w:gridSpan w:val="2"/>
          </w:tcPr>
          <w:p w:rsidR="0084559B" w:rsidRPr="0084559B" w:rsidRDefault="00EB77CC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proměny přírody</w:t>
            </w:r>
            <w:r w:rsidR="0084559B" w:rsidRPr="0084559B">
              <w:rPr>
                <w:rFonts w:cs="Arial"/>
                <w:color w:val="000000"/>
                <w:sz w:val="20"/>
                <w:szCs w:val="20"/>
              </w:rPr>
              <w:t xml:space="preserve"> v ročním období</w:t>
            </w:r>
          </w:p>
          <w:p w:rsidR="0084559B" w:rsidRDefault="0084559B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počasí, přírodní živly </w:t>
            </w:r>
          </w:p>
          <w:p w:rsidR="00EB77CC" w:rsidRPr="0084559B" w:rsidRDefault="00EB77CC" w:rsidP="00EB77CC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Default="0084559B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živá a neživá příroda</w:t>
            </w:r>
          </w:p>
          <w:p w:rsidR="0084559B" w:rsidRDefault="00EB77CC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třídění (např. dle velikosti, vzhledu, výskytu)</w:t>
            </w:r>
          </w:p>
          <w:p w:rsidR="00EE15D1" w:rsidRPr="00EB77CC" w:rsidRDefault="00EE15D1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třídění (</w:t>
            </w:r>
            <w:hyperlink r:id="rId12" w:history="1">
              <w:r w:rsidRPr="00EE15D1">
                <w:rPr>
                  <w:rFonts w:cs="Arial"/>
                  <w:color w:val="000000"/>
                  <w:sz w:val="20"/>
                  <w:szCs w:val="20"/>
                </w:rPr>
                <w:t>ptáci</w:t>
              </w:r>
            </w:hyperlink>
            <w:r w:rsidRPr="00EE15D1">
              <w:rPr>
                <w:rFonts w:cs="Arial"/>
                <w:color w:val="000000"/>
                <w:sz w:val="20"/>
                <w:szCs w:val="20"/>
              </w:rPr>
              <w:t>, </w:t>
            </w:r>
            <w:hyperlink r:id="rId13" w:history="1">
              <w:r w:rsidRPr="00EE15D1">
                <w:rPr>
                  <w:rFonts w:cs="Arial"/>
                  <w:color w:val="000000"/>
                  <w:sz w:val="20"/>
                  <w:szCs w:val="20"/>
                </w:rPr>
                <w:t>savci</w:t>
              </w:r>
            </w:hyperlink>
            <w:r>
              <w:rPr>
                <w:rFonts w:cs="Arial"/>
                <w:color w:val="000000"/>
                <w:sz w:val="20"/>
                <w:szCs w:val="20"/>
              </w:rPr>
              <w:t>)</w:t>
            </w:r>
          </w:p>
          <w:p w:rsidR="0084559B" w:rsidRDefault="0084559B" w:rsidP="00EB77CC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D25D24" w:rsidRPr="00D25D24" w:rsidRDefault="00D25D24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skupenství vody, koloběh vody</w:t>
            </w:r>
          </w:p>
          <w:p w:rsidR="0084559B" w:rsidRDefault="00D25D24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vzduch, kyslík</w:t>
            </w:r>
          </w:p>
          <w:p w:rsidR="00D25D24" w:rsidRPr="0084559B" w:rsidRDefault="00D25D24" w:rsidP="00D25D24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Pr="0084559B" w:rsidRDefault="00D25D24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domácí a volně žijící</w:t>
            </w:r>
            <w:r w:rsidR="0084559B" w:rsidRPr="0084559B">
              <w:rPr>
                <w:rFonts w:cs="Arial"/>
                <w:color w:val="000000"/>
                <w:sz w:val="20"/>
                <w:szCs w:val="20"/>
              </w:rPr>
              <w:t xml:space="preserve"> zvířat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</w:p>
          <w:p w:rsidR="0084559B" w:rsidRDefault="0084559B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zvířata chovaná pro užitek</w:t>
            </w:r>
          </w:p>
          <w:p w:rsidR="00EE15D1" w:rsidRDefault="00EE15D1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zvířata chovaná pro radost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(domácí mazlíčci)</w:t>
            </w:r>
          </w:p>
          <w:p w:rsidR="00D25D24" w:rsidRPr="00E45915" w:rsidRDefault="00E45915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návštěva zverimexu,</w:t>
            </w:r>
            <w:r>
              <w:t xml:space="preserve"> </w:t>
            </w:r>
            <w:r w:rsidRPr="00E45915">
              <w:rPr>
                <w:rFonts w:cs="Arial"/>
                <w:color w:val="000000"/>
                <w:sz w:val="20"/>
                <w:szCs w:val="20"/>
              </w:rPr>
              <w:t xml:space="preserve">ZOO (osobně či on-line) </w:t>
            </w:r>
            <w:r w:rsidRPr="00E45915">
              <w:rPr>
                <w:rFonts w:cs="Arial"/>
                <w:color w:val="000000"/>
                <w:sz w:val="20"/>
                <w:szCs w:val="20"/>
              </w:rPr>
              <w:cr/>
            </w:r>
          </w:p>
          <w:p w:rsidR="00D25D24" w:rsidRPr="00D25D24" w:rsidRDefault="00D25D24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rostliny - části, ovoce a zelenina</w:t>
            </w:r>
            <w:r w:rsidR="0084559B" w:rsidRPr="0084559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D25D24" w:rsidRDefault="00D25D24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užitkové plodiny</w:t>
            </w:r>
          </w:p>
          <w:p w:rsidR="0084559B" w:rsidRDefault="0084559B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D25D24">
              <w:rPr>
                <w:rFonts w:cs="Arial"/>
                <w:color w:val="000000"/>
                <w:sz w:val="20"/>
                <w:szCs w:val="20"/>
              </w:rPr>
              <w:t>zahradnické práce</w:t>
            </w:r>
            <w:r w:rsidR="00D25D24">
              <w:rPr>
                <w:rFonts w:cs="Arial"/>
                <w:color w:val="000000"/>
                <w:sz w:val="20"/>
                <w:szCs w:val="20"/>
              </w:rPr>
              <w:t xml:space="preserve"> a náčiní</w:t>
            </w:r>
          </w:p>
          <w:p w:rsidR="0084559B" w:rsidRDefault="00E45915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bezpečné zacházení s náčiním</w:t>
            </w:r>
          </w:p>
          <w:p w:rsidR="00E45915" w:rsidRPr="00E45915" w:rsidRDefault="00E45915" w:rsidP="00E45915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84559B" w:rsidRDefault="0084559B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rostliny v přírodě – byliny, dřeviny, jedovaté rostliny, léčivé rostliny</w:t>
            </w:r>
          </w:p>
          <w:p w:rsidR="00E45915" w:rsidRPr="0084559B" w:rsidRDefault="00E45915" w:rsidP="00E45915">
            <w:pPr>
              <w:ind w:left="720"/>
              <w:rPr>
                <w:rFonts w:cs="Arial"/>
                <w:color w:val="000000"/>
                <w:sz w:val="20"/>
                <w:szCs w:val="20"/>
              </w:rPr>
            </w:pPr>
          </w:p>
          <w:p w:rsidR="00E45915" w:rsidRPr="00E45915" w:rsidRDefault="0084559B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t>chování v přírodě, ekologická pravidla</w:t>
            </w:r>
          </w:p>
          <w:p w:rsidR="00E45915" w:rsidRPr="00E45915" w:rsidRDefault="00E45915" w:rsidP="006703AE">
            <w:pPr>
              <w:numPr>
                <w:ilvl w:val="0"/>
                <w:numId w:val="65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E45915">
              <w:rPr>
                <w:rFonts w:cs="Arial"/>
                <w:color w:val="000000"/>
                <w:sz w:val="20"/>
                <w:szCs w:val="20"/>
              </w:rPr>
              <w:t>ochrana přírody a životního prostředí</w:t>
            </w:r>
          </w:p>
        </w:tc>
        <w:tc>
          <w:tcPr>
            <w:tcW w:w="4325" w:type="dxa"/>
          </w:tcPr>
          <w:p w:rsidR="0084559B" w:rsidRPr="0084559B" w:rsidRDefault="0084559B" w:rsidP="006428E1">
            <w:pPr>
              <w:rPr>
                <w:rFonts w:cs="Arial"/>
                <w:color w:val="000000"/>
                <w:sz w:val="20"/>
                <w:szCs w:val="20"/>
              </w:rPr>
            </w:pPr>
            <w:r w:rsidRPr="0084559B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ČŽP – </w:t>
            </w:r>
            <w:r w:rsidRPr="0084559B">
              <w:rPr>
                <w:rFonts w:cs="Arial"/>
                <w:b/>
                <w:color w:val="000000"/>
                <w:sz w:val="20"/>
                <w:szCs w:val="20"/>
              </w:rPr>
              <w:t>Vztah člověka k prostředí</w:t>
            </w:r>
            <w:r w:rsidRPr="0084559B">
              <w:rPr>
                <w:rFonts w:cs="Arial"/>
                <w:color w:val="000000"/>
                <w:sz w:val="20"/>
                <w:szCs w:val="20"/>
              </w:rPr>
              <w:t xml:space="preserve"> – ochrana života ve všech jeho formách</w:t>
            </w:r>
          </w:p>
        </w:tc>
      </w:tr>
    </w:tbl>
    <w:p w:rsidR="00AE2761" w:rsidRDefault="00AE2761" w:rsidP="00032669">
      <w:pPr>
        <w:rPr>
          <w:rFonts w:cs="Arial"/>
          <w:b/>
          <w:bCs/>
          <w:color w:val="000000"/>
          <w:sz w:val="20"/>
          <w:szCs w:val="20"/>
        </w:rPr>
      </w:pPr>
    </w:p>
    <w:p w:rsidR="00CA1661" w:rsidRPr="00CA1661" w:rsidRDefault="00032669" w:rsidP="00CA1661">
      <w:pPr>
        <w:spacing w:after="200" w:line="276" w:lineRule="auto"/>
        <w:rPr>
          <w:rFonts w:cs="Arial"/>
          <w:b/>
          <w:bCs/>
          <w:color w:val="000000"/>
          <w:sz w:val="20"/>
          <w:szCs w:val="20"/>
        </w:rPr>
      </w:pPr>
      <w:r w:rsidRPr="00032669">
        <w:rPr>
          <w:rFonts w:cs="Arial"/>
          <w:b/>
          <w:bCs/>
          <w:color w:val="000000"/>
          <w:sz w:val="20"/>
          <w:szCs w:val="20"/>
        </w:rPr>
        <w:t>Hudební a dramatická výchova</w:t>
      </w:r>
      <w:r w:rsidRPr="00032669">
        <w:rPr>
          <w:rFonts w:cs="Arial"/>
          <w:b/>
          <w:bCs/>
          <w:sz w:val="20"/>
          <w:szCs w:val="20"/>
        </w:rPr>
        <w:t xml:space="preserve">                             </w:t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  <w:t xml:space="preserve">         </w:t>
      </w:r>
      <w:r w:rsidR="00AE2761">
        <w:rPr>
          <w:rFonts w:cs="Arial"/>
          <w:b/>
          <w:bCs/>
          <w:sz w:val="20"/>
          <w:szCs w:val="20"/>
        </w:rPr>
        <w:t xml:space="preserve">              1. ročník  </w:t>
      </w:r>
    </w:p>
    <w:tbl>
      <w:tblPr>
        <w:tblpPr w:leftFromText="141" w:rightFromText="141" w:vertAnchor="text" w:horzAnchor="margin" w:tblpY="34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961"/>
        <w:gridCol w:w="4111"/>
      </w:tblGrid>
      <w:tr w:rsidR="00032669" w:rsidRPr="00032669" w:rsidTr="00A545ED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2669" w:rsidRPr="00AE2761" w:rsidRDefault="00AE2761" w:rsidP="00032669">
            <w:r>
              <w:t>Školní výstupy</w:t>
            </w:r>
          </w:p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Žák by měl…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2669" w:rsidRPr="00032669" w:rsidRDefault="00032669" w:rsidP="0003266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b/>
                <w:sz w:val="20"/>
                <w:szCs w:val="20"/>
              </w:rPr>
              <w:t>Učivo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2669" w:rsidRPr="00032669" w:rsidRDefault="00032669" w:rsidP="0003266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b/>
                <w:sz w:val="20"/>
                <w:szCs w:val="20"/>
              </w:rPr>
              <w:t>Přesahy a vazby (mezipředmětové vztahy, průřezová témata)</w:t>
            </w:r>
          </w:p>
        </w:tc>
      </w:tr>
      <w:tr w:rsidR="00032669" w:rsidRPr="00032669" w:rsidTr="00AE2761">
        <w:trPr>
          <w:trHeight w:val="323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03266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 xml:space="preserve">1. Vokální a instrumentální </w:t>
            </w: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č</w:t>
            </w:r>
            <w:r w:rsidRPr="00032669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innosti</w:t>
            </w:r>
          </w:p>
        </w:tc>
      </w:tr>
      <w:tr w:rsidR="00032669" w:rsidRPr="00032669" w:rsidTr="00A545ED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C3310" w:rsidRDefault="00032669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C3310">
              <w:rPr>
                <w:rFonts w:eastAsiaTheme="minorHAnsi" w:cs="Arial"/>
                <w:sz w:val="20"/>
                <w:szCs w:val="20"/>
                <w:lang w:eastAsia="en-US"/>
              </w:rPr>
              <w:t>vnímat, rozlišovat a napodobovat různé hudební a nehudební zvuky</w:t>
            </w:r>
          </w:p>
          <w:p w:rsidR="00032669" w:rsidRPr="000C3310" w:rsidRDefault="00032669" w:rsidP="000C3310">
            <w:p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032669" w:rsidRPr="000C3310" w:rsidRDefault="00032669" w:rsidP="000C3310">
            <w:p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227BBB" w:rsidRDefault="00227BBB" w:rsidP="00227BB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227BBB" w:rsidRDefault="00227BBB" w:rsidP="00227BB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227BBB" w:rsidRPr="000C3310" w:rsidRDefault="00227BBB" w:rsidP="00227BB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032669" w:rsidRPr="00227BBB" w:rsidRDefault="00032669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C3310">
              <w:rPr>
                <w:rFonts w:eastAsiaTheme="minorHAnsi" w:cs="Arial"/>
                <w:sz w:val="20"/>
                <w:szCs w:val="20"/>
                <w:lang w:eastAsia="en-US"/>
              </w:rPr>
              <w:t>zpívat na základě svých dispozic a využívat získané pěvecké dovednosti</w:t>
            </w:r>
          </w:p>
          <w:p w:rsidR="00032669" w:rsidRDefault="00032669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C3310">
              <w:rPr>
                <w:rFonts w:eastAsiaTheme="minorHAnsi" w:cs="Arial"/>
                <w:sz w:val="20"/>
                <w:szCs w:val="20"/>
                <w:lang w:eastAsia="en-US"/>
              </w:rPr>
              <w:t>interpretovat vybrané lidové a umělé písně</w:t>
            </w:r>
          </w:p>
          <w:p w:rsidR="00032669" w:rsidRPr="000C3310" w:rsidRDefault="00032669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C3310">
              <w:rPr>
                <w:rFonts w:eastAsiaTheme="minorHAnsi" w:cs="Arial"/>
                <w:sz w:val="20"/>
                <w:szCs w:val="20"/>
                <w:lang w:eastAsia="en-US"/>
              </w:rPr>
              <w:t>improvizovat v rámci nejjednodušších hudebních forem</w:t>
            </w:r>
          </w:p>
          <w:p w:rsidR="00032669" w:rsidRPr="00032669" w:rsidRDefault="00032669" w:rsidP="00032669">
            <w:pPr>
              <w:ind w:left="473"/>
              <w:rPr>
                <w:rFonts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vnímání hudebních a nehudebních zvuků</w:t>
            </w:r>
          </w:p>
          <w:p w:rsidR="00032669" w:rsidRPr="00032669" w:rsidRDefault="00032669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rozlišování, napodobování zvuků</w:t>
            </w:r>
          </w:p>
          <w:p w:rsidR="00032669" w:rsidRDefault="00032669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vnímání rytmu</w:t>
            </w:r>
          </w:p>
          <w:p w:rsidR="00227BBB" w:rsidRPr="00032669" w:rsidRDefault="00227BBB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provádění dechových cvičení</w:t>
            </w:r>
          </w:p>
          <w:p w:rsidR="00227BBB" w:rsidRPr="00227BBB" w:rsidRDefault="00227BBB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pr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ovádění hlasových a</w:t>
            </w: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 xml:space="preserve"> intonačních cvičení</w:t>
            </w:r>
          </w:p>
          <w:p w:rsidR="00227BBB" w:rsidRPr="00AE2761" w:rsidRDefault="00032669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napodobování hry na tělo podle pedagoga (popřípadě s fyzickou dopomocí).</w:t>
            </w:r>
          </w:p>
          <w:p w:rsidR="00CB21ED" w:rsidRPr="00CB21ED" w:rsidRDefault="00227BBB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zpívání jednoduchých lidových a umělých písní podle individuálních schopností žáka</w:t>
            </w:r>
          </w:p>
          <w:p w:rsidR="001B0C74" w:rsidRPr="006F762A" w:rsidRDefault="00CB21ED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6F762A">
              <w:rPr>
                <w:rFonts w:cs="Arial"/>
                <w:sz w:val="20"/>
                <w:szCs w:val="20"/>
              </w:rPr>
              <w:t xml:space="preserve"> mluvený a zpívaný hlas </w:t>
            </w:r>
            <w:r w:rsidRPr="006F762A">
              <w:rPr>
                <w:rFonts w:cs="Arial"/>
                <w:sz w:val="20"/>
                <w:szCs w:val="20"/>
              </w:rPr>
              <w:cr/>
            </w:r>
            <w:r w:rsidR="001B0C74" w:rsidRPr="006F762A">
              <w:rPr>
                <w:rFonts w:eastAsiaTheme="minorHAnsi" w:cs="Arial"/>
                <w:sz w:val="20"/>
                <w:szCs w:val="20"/>
                <w:lang w:eastAsia="en-US"/>
              </w:rPr>
              <w:t xml:space="preserve">nácvik hry na jednoduché hudební nástroje (Orffovy nástroje) </w:t>
            </w:r>
          </w:p>
          <w:p w:rsidR="00032669" w:rsidRPr="001B0C74" w:rsidRDefault="00032669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B0C74">
              <w:rPr>
                <w:rFonts w:eastAsiaTheme="minorHAnsi" w:cs="Arial"/>
                <w:sz w:val="20"/>
                <w:szCs w:val="20"/>
                <w:lang w:eastAsia="en-US"/>
              </w:rPr>
              <w:t>rytmizace jednoduchý</w:t>
            </w:r>
            <w:r w:rsidR="00227BBB" w:rsidRPr="001B0C74">
              <w:rPr>
                <w:rFonts w:eastAsiaTheme="minorHAnsi" w:cs="Arial"/>
                <w:sz w:val="20"/>
                <w:szCs w:val="20"/>
                <w:lang w:eastAsia="en-US"/>
              </w:rPr>
              <w:t xml:space="preserve">ch říkadel </w:t>
            </w:r>
            <w:r w:rsidRPr="001B0C74">
              <w:rPr>
                <w:rFonts w:eastAsiaTheme="minorHAnsi" w:cs="Arial"/>
                <w:sz w:val="20"/>
                <w:szCs w:val="20"/>
                <w:lang w:eastAsia="en-US"/>
              </w:rPr>
              <w:t>(</w:t>
            </w:r>
            <w:r w:rsidR="005B3EBC" w:rsidRPr="001B0C74">
              <w:rPr>
                <w:rFonts w:eastAsiaTheme="minorHAnsi" w:cs="Arial"/>
                <w:sz w:val="20"/>
                <w:szCs w:val="20"/>
                <w:lang w:eastAsia="en-US"/>
              </w:rPr>
              <w:t xml:space="preserve">i </w:t>
            </w:r>
            <w:r w:rsidRPr="001B0C74">
              <w:rPr>
                <w:rFonts w:eastAsiaTheme="minorHAnsi" w:cs="Arial"/>
                <w:sz w:val="20"/>
                <w:szCs w:val="20"/>
                <w:lang w:eastAsia="en-US"/>
              </w:rPr>
              <w:t>s fyzickou dopomocí)</w:t>
            </w:r>
          </w:p>
          <w:p w:rsidR="00032669" w:rsidRPr="001B0C74" w:rsidRDefault="00032669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ocenění hudebníh</w:t>
            </w:r>
            <w:r w:rsidR="00227BBB">
              <w:rPr>
                <w:rFonts w:eastAsiaTheme="minorHAnsi" w:cs="Arial"/>
                <w:sz w:val="20"/>
                <w:szCs w:val="20"/>
                <w:lang w:eastAsia="en-US"/>
              </w:rPr>
              <w:t>o projevu spoluž</w:t>
            </w:r>
            <w:r w:rsidR="001B0C74">
              <w:rPr>
                <w:rFonts w:eastAsiaTheme="minorHAnsi" w:cs="Arial"/>
                <w:sz w:val="20"/>
                <w:szCs w:val="20"/>
                <w:lang w:eastAsia="en-US"/>
              </w:rPr>
              <w:t xml:space="preserve">áků </w:t>
            </w:r>
            <w:r w:rsidR="00227BBB">
              <w:rPr>
                <w:rFonts w:eastAsiaTheme="minorHAnsi" w:cs="Arial"/>
                <w:sz w:val="20"/>
                <w:szCs w:val="20"/>
                <w:lang w:eastAsia="en-US"/>
              </w:rPr>
              <w:t>(</w:t>
            </w: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slovně, potleskem)</w:t>
            </w:r>
          </w:p>
          <w:p w:rsidR="00032669" w:rsidRPr="00AE2761" w:rsidRDefault="00032669" w:rsidP="006703AE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jednoduché doprovázení společného zpěvu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032669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OSV- OR -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 xml:space="preserve">Rozvoj schopnosti poznávání - 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>cvičení smyslového vnímání, soustředění a koncentrace</w:t>
            </w: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 xml:space="preserve">OSV – SR </w:t>
            </w:r>
            <w:r w:rsidRPr="00032669">
              <w:rPr>
                <w:rFonts w:cs="Arial"/>
                <w:b/>
                <w:sz w:val="20"/>
                <w:szCs w:val="20"/>
              </w:rPr>
              <w:t>- Mezilidské vztahy</w:t>
            </w:r>
            <w:r w:rsidRPr="00032669">
              <w:rPr>
                <w:rFonts w:cs="Arial"/>
                <w:sz w:val="20"/>
                <w:szCs w:val="20"/>
              </w:rPr>
              <w:t xml:space="preserve"> – péče o dobré vztahy a vzájemná podpora</w:t>
            </w:r>
          </w:p>
        </w:tc>
      </w:tr>
      <w:tr w:rsidR="00032669" w:rsidRPr="00032669" w:rsidTr="00AE2761">
        <w:trPr>
          <w:trHeight w:val="400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AE2761" w:rsidRDefault="00032669" w:rsidP="00AE2761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</w:pPr>
            <w:r w:rsidRPr="00032669">
              <w:rPr>
                <w:rFonts w:cs="Arial"/>
                <w:b/>
                <w:bCs/>
                <w:szCs w:val="22"/>
              </w:rPr>
              <w:lastRenderedPageBreak/>
              <w:t xml:space="preserve">2. </w:t>
            </w:r>
            <w:r w:rsidRPr="00032669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Hudebn</w:t>
            </w: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 xml:space="preserve">ě </w:t>
            </w:r>
            <w:r w:rsidRPr="00032669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 xml:space="preserve">poslechové </w:t>
            </w: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č</w:t>
            </w:r>
            <w:r w:rsidR="00AE2761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innosti</w:t>
            </w:r>
          </w:p>
        </w:tc>
      </w:tr>
      <w:tr w:rsidR="00032669" w:rsidRPr="00032669" w:rsidTr="00A545ED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CB21ED" w:rsidRDefault="00032669" w:rsidP="006703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1ED">
              <w:rPr>
                <w:rFonts w:eastAsiaTheme="minorHAnsi" w:cs="Arial"/>
                <w:sz w:val="20"/>
                <w:szCs w:val="20"/>
                <w:lang w:eastAsia="en-US"/>
              </w:rPr>
              <w:t>rozpoznat vybrané hudební nástroje</w:t>
            </w:r>
          </w:p>
          <w:p w:rsidR="00032669" w:rsidRPr="00CB21ED" w:rsidRDefault="00032669" w:rsidP="00CB21ED">
            <w:p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032669" w:rsidRPr="00CB21ED" w:rsidRDefault="00032669" w:rsidP="006703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1ED">
              <w:rPr>
                <w:rFonts w:eastAsiaTheme="minorHAnsi" w:cs="Arial"/>
                <w:sz w:val="20"/>
                <w:szCs w:val="20"/>
                <w:lang w:eastAsia="en-US"/>
              </w:rPr>
              <w:t>soustředit se na poslech skladeb různých žánr</w:t>
            </w:r>
            <w:r w:rsidR="00CB21ED">
              <w:rPr>
                <w:rFonts w:eastAsiaTheme="minorHAnsi" w:cs="Arial"/>
                <w:sz w:val="20"/>
                <w:szCs w:val="20"/>
                <w:lang w:eastAsia="en-US"/>
              </w:rPr>
              <w:t>ů</w:t>
            </w:r>
          </w:p>
          <w:p w:rsidR="00032669" w:rsidRPr="00CB21ED" w:rsidRDefault="00032669" w:rsidP="006703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1ED">
              <w:rPr>
                <w:rFonts w:eastAsiaTheme="minorHAnsi" w:cs="Arial"/>
                <w:sz w:val="20"/>
                <w:szCs w:val="20"/>
                <w:lang w:eastAsia="en-US"/>
              </w:rPr>
              <w:t>rozpoznat v</w:t>
            </w:r>
            <w:r w:rsidR="00CB21ED">
              <w:rPr>
                <w:rFonts w:eastAsiaTheme="minorHAnsi" w:cs="Arial"/>
                <w:sz w:val="20"/>
                <w:szCs w:val="20"/>
                <w:lang w:eastAsia="en-US"/>
              </w:rPr>
              <w:t xml:space="preserve">ýšku, sílu a délku tónu, tempo </w:t>
            </w:r>
            <w:r w:rsidRPr="00CB21ED">
              <w:rPr>
                <w:rFonts w:eastAsiaTheme="minorHAnsi" w:cs="Arial"/>
                <w:sz w:val="20"/>
                <w:szCs w:val="20"/>
                <w:lang w:eastAsia="en-US"/>
              </w:rPr>
              <w:t>skladby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6703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rozlišování</w:t>
            </w:r>
            <w:r w:rsidR="00CB21ED">
              <w:rPr>
                <w:rFonts w:eastAsiaTheme="minorHAnsi" w:cs="Arial"/>
                <w:sz w:val="20"/>
                <w:szCs w:val="20"/>
                <w:lang w:eastAsia="en-US"/>
              </w:rPr>
              <w:t xml:space="preserve"> hudebních</w:t>
            </w: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 xml:space="preserve"> </w:t>
            </w:r>
            <w:r w:rsidR="00CB21ED">
              <w:rPr>
                <w:rFonts w:eastAsiaTheme="minorHAnsi" w:cs="Arial"/>
                <w:sz w:val="20"/>
                <w:szCs w:val="20"/>
                <w:lang w:eastAsia="en-US"/>
              </w:rPr>
              <w:t>nástrojů (sluchem, zrakem</w:t>
            </w: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)</w:t>
            </w:r>
          </w:p>
          <w:p w:rsidR="00032669" w:rsidRDefault="00032669" w:rsidP="006703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poslouchání a rozlišování známých hudebních žánrů</w:t>
            </w:r>
          </w:p>
          <w:p w:rsidR="00CB21ED" w:rsidRDefault="00CB21ED" w:rsidP="006703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1ED">
              <w:rPr>
                <w:rFonts w:eastAsiaTheme="minorHAnsi" w:cs="Arial"/>
                <w:sz w:val="20"/>
                <w:szCs w:val="20"/>
                <w:lang w:eastAsia="en-US"/>
              </w:rPr>
              <w:t>poslech hudby z CD, rádia</w:t>
            </w:r>
          </w:p>
          <w:p w:rsidR="00032669" w:rsidRPr="006F762A" w:rsidRDefault="00CB21ED" w:rsidP="006703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CB21ED">
              <w:rPr>
                <w:rFonts w:eastAsiaTheme="minorHAnsi" w:cs="Arial"/>
                <w:sz w:val="20"/>
                <w:szCs w:val="20"/>
                <w:lang w:eastAsia="en-US"/>
              </w:rPr>
              <w:t xml:space="preserve">slavné melodie a skladby </w:t>
            </w:r>
            <w:r w:rsidRPr="00CB21ED">
              <w:rPr>
                <w:rFonts w:eastAsiaTheme="minorHAnsi" w:cs="Arial"/>
                <w:sz w:val="20"/>
                <w:szCs w:val="20"/>
                <w:lang w:eastAsia="en-US"/>
              </w:rPr>
              <w:cr/>
            </w:r>
            <w:r w:rsidR="00032669" w:rsidRPr="00032669">
              <w:rPr>
                <w:rFonts w:eastAsiaTheme="minorHAnsi" w:cs="Arial"/>
                <w:sz w:val="20"/>
                <w:szCs w:val="20"/>
                <w:lang w:eastAsia="en-US"/>
              </w:rPr>
              <w:t xml:space="preserve">rozpoznávání 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výšky, s</w:t>
            </w:r>
            <w:r w:rsidR="006F762A">
              <w:rPr>
                <w:rFonts w:eastAsiaTheme="minorHAnsi" w:cs="Arial"/>
                <w:sz w:val="20"/>
                <w:szCs w:val="20"/>
                <w:lang w:eastAsia="en-US"/>
              </w:rPr>
              <w:t>íly, délky tónu a tempa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CB21ED" w:rsidRDefault="00032669" w:rsidP="00CB21ED">
            <w:pPr>
              <w:ind w:left="780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032669" w:rsidRPr="00032669" w:rsidTr="00AE2761">
        <w:trPr>
          <w:trHeight w:val="412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AE2761" w:rsidRDefault="00032669" w:rsidP="00AE2761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</w:pPr>
            <w:r w:rsidRPr="00032669">
              <w:rPr>
                <w:rFonts w:cs="Arial"/>
                <w:b/>
                <w:bCs/>
                <w:sz w:val="20"/>
                <w:szCs w:val="22"/>
              </w:rPr>
              <w:t xml:space="preserve">3. </w:t>
            </w:r>
            <w:r w:rsidRPr="00032669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Hudebn</w:t>
            </w: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 xml:space="preserve">ě </w:t>
            </w:r>
            <w:r w:rsidRPr="00032669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 xml:space="preserve">pohybové </w:t>
            </w: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č</w:t>
            </w:r>
            <w:r w:rsidR="00AE2761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innosti</w:t>
            </w:r>
          </w:p>
        </w:tc>
      </w:tr>
      <w:tr w:rsidR="00032669" w:rsidRPr="00032669" w:rsidTr="00A545ED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CB21ED" w:rsidRDefault="00032669" w:rsidP="006703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bCs/>
                <w:sz w:val="20"/>
                <w:szCs w:val="20"/>
                <w:lang w:eastAsia="en-US"/>
              </w:rPr>
            </w:pPr>
            <w:r w:rsidRPr="00CB21ED">
              <w:rPr>
                <w:rFonts w:eastAsiaTheme="minorHAnsi" w:cs="Arial"/>
                <w:bCs/>
                <w:sz w:val="20"/>
                <w:szCs w:val="20"/>
                <w:lang w:eastAsia="en-US"/>
              </w:rPr>
              <w:t>reagovat na hudbu, její tempo a rytmus pohybem</w:t>
            </w:r>
          </w:p>
          <w:p w:rsidR="00032669" w:rsidRDefault="00032669" w:rsidP="00453D9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eastAsiaTheme="minorHAnsi" w:cs="Arial"/>
                <w:bCs/>
                <w:sz w:val="20"/>
                <w:szCs w:val="20"/>
                <w:lang w:eastAsia="en-US"/>
              </w:rPr>
            </w:pPr>
          </w:p>
          <w:p w:rsidR="00453D91" w:rsidRPr="00CB21ED" w:rsidRDefault="00453D91" w:rsidP="00453D9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eastAsiaTheme="minorHAnsi" w:cs="Arial"/>
                <w:bCs/>
                <w:sz w:val="20"/>
                <w:szCs w:val="20"/>
                <w:lang w:eastAsia="en-US"/>
              </w:rPr>
            </w:pPr>
          </w:p>
          <w:p w:rsidR="00032669" w:rsidRPr="00CB21ED" w:rsidRDefault="00032669" w:rsidP="006703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bCs/>
                <w:sz w:val="20"/>
                <w:szCs w:val="20"/>
                <w:lang w:eastAsia="en-US"/>
              </w:rPr>
            </w:pPr>
            <w:r w:rsidRPr="00CB21ED">
              <w:rPr>
                <w:rFonts w:eastAsiaTheme="minorHAnsi" w:cs="Arial"/>
                <w:bCs/>
                <w:sz w:val="20"/>
                <w:szCs w:val="20"/>
                <w:lang w:eastAsia="en-US"/>
              </w:rPr>
              <w:t>zvládnout jednoduché taneční kroky</w:t>
            </w:r>
          </w:p>
          <w:p w:rsidR="00032669" w:rsidRPr="00CB21ED" w:rsidRDefault="00032669" w:rsidP="00453D9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eastAsiaTheme="minorHAnsi" w:cs="Arial"/>
                <w:bCs/>
                <w:sz w:val="20"/>
                <w:szCs w:val="20"/>
                <w:lang w:eastAsia="en-US"/>
              </w:rPr>
            </w:pPr>
          </w:p>
          <w:p w:rsidR="00032669" w:rsidRDefault="00032669" w:rsidP="00453D9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eastAsiaTheme="minorHAnsi" w:cs="Arial"/>
                <w:bCs/>
                <w:sz w:val="20"/>
                <w:szCs w:val="20"/>
                <w:lang w:eastAsia="en-US"/>
              </w:rPr>
            </w:pPr>
          </w:p>
          <w:p w:rsidR="00453D91" w:rsidRPr="00CB21ED" w:rsidRDefault="00453D91" w:rsidP="00453D9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eastAsiaTheme="minorHAnsi" w:cs="Arial"/>
                <w:bCs/>
                <w:sz w:val="20"/>
                <w:szCs w:val="20"/>
                <w:lang w:eastAsia="en-US"/>
              </w:rPr>
            </w:pPr>
          </w:p>
          <w:p w:rsidR="00032669" w:rsidRPr="00CB21ED" w:rsidRDefault="00032669" w:rsidP="006703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bCs/>
                <w:sz w:val="20"/>
                <w:szCs w:val="20"/>
                <w:lang w:eastAsia="en-US"/>
              </w:rPr>
            </w:pPr>
            <w:r w:rsidRPr="00CB21ED">
              <w:rPr>
                <w:rFonts w:eastAsiaTheme="minorHAnsi" w:cs="Arial"/>
                <w:bCs/>
                <w:sz w:val="20"/>
                <w:szCs w:val="20"/>
                <w:lang w:eastAsia="en-US"/>
              </w:rPr>
              <w:t>spojovat základní pohybové prvky v celek, orientovat se v prostoru</w:t>
            </w:r>
          </w:p>
          <w:p w:rsidR="00032669" w:rsidRPr="00CB21ED" w:rsidRDefault="00032669" w:rsidP="006703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bCs/>
                <w:sz w:val="20"/>
                <w:szCs w:val="20"/>
                <w:lang w:eastAsia="en-US"/>
              </w:rPr>
            </w:pPr>
            <w:r w:rsidRPr="00CB21ED">
              <w:rPr>
                <w:rFonts w:eastAsiaTheme="minorHAnsi" w:cs="Arial"/>
                <w:bCs/>
                <w:sz w:val="20"/>
                <w:szCs w:val="20"/>
                <w:lang w:eastAsia="en-US"/>
              </w:rPr>
              <w:t>reagovat na reprodukci relaxační hudby</w:t>
            </w:r>
          </w:p>
          <w:p w:rsidR="00032669" w:rsidRPr="00032669" w:rsidRDefault="00032669" w:rsidP="00032669">
            <w:pPr>
              <w:ind w:left="833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ED" w:rsidRPr="00CB21ED" w:rsidRDefault="00453D91" w:rsidP="006703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Cs/>
                <w:sz w:val="20"/>
                <w:szCs w:val="20"/>
                <w:lang w:eastAsia="en-US"/>
              </w:rPr>
              <w:t xml:space="preserve">vnímání hudby, změna </w:t>
            </w:r>
            <w:r w:rsidR="00CB21ED" w:rsidRPr="00CB21ED">
              <w:rPr>
                <w:rFonts w:eastAsiaTheme="minorHAnsi" w:cs="Arial"/>
                <w:bCs/>
                <w:sz w:val="20"/>
                <w:szCs w:val="20"/>
                <w:lang w:eastAsia="en-US"/>
              </w:rPr>
              <w:t>pohyb</w:t>
            </w:r>
            <w:r>
              <w:rPr>
                <w:rFonts w:eastAsiaTheme="minorHAnsi" w:cs="Arial"/>
                <w:bCs/>
                <w:sz w:val="20"/>
                <w:szCs w:val="20"/>
                <w:lang w:eastAsia="en-US"/>
              </w:rPr>
              <w:t>u</w:t>
            </w:r>
            <w:r w:rsidR="00CB21ED" w:rsidRPr="00CB21ED">
              <w:rPr>
                <w:rFonts w:eastAsiaTheme="minorHAnsi" w:cs="Arial"/>
                <w:bCs/>
                <w:sz w:val="20"/>
                <w:szCs w:val="20"/>
                <w:lang w:eastAsia="en-US"/>
              </w:rPr>
              <w:t xml:space="preserve"> podle změny tempa a rytmu hudby </w:t>
            </w:r>
          </w:p>
          <w:p w:rsidR="00453D91" w:rsidRPr="00453D91" w:rsidRDefault="00453D91" w:rsidP="006703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vyjadřování pocitů z hudby pohybem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- </w:t>
            </w:r>
            <w:r w:rsidR="00CB21ED" w:rsidRPr="00453D91">
              <w:rPr>
                <w:rFonts w:eastAsiaTheme="minorHAnsi" w:cs="Arial"/>
                <w:bCs/>
                <w:sz w:val="20"/>
                <w:szCs w:val="20"/>
                <w:lang w:eastAsia="en-US"/>
              </w:rPr>
              <w:t xml:space="preserve">dle svých možností </w:t>
            </w:r>
          </w:p>
          <w:p w:rsidR="00032669" w:rsidRPr="00453D91" w:rsidRDefault="00032669" w:rsidP="006703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bCs/>
                <w:sz w:val="20"/>
                <w:szCs w:val="20"/>
                <w:lang w:eastAsia="en-US"/>
              </w:rPr>
            </w:pPr>
            <w:r w:rsidRPr="00453D91">
              <w:rPr>
                <w:rFonts w:eastAsiaTheme="minorHAnsi" w:cs="Arial"/>
                <w:sz w:val="20"/>
                <w:szCs w:val="20"/>
                <w:lang w:eastAsia="en-US"/>
              </w:rPr>
              <w:t>napodobování jednoduchých tanečních kroků dle učitele</w:t>
            </w:r>
          </w:p>
          <w:p w:rsidR="00032669" w:rsidRPr="00032669" w:rsidRDefault="00032669" w:rsidP="006703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provádění pohybových her s říkadly, s hudebním doprovodem</w:t>
            </w:r>
          </w:p>
          <w:p w:rsidR="00032669" w:rsidRPr="00032669" w:rsidRDefault="00032669" w:rsidP="006703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nacvičování hudebně pohybových celků (např. taneční vystoupení)</w:t>
            </w:r>
          </w:p>
          <w:p w:rsidR="00032669" w:rsidRPr="00032669" w:rsidRDefault="00032669" w:rsidP="006703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poslouchání relaxační hudby</w:t>
            </w:r>
          </w:p>
          <w:p w:rsidR="00032669" w:rsidRPr="00032669" w:rsidRDefault="00032669" w:rsidP="006703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vnímání uvolnění organismu při poslechu relaxační hudby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 xml:space="preserve">ČŽP – </w:t>
            </w:r>
            <w:r w:rsidRPr="00032669">
              <w:rPr>
                <w:rFonts w:cs="Arial"/>
                <w:b/>
                <w:sz w:val="20"/>
                <w:szCs w:val="20"/>
              </w:rPr>
              <w:t>Vztah člověka k prostředí</w:t>
            </w:r>
            <w:r w:rsidRPr="00032669">
              <w:rPr>
                <w:rFonts w:cs="Arial"/>
                <w:sz w:val="20"/>
                <w:szCs w:val="20"/>
              </w:rPr>
              <w:t xml:space="preserve"> –    </w:t>
            </w: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 xml:space="preserve">    vztahy člověka k prostředí</w:t>
            </w: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OSV – OR -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 xml:space="preserve">Rozvoj schopnosti poznávání - 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>cvičení smyslového vnímání, soustředění a koncentrace</w:t>
            </w:r>
          </w:p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OSV - OR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>- Psychohygiena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 – dovednosti pro pozitivní naladění mysli a dobrý vztah k sobě samému a k druhým lidem</w:t>
            </w:r>
          </w:p>
          <w:p w:rsidR="00032669" w:rsidRPr="00032669" w:rsidRDefault="00032669" w:rsidP="00032669">
            <w:pPr>
              <w:rPr>
                <w:rFonts w:cs="Arial"/>
                <w:sz w:val="20"/>
                <w:szCs w:val="20"/>
              </w:rPr>
            </w:pPr>
          </w:p>
        </w:tc>
      </w:tr>
      <w:tr w:rsidR="00032669" w:rsidRPr="00032669" w:rsidTr="00AE2761">
        <w:trPr>
          <w:trHeight w:val="379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AE2761" w:rsidRDefault="00AE2761" w:rsidP="00AE2761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Dramatická výchova</w:t>
            </w:r>
          </w:p>
        </w:tc>
      </w:tr>
      <w:tr w:rsidR="00032669" w:rsidRPr="00032669" w:rsidTr="00A545ED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365B50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365B50">
              <w:rPr>
                <w:rFonts w:eastAsiaTheme="minorHAnsi" w:cs="Arial"/>
                <w:sz w:val="20"/>
                <w:lang w:eastAsia="en-US"/>
              </w:rPr>
              <w:t>ovládnout základní mluvní dovednosti a obohacovat slovní zásobu</w:t>
            </w:r>
          </w:p>
          <w:p w:rsidR="00032669" w:rsidRPr="00365B50" w:rsidRDefault="00032669" w:rsidP="00365B50">
            <w:p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lang w:eastAsia="en-US"/>
              </w:rPr>
            </w:pPr>
          </w:p>
          <w:p w:rsidR="00032669" w:rsidRPr="00365B50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365B50">
              <w:rPr>
                <w:rFonts w:eastAsiaTheme="minorHAnsi" w:cs="Arial"/>
                <w:sz w:val="20"/>
                <w:lang w:eastAsia="en-US"/>
              </w:rPr>
              <w:t>rozvíjet smyslové vnímání, paměť a pozornost</w:t>
            </w:r>
          </w:p>
          <w:p w:rsidR="00032669" w:rsidRPr="00365B50" w:rsidRDefault="00032669" w:rsidP="00365B50">
            <w:p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lang w:eastAsia="en-US"/>
              </w:rPr>
            </w:pPr>
          </w:p>
          <w:p w:rsidR="00365B50" w:rsidRPr="00365B50" w:rsidRDefault="00365B50" w:rsidP="00365B5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lang w:eastAsia="en-US"/>
              </w:rPr>
            </w:pPr>
          </w:p>
          <w:p w:rsidR="005B3EBC" w:rsidRPr="00365B50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365B50">
              <w:rPr>
                <w:rFonts w:eastAsiaTheme="minorHAnsi" w:cs="Arial"/>
                <w:sz w:val="20"/>
                <w:lang w:eastAsia="en-US"/>
              </w:rPr>
              <w:t xml:space="preserve">zapojovat </w:t>
            </w:r>
            <w:r w:rsidR="005B3EBC" w:rsidRPr="00365B50">
              <w:rPr>
                <w:rFonts w:eastAsiaTheme="minorHAnsi" w:cs="Arial"/>
                <w:sz w:val="20"/>
                <w:lang w:eastAsia="en-US"/>
              </w:rPr>
              <w:t>se do her, přijímat pravidla hry</w:t>
            </w:r>
          </w:p>
          <w:p w:rsidR="00032669" w:rsidRPr="00365B50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365B50">
              <w:rPr>
                <w:rFonts w:eastAsiaTheme="minorHAnsi" w:cs="Arial"/>
                <w:sz w:val="20"/>
                <w:lang w:eastAsia="en-US"/>
              </w:rPr>
              <w:t>přirozeně jednat v jednotlivých rolích</w:t>
            </w:r>
          </w:p>
          <w:p w:rsidR="00032669" w:rsidRPr="00032669" w:rsidRDefault="00032669" w:rsidP="00365B5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365B50" w:rsidRDefault="00365B50" w:rsidP="006703AE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65B50">
              <w:rPr>
                <w:rFonts w:eastAsiaTheme="minorHAnsi" w:cs="Arial"/>
                <w:sz w:val="20"/>
                <w:szCs w:val="20"/>
                <w:lang w:eastAsia="en-US"/>
              </w:rPr>
              <w:t xml:space="preserve">zapojit se dle svých možností do práce ve skupině při různých jevištních situacích </w:t>
            </w:r>
          </w:p>
          <w:p w:rsidR="00365B50" w:rsidRPr="00365B50" w:rsidRDefault="00365B50" w:rsidP="006703AE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65B50">
              <w:rPr>
                <w:rFonts w:eastAsiaTheme="minorHAnsi" w:cs="Arial"/>
                <w:sz w:val="20"/>
                <w:szCs w:val="20"/>
                <w:lang w:eastAsia="en-US"/>
              </w:rPr>
              <w:t>rozvíjet schopnost vcítit se do role</w:t>
            </w:r>
          </w:p>
          <w:p w:rsidR="00032669" w:rsidRPr="00032669" w:rsidRDefault="00032669" w:rsidP="006703AE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lastRenderedPageBreak/>
              <w:t>navázat kontakt s druhými</w:t>
            </w:r>
          </w:p>
          <w:p w:rsidR="00032669" w:rsidRPr="00032669" w:rsidRDefault="00032669" w:rsidP="006703AE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eastAsiaTheme="minorHAnsi" w:cs="Arial"/>
                <w:sz w:val="20"/>
                <w:szCs w:val="20"/>
                <w:lang w:eastAsia="en-US"/>
              </w:rPr>
              <w:t>poznat základní divadelní druhy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lang w:eastAsia="en-US"/>
              </w:rPr>
              <w:lastRenderedPageBreak/>
              <w:t>nacvičování psychosomatických dovedností</w:t>
            </w:r>
          </w:p>
          <w:p w:rsidR="00032669" w:rsidRPr="00032669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lang w:eastAsia="en-US"/>
              </w:rPr>
              <w:t>práce dechem, tvoření hlasu, držení těla, verbální a neverbální komunikace</w:t>
            </w:r>
          </w:p>
          <w:p w:rsidR="00416F0A" w:rsidRDefault="00365B50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>
              <w:rPr>
                <w:rFonts w:eastAsiaTheme="minorHAnsi" w:cs="Arial"/>
                <w:sz w:val="20"/>
                <w:lang w:eastAsia="en-US"/>
              </w:rPr>
              <w:t>pohybový a mluvní projev,</w:t>
            </w:r>
            <w:r w:rsidR="00032669" w:rsidRPr="00032669">
              <w:rPr>
                <w:rFonts w:eastAsiaTheme="minorHAnsi" w:cs="Arial"/>
                <w:sz w:val="20"/>
                <w:lang w:eastAsia="en-US"/>
              </w:rPr>
              <w:t xml:space="preserve"> nacvičování dramatických situací, zařazování situací v časovém sledu</w:t>
            </w:r>
          </w:p>
          <w:p w:rsidR="00032669" w:rsidRPr="00416F0A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416F0A">
              <w:rPr>
                <w:rFonts w:eastAsiaTheme="minorHAnsi" w:cs="Arial"/>
                <w:sz w:val="20"/>
                <w:lang w:eastAsia="en-US"/>
              </w:rPr>
              <w:t>upevňování herních dovedností</w:t>
            </w:r>
          </w:p>
          <w:p w:rsidR="00032669" w:rsidRPr="00032669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lang w:eastAsia="en-US"/>
              </w:rPr>
              <w:t>vstup</w:t>
            </w:r>
            <w:r w:rsidR="00416F0A">
              <w:rPr>
                <w:rFonts w:eastAsiaTheme="minorHAnsi" w:cs="Arial"/>
                <w:sz w:val="20"/>
                <w:lang w:eastAsia="en-US"/>
              </w:rPr>
              <w:t xml:space="preserve">ování do role, seznamování se s </w:t>
            </w:r>
            <w:r w:rsidRPr="00032669">
              <w:rPr>
                <w:rFonts w:eastAsiaTheme="minorHAnsi" w:cs="Arial"/>
                <w:sz w:val="20"/>
                <w:lang w:eastAsia="en-US"/>
              </w:rPr>
              <w:t>typovou postavou</w:t>
            </w:r>
          </w:p>
          <w:p w:rsidR="00032669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lang w:eastAsia="en-US"/>
              </w:rPr>
              <w:t>využívání činoherních i loutkářských prostředků</w:t>
            </w:r>
          </w:p>
          <w:p w:rsidR="00032669" w:rsidRPr="00032669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032669">
              <w:rPr>
                <w:rFonts w:eastAsiaTheme="minorHAnsi" w:cs="Arial"/>
                <w:sz w:val="20"/>
                <w:lang w:eastAsia="en-US"/>
              </w:rPr>
              <w:t>nacvičování sociálně komunikativních</w:t>
            </w:r>
            <w:r w:rsidR="00531254">
              <w:rPr>
                <w:rFonts w:eastAsiaTheme="minorHAnsi" w:cs="Arial"/>
                <w:sz w:val="20"/>
                <w:lang w:eastAsia="en-US"/>
              </w:rPr>
              <w:t xml:space="preserve"> </w:t>
            </w:r>
            <w:r w:rsidR="00531254">
              <w:rPr>
                <w:rFonts w:eastAsiaTheme="minorHAnsi" w:cs="Arial"/>
                <w:sz w:val="20"/>
                <w:lang w:eastAsia="en-US"/>
              </w:rPr>
              <w:lastRenderedPageBreak/>
              <w:t>dovedností v herních situacích</w:t>
            </w:r>
          </w:p>
          <w:p w:rsidR="00032669" w:rsidRPr="00453D91" w:rsidRDefault="00453D91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65B50">
              <w:rPr>
                <w:rFonts w:eastAsiaTheme="minorHAnsi" w:cs="Arial"/>
                <w:sz w:val="20"/>
                <w:lang w:eastAsia="en-US"/>
              </w:rPr>
              <w:t xml:space="preserve">základní divadelní druhy (činohra, opera, balet, muzikál)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032669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OSV – OR -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 xml:space="preserve">Rozvoj schopnosti poznávání- 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>cvičení pozornosti, soustředění a koncentrace</w:t>
            </w:r>
          </w:p>
          <w:p w:rsidR="00032669" w:rsidRPr="00032669" w:rsidRDefault="00032669" w:rsidP="00032669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032669" w:rsidRPr="00032669" w:rsidRDefault="00032669" w:rsidP="00032669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032669" w:rsidRPr="00032669" w:rsidRDefault="00032669" w:rsidP="00032669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032669" w:rsidRPr="00032669" w:rsidRDefault="00032669" w:rsidP="00032669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OSV – OR -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>Sebepoznání a sebepojetí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 – můj vztah k sobě samému</w:t>
            </w:r>
          </w:p>
          <w:p w:rsidR="00032669" w:rsidRPr="00032669" w:rsidRDefault="00032669" w:rsidP="00032669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032669" w:rsidRPr="00032669" w:rsidRDefault="00032669" w:rsidP="00032669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OSV – SR –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 xml:space="preserve">Komunikace 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>– verbální a nonverbální komunikace v různých situacích</w:t>
            </w:r>
          </w:p>
          <w:p w:rsidR="00032669" w:rsidRPr="00032669" w:rsidRDefault="00032669" w:rsidP="00032669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OSV – SR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>– Poznávací schopnosti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 – cvičení pozorování</w:t>
            </w:r>
          </w:p>
        </w:tc>
      </w:tr>
    </w:tbl>
    <w:p w:rsidR="00F72E60" w:rsidRDefault="00F72E60" w:rsidP="00F72E60">
      <w:pPr>
        <w:rPr>
          <w:rFonts w:cs="Arial"/>
          <w:b/>
          <w:sz w:val="20"/>
          <w:szCs w:val="20"/>
        </w:rPr>
      </w:pPr>
    </w:p>
    <w:p w:rsidR="00CA1661" w:rsidRDefault="00F72E60" w:rsidP="00CA1661">
      <w:pPr>
        <w:spacing w:after="20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Výtvarná výchova                                                                                                                                                                                                  </w:t>
      </w:r>
      <w:r w:rsidR="00AE2761">
        <w:rPr>
          <w:rFonts w:cs="Arial"/>
          <w:b/>
          <w:sz w:val="20"/>
          <w:szCs w:val="20"/>
        </w:rPr>
        <w:t xml:space="preserve">        1. </w:t>
      </w:r>
      <w:r w:rsidR="00CA1661">
        <w:rPr>
          <w:rFonts w:cs="Arial"/>
          <w:b/>
          <w:sz w:val="20"/>
          <w:szCs w:val="20"/>
        </w:rPr>
        <w:t>r</w:t>
      </w:r>
      <w:r w:rsidR="00AE2761">
        <w:rPr>
          <w:rFonts w:cs="Arial"/>
          <w:b/>
          <w:sz w:val="20"/>
          <w:szCs w:val="20"/>
        </w:rPr>
        <w:t>očník</w:t>
      </w: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4945"/>
        <w:gridCol w:w="3815"/>
      </w:tblGrid>
      <w:tr w:rsidR="00F72E60" w:rsidRPr="00032669" w:rsidTr="004C3EB9">
        <w:trPr>
          <w:trHeight w:val="869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0" w:rsidRDefault="00F72E60" w:rsidP="006703AE">
            <w:pPr>
              <w:numPr>
                <w:ilvl w:val="0"/>
                <w:numId w:val="67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uplatňovat základní dovednosti pro vlastní tvorbu</w:t>
            </w:r>
          </w:p>
          <w:p w:rsidR="00F72E60" w:rsidRDefault="00F72E60" w:rsidP="004C3EB9">
            <w:pPr>
              <w:spacing w:after="200" w:line="276" w:lineRule="auto"/>
              <w:ind w:left="720"/>
              <w:contextualSpacing/>
              <w:rPr>
                <w:rFonts w:cs="Arial"/>
                <w:sz w:val="20"/>
                <w:szCs w:val="20"/>
              </w:rPr>
            </w:pPr>
          </w:p>
          <w:p w:rsidR="00F72E60" w:rsidRDefault="00F72E60" w:rsidP="006703AE">
            <w:pPr>
              <w:numPr>
                <w:ilvl w:val="0"/>
                <w:numId w:val="67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zvládnout techniku kresby</w:t>
            </w:r>
          </w:p>
          <w:p w:rsidR="00F72E60" w:rsidRPr="006B6368" w:rsidRDefault="00F72E60" w:rsidP="004C3EB9">
            <w:pPr>
              <w:spacing w:line="276" w:lineRule="auto"/>
              <w:ind w:left="360"/>
              <w:rPr>
                <w:rFonts w:cs="Arial"/>
                <w:sz w:val="20"/>
                <w:szCs w:val="20"/>
              </w:rPr>
            </w:pPr>
          </w:p>
          <w:p w:rsidR="00F72E60" w:rsidRPr="00032669" w:rsidRDefault="00F72E60" w:rsidP="006703AE">
            <w:pPr>
              <w:numPr>
                <w:ilvl w:val="0"/>
                <w:numId w:val="67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zvládnout techniku malby</w:t>
            </w:r>
          </w:p>
          <w:p w:rsidR="00F72E60" w:rsidRDefault="00F72E60" w:rsidP="004C3EB9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F72E60" w:rsidRDefault="00F72E60" w:rsidP="004C3EB9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F72E60" w:rsidRPr="00032669" w:rsidRDefault="00F72E60" w:rsidP="004C3EB9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F72E60" w:rsidRDefault="00F72E60" w:rsidP="006703AE">
            <w:pPr>
              <w:numPr>
                <w:ilvl w:val="0"/>
                <w:numId w:val="67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rozlišovat, třídit, porovnávat a pojmenovat základní vlastnosti a vztahy pro barvy, tvary a linie</w:t>
            </w:r>
          </w:p>
          <w:p w:rsidR="00F72E60" w:rsidRDefault="00F72E60" w:rsidP="004C3EB9">
            <w:pPr>
              <w:spacing w:after="200" w:line="276" w:lineRule="auto"/>
              <w:ind w:left="720"/>
              <w:contextualSpacing/>
              <w:rPr>
                <w:rFonts w:cs="Arial"/>
                <w:sz w:val="20"/>
                <w:szCs w:val="20"/>
              </w:rPr>
            </w:pPr>
          </w:p>
          <w:p w:rsidR="00F72E60" w:rsidRPr="006B6368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6B6368">
              <w:rPr>
                <w:rFonts w:cs="Arial"/>
                <w:bCs/>
                <w:sz w:val="20"/>
                <w:szCs w:val="20"/>
              </w:rPr>
              <w:t>umět se výtvarně vyjádřit k lidovým tradicím, zvykům a svátkům</w:t>
            </w:r>
          </w:p>
          <w:p w:rsidR="00F72E60" w:rsidRPr="006B6368" w:rsidRDefault="00F72E60" w:rsidP="004C3EB9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</w:p>
          <w:p w:rsidR="00F72E60" w:rsidRPr="006B6368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6B6368">
              <w:rPr>
                <w:rFonts w:cs="Arial"/>
                <w:bCs/>
                <w:sz w:val="20"/>
                <w:szCs w:val="20"/>
              </w:rPr>
              <w:t>uplatňovat vlastní zkušenosti, prožitky a fantazii při tvůrčích činnostech</w:t>
            </w:r>
          </w:p>
          <w:p w:rsidR="00F72E60" w:rsidRPr="006B6368" w:rsidRDefault="00F72E60" w:rsidP="004C3EB9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</w:p>
          <w:p w:rsidR="00F72E60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6B6368">
              <w:rPr>
                <w:rFonts w:cs="Arial"/>
                <w:bCs/>
                <w:sz w:val="20"/>
                <w:szCs w:val="20"/>
              </w:rPr>
              <w:t>při tvorbě vycházet ze svých zrakových, hmatových i sluchových vjemů, vlastních prožitků, zkušeností a fantazie</w:t>
            </w:r>
          </w:p>
          <w:p w:rsidR="00F72E60" w:rsidRPr="006B6368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6B6368">
              <w:rPr>
                <w:rFonts w:cs="Arial"/>
                <w:bCs/>
                <w:sz w:val="20"/>
                <w:szCs w:val="20"/>
              </w:rPr>
              <w:t>uplatňovat základní dovednosti při přípravě a realizaci svého tvůrčího záměru</w:t>
            </w:r>
          </w:p>
          <w:p w:rsidR="00F72E60" w:rsidRPr="006B6368" w:rsidRDefault="00F72E60" w:rsidP="004C3EB9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</w:p>
          <w:p w:rsidR="00F72E60" w:rsidRDefault="00F72E60" w:rsidP="004C3EB9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</w:p>
          <w:p w:rsidR="00F72E60" w:rsidRPr="006B6368" w:rsidRDefault="00F72E60" w:rsidP="004C3EB9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</w:p>
          <w:p w:rsidR="00F72E60" w:rsidRPr="006B6368" w:rsidRDefault="00F72E60" w:rsidP="004C3EB9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</w:p>
          <w:p w:rsidR="00F72E60" w:rsidRPr="006B6368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6B6368">
              <w:rPr>
                <w:rFonts w:cs="Arial"/>
                <w:bCs/>
                <w:sz w:val="20"/>
                <w:szCs w:val="20"/>
              </w:rPr>
              <w:t>vybrat, použít, sestavit nebo vyrobit podle návodu či předlohy jednoduchý výrobek</w:t>
            </w:r>
          </w:p>
          <w:p w:rsidR="00F72E60" w:rsidRPr="005B3EBC" w:rsidRDefault="00F72E60" w:rsidP="004C3EB9">
            <w:pPr>
              <w:spacing w:after="200" w:line="276" w:lineRule="auto"/>
              <w:ind w:left="7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0" w:rsidRPr="00032669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032669">
              <w:rPr>
                <w:rFonts w:cs="Arial"/>
                <w:bCs/>
                <w:sz w:val="20"/>
                <w:szCs w:val="20"/>
              </w:rPr>
              <w:t>seznamování s technikou a materiály, zvyšování výtvarné jistoty</w:t>
            </w:r>
          </w:p>
          <w:p w:rsidR="00F72E60" w:rsidRPr="006B6368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zdokonalování kresby (perem, dřívkem, tuší, uhlem, tužkou aj.)</w:t>
            </w:r>
          </w:p>
          <w:p w:rsidR="00F72E60" w:rsidRPr="00533C59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zdokonalování malby</w:t>
            </w:r>
            <w:r w:rsidRPr="003566A5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vodovými barvami a temperami</w:t>
            </w:r>
          </w:p>
          <w:p w:rsidR="00F72E60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míchání barev</w:t>
            </w:r>
            <w:r w:rsidRPr="003566A5">
              <w:rPr>
                <w:rFonts w:cs="Arial"/>
                <w:bCs/>
                <w:sz w:val="20"/>
                <w:szCs w:val="20"/>
              </w:rPr>
              <w:t>, použív</w:t>
            </w:r>
            <w:r>
              <w:rPr>
                <w:rFonts w:cs="Arial"/>
                <w:bCs/>
                <w:sz w:val="20"/>
                <w:szCs w:val="20"/>
              </w:rPr>
              <w:t>ání různých</w:t>
            </w:r>
            <w:r w:rsidRPr="003566A5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33C59">
              <w:rPr>
                <w:rFonts w:cs="Arial"/>
                <w:bCs/>
                <w:sz w:val="20"/>
                <w:szCs w:val="20"/>
              </w:rPr>
              <w:t>druhů</w:t>
            </w:r>
            <w:r>
              <w:rPr>
                <w:rFonts w:cs="Arial"/>
                <w:bCs/>
                <w:sz w:val="20"/>
                <w:szCs w:val="20"/>
              </w:rPr>
              <w:t xml:space="preserve"> štětců </w:t>
            </w:r>
          </w:p>
          <w:p w:rsidR="00F72E60" w:rsidRPr="006B6368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6B6368">
              <w:rPr>
                <w:rFonts w:cs="Arial"/>
                <w:bCs/>
                <w:sz w:val="20"/>
                <w:szCs w:val="20"/>
              </w:rPr>
              <w:t xml:space="preserve">barevná paleta, míchání barev (barvy </w:t>
            </w:r>
          </w:p>
          <w:p w:rsidR="00F72E60" w:rsidRDefault="00F72E60" w:rsidP="004C3EB9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základní a doplňkové)</w:t>
            </w:r>
          </w:p>
          <w:p w:rsidR="00F72E60" w:rsidRDefault="00F72E60" w:rsidP="004C3EB9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</w:p>
          <w:p w:rsidR="00F72E60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954EE2">
              <w:rPr>
                <w:rFonts w:cs="Arial"/>
                <w:bCs/>
                <w:sz w:val="20"/>
                <w:szCs w:val="20"/>
              </w:rPr>
              <w:t>tematické práce (</w:t>
            </w:r>
            <w:r>
              <w:rPr>
                <w:rFonts w:cs="Arial"/>
                <w:bCs/>
                <w:sz w:val="20"/>
                <w:szCs w:val="20"/>
              </w:rPr>
              <w:t>Vánoce, Velikonoce, vkusná výzdoba)</w:t>
            </w:r>
          </w:p>
          <w:p w:rsidR="00F72E60" w:rsidRPr="006B6368" w:rsidRDefault="00F72E60" w:rsidP="004C3EB9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</w:p>
          <w:p w:rsidR="00F72E60" w:rsidRPr="005B3EBC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5B3EBC">
              <w:rPr>
                <w:rFonts w:cs="Arial"/>
                <w:bCs/>
                <w:sz w:val="20"/>
                <w:szCs w:val="20"/>
              </w:rPr>
              <w:t>návštěvy výstav a galerií</w:t>
            </w:r>
          </w:p>
          <w:p w:rsidR="00F72E60" w:rsidRPr="00533C59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032669">
              <w:rPr>
                <w:rFonts w:cs="Arial"/>
                <w:bCs/>
                <w:sz w:val="20"/>
                <w:szCs w:val="20"/>
              </w:rPr>
              <w:t>inspirace příběhem</w:t>
            </w:r>
          </w:p>
          <w:p w:rsidR="00F72E60" w:rsidRDefault="00F72E60" w:rsidP="004C3EB9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</w:p>
          <w:p w:rsidR="00F72E60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884584">
              <w:rPr>
                <w:rFonts w:cs="Arial"/>
                <w:bCs/>
                <w:sz w:val="20"/>
                <w:szCs w:val="20"/>
              </w:rPr>
              <w:t xml:space="preserve">výtvarné techniky založené na fantazii a smyslovém vnímání </w:t>
            </w:r>
          </w:p>
          <w:p w:rsidR="00F72E60" w:rsidRPr="00884584" w:rsidRDefault="00F72E60" w:rsidP="004C3EB9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</w:p>
          <w:p w:rsidR="00F72E60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032669">
              <w:rPr>
                <w:rFonts w:cs="Arial"/>
                <w:bCs/>
                <w:sz w:val="20"/>
                <w:szCs w:val="20"/>
              </w:rPr>
              <w:t>kombinování různých výtvarných technik</w:t>
            </w:r>
          </w:p>
          <w:p w:rsidR="00F72E60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6B6368">
              <w:rPr>
                <w:rFonts w:cs="Arial"/>
                <w:sz w:val="20"/>
                <w:szCs w:val="20"/>
              </w:rPr>
              <w:t>uplatňování vhodných pracovních postupů vzhledem k druhu zpracovaného materiálu</w:t>
            </w:r>
          </w:p>
          <w:p w:rsidR="00F72E60" w:rsidRPr="006B6368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6B6368">
              <w:rPr>
                <w:rFonts w:cs="Arial"/>
                <w:sz w:val="20"/>
                <w:szCs w:val="20"/>
              </w:rPr>
              <w:t>vhodné pracovní nástroje a pomůcky</w:t>
            </w:r>
          </w:p>
          <w:p w:rsidR="00F72E60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032669">
              <w:rPr>
                <w:rFonts w:cs="Arial"/>
                <w:bCs/>
                <w:sz w:val="20"/>
                <w:szCs w:val="20"/>
              </w:rPr>
              <w:t>péče o pomůcky</w:t>
            </w:r>
            <w:r>
              <w:rPr>
                <w:rFonts w:cs="Arial"/>
                <w:bCs/>
                <w:sz w:val="20"/>
                <w:szCs w:val="20"/>
              </w:rPr>
              <w:t>, úklid, hygiena prostředí</w:t>
            </w:r>
          </w:p>
          <w:p w:rsidR="00F72E60" w:rsidRPr="00884584" w:rsidRDefault="00F72E60" w:rsidP="004C3EB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</w:p>
          <w:p w:rsidR="00F72E60" w:rsidRPr="00EC3BA8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884584">
              <w:rPr>
                <w:rFonts w:cs="Arial"/>
                <w:bCs/>
                <w:sz w:val="20"/>
                <w:szCs w:val="20"/>
              </w:rPr>
              <w:t>kombinování</w:t>
            </w:r>
            <w:r>
              <w:rPr>
                <w:rFonts w:cs="Arial"/>
                <w:bCs/>
                <w:sz w:val="20"/>
                <w:szCs w:val="20"/>
              </w:rPr>
              <w:t xml:space="preserve"> různých a neobvyklých materiálů</w:t>
            </w:r>
          </w:p>
          <w:p w:rsidR="00F72E60" w:rsidRPr="00EC3BA8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EC3BA8">
              <w:rPr>
                <w:rFonts w:cs="Arial"/>
                <w:bCs/>
                <w:sz w:val="20"/>
                <w:szCs w:val="20"/>
              </w:rPr>
              <w:t xml:space="preserve">práce s papírem a kartonem </w:t>
            </w:r>
            <w:r>
              <w:rPr>
                <w:rFonts w:cs="Arial"/>
                <w:bCs/>
                <w:sz w:val="20"/>
                <w:szCs w:val="20"/>
              </w:rPr>
              <w:t xml:space="preserve">- </w:t>
            </w:r>
            <w:r w:rsidRPr="00EC3BA8">
              <w:rPr>
                <w:rFonts w:cs="Arial"/>
                <w:bCs/>
                <w:sz w:val="20"/>
                <w:szCs w:val="20"/>
              </w:rPr>
              <w:t>rozdě</w:t>
            </w:r>
            <w:r>
              <w:rPr>
                <w:rFonts w:cs="Arial"/>
                <w:bCs/>
                <w:sz w:val="20"/>
                <w:szCs w:val="20"/>
              </w:rPr>
              <w:t xml:space="preserve">lení, vlastnosti, užití v praxi, </w:t>
            </w:r>
            <w:r w:rsidRPr="00EC3BA8">
              <w:rPr>
                <w:rFonts w:cs="Arial"/>
                <w:bCs/>
                <w:sz w:val="20"/>
                <w:szCs w:val="20"/>
              </w:rPr>
              <w:t>pracovní pomůcky, nástroje</w:t>
            </w:r>
          </w:p>
          <w:p w:rsidR="00F72E60" w:rsidRPr="00EC3BA8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EC3BA8">
              <w:rPr>
                <w:rFonts w:cs="Arial"/>
                <w:bCs/>
                <w:sz w:val="20"/>
                <w:szCs w:val="20"/>
              </w:rPr>
              <w:lastRenderedPageBreak/>
              <w:t xml:space="preserve">práce s kovem </w:t>
            </w:r>
            <w:r>
              <w:rPr>
                <w:rFonts w:cs="Arial"/>
                <w:bCs/>
                <w:sz w:val="20"/>
                <w:szCs w:val="20"/>
              </w:rPr>
              <w:t xml:space="preserve">- </w:t>
            </w:r>
            <w:r w:rsidRPr="00EC3BA8">
              <w:rPr>
                <w:rFonts w:cs="Arial"/>
                <w:bCs/>
                <w:sz w:val="20"/>
                <w:szCs w:val="20"/>
              </w:rPr>
              <w:t>vlastnosti, užití v praxi pracovní pomůcky, nástroje, nářadí</w:t>
            </w:r>
          </w:p>
          <w:p w:rsidR="00F72E60" w:rsidRPr="00AE2761" w:rsidRDefault="00F72E60" w:rsidP="006703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EC3BA8">
              <w:rPr>
                <w:rFonts w:cs="Arial"/>
                <w:bCs/>
                <w:sz w:val="20"/>
                <w:szCs w:val="20"/>
              </w:rPr>
              <w:t xml:space="preserve">práce s plasty </w:t>
            </w:r>
            <w:r>
              <w:rPr>
                <w:rFonts w:cs="Arial"/>
                <w:bCs/>
                <w:sz w:val="20"/>
                <w:szCs w:val="20"/>
              </w:rPr>
              <w:t xml:space="preserve">- </w:t>
            </w:r>
            <w:r w:rsidRPr="00EC3BA8">
              <w:rPr>
                <w:rFonts w:cs="Arial"/>
                <w:bCs/>
                <w:sz w:val="20"/>
                <w:szCs w:val="20"/>
              </w:rPr>
              <w:t>rozdě</w:t>
            </w:r>
            <w:r>
              <w:rPr>
                <w:rFonts w:cs="Arial"/>
                <w:bCs/>
                <w:sz w:val="20"/>
                <w:szCs w:val="20"/>
              </w:rPr>
              <w:t xml:space="preserve">lení, vlastnosti, užití v praxi, </w:t>
            </w:r>
            <w:r w:rsidRPr="00EC3BA8">
              <w:rPr>
                <w:rFonts w:cs="Arial"/>
                <w:bCs/>
                <w:sz w:val="20"/>
                <w:szCs w:val="20"/>
              </w:rPr>
              <w:t>pracovní pomůcky, nástroje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60" w:rsidRPr="00032669" w:rsidRDefault="00F72E60" w:rsidP="004C3EB9">
            <w:pPr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b/>
                <w:sz w:val="20"/>
                <w:szCs w:val="20"/>
              </w:rPr>
              <w:lastRenderedPageBreak/>
              <w:t xml:space="preserve">OSV – OR – Rozvoj schopností poznávání </w:t>
            </w:r>
            <w:r w:rsidRPr="00032669">
              <w:rPr>
                <w:rFonts w:cs="Arial"/>
                <w:sz w:val="20"/>
                <w:szCs w:val="20"/>
              </w:rPr>
              <w:t>-cvičení smyslového vnímání</w:t>
            </w:r>
          </w:p>
          <w:p w:rsidR="00F72E60" w:rsidRPr="00032669" w:rsidRDefault="00F72E60" w:rsidP="004C3EB9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  <w:p w:rsidR="00F72E60" w:rsidRPr="00032669" w:rsidRDefault="00F72E60" w:rsidP="004C3EB9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  <w:p w:rsidR="00F72E60" w:rsidRPr="00032669" w:rsidRDefault="00F72E60" w:rsidP="004C3EB9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  <w:p w:rsidR="00F72E60" w:rsidRPr="00032669" w:rsidRDefault="00F72E60" w:rsidP="004C3EB9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  <w:p w:rsidR="00F72E60" w:rsidRPr="00032669" w:rsidRDefault="00F72E60" w:rsidP="004C3EB9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  <w:p w:rsidR="00F72E60" w:rsidRPr="00032669" w:rsidRDefault="00F72E60" w:rsidP="004C3EB9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  <w:p w:rsidR="00F72E60" w:rsidRPr="00032669" w:rsidRDefault="00F72E60" w:rsidP="004C3EB9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  <w:p w:rsidR="00F72E60" w:rsidRPr="00032669" w:rsidRDefault="00F72E60" w:rsidP="004C3EB9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  <w:p w:rsidR="00F72E60" w:rsidRPr="00032669" w:rsidRDefault="00F72E60" w:rsidP="004C3EB9">
            <w:pPr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b/>
                <w:sz w:val="20"/>
                <w:szCs w:val="20"/>
              </w:rPr>
              <w:t>ČŽP – Ekosystémy</w:t>
            </w:r>
            <w:r w:rsidRPr="00032669">
              <w:rPr>
                <w:rFonts w:cs="Arial"/>
                <w:sz w:val="20"/>
                <w:szCs w:val="20"/>
              </w:rPr>
              <w:t xml:space="preserve"> – ochrana přírody</w:t>
            </w:r>
          </w:p>
        </w:tc>
      </w:tr>
    </w:tbl>
    <w:p w:rsidR="00AE2761" w:rsidRDefault="00AE2761" w:rsidP="00032669">
      <w:pPr>
        <w:rPr>
          <w:rFonts w:cs="Arial"/>
          <w:b/>
          <w:bCs/>
          <w:color w:val="000000"/>
          <w:sz w:val="20"/>
          <w:szCs w:val="20"/>
        </w:rPr>
      </w:pPr>
    </w:p>
    <w:p w:rsidR="000461C4" w:rsidRPr="00CA1661" w:rsidRDefault="00032669" w:rsidP="00CA1661">
      <w:pPr>
        <w:spacing w:after="200" w:line="276" w:lineRule="auto"/>
        <w:rPr>
          <w:rFonts w:cs="Arial"/>
          <w:b/>
          <w:bCs/>
          <w:color w:val="000000"/>
          <w:sz w:val="20"/>
          <w:szCs w:val="20"/>
        </w:rPr>
      </w:pPr>
      <w:r w:rsidRPr="00032669">
        <w:rPr>
          <w:rFonts w:cs="Arial"/>
          <w:b/>
          <w:bCs/>
          <w:color w:val="000000"/>
          <w:sz w:val="20"/>
          <w:szCs w:val="20"/>
        </w:rPr>
        <w:t>Výchova ke zdraví</w:t>
      </w:r>
      <w:r w:rsidRPr="00032669">
        <w:rPr>
          <w:rFonts w:cs="Arial"/>
          <w:b/>
          <w:bCs/>
          <w:sz w:val="20"/>
          <w:szCs w:val="20"/>
        </w:rPr>
        <w:t xml:space="preserve">                        </w:t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</w:r>
      <w:r w:rsidRPr="00032669">
        <w:rPr>
          <w:rFonts w:cs="Arial"/>
          <w:b/>
          <w:bCs/>
          <w:sz w:val="20"/>
          <w:szCs w:val="20"/>
        </w:rPr>
        <w:tab/>
        <w:t xml:space="preserve">                               </w:t>
      </w:r>
      <w:r w:rsidR="000C6E9F">
        <w:rPr>
          <w:rFonts w:cs="Arial"/>
          <w:b/>
          <w:bCs/>
          <w:sz w:val="20"/>
          <w:szCs w:val="20"/>
        </w:rPr>
        <w:t xml:space="preserve">                 </w:t>
      </w:r>
      <w:r w:rsidR="00AE2761">
        <w:rPr>
          <w:rFonts w:cs="Arial"/>
          <w:b/>
          <w:bCs/>
          <w:sz w:val="20"/>
          <w:szCs w:val="20"/>
        </w:rPr>
        <w:t xml:space="preserve">   1. ročník       </w:t>
      </w:r>
    </w:p>
    <w:tbl>
      <w:tblPr>
        <w:tblpPr w:leftFromText="141" w:rightFromText="141" w:vertAnchor="text" w:horzAnchor="margin" w:tblpY="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961"/>
        <w:gridCol w:w="4111"/>
      </w:tblGrid>
      <w:tr w:rsidR="00032669" w:rsidRPr="00032669" w:rsidTr="00A545ED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2669" w:rsidRPr="00032669" w:rsidRDefault="00032669" w:rsidP="00613E44">
            <w:r w:rsidRPr="00032669">
              <w:t>Školní výstupy</w:t>
            </w:r>
          </w:p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Žák by měl…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2669" w:rsidRPr="00032669" w:rsidRDefault="00032669" w:rsidP="0003266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b/>
                <w:sz w:val="20"/>
                <w:szCs w:val="20"/>
              </w:rPr>
              <w:t>Učivo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2669" w:rsidRPr="00032669" w:rsidRDefault="00032669" w:rsidP="0003266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b/>
                <w:sz w:val="20"/>
                <w:szCs w:val="20"/>
              </w:rPr>
              <w:t>Přesahy a vazby (mezipředmětové vztahy, průřezová témata)</w:t>
            </w:r>
          </w:p>
        </w:tc>
      </w:tr>
      <w:tr w:rsidR="00032669" w:rsidRPr="00032669" w:rsidTr="00AE2761">
        <w:trPr>
          <w:trHeight w:val="328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AE2761" w:rsidRDefault="00AE2761" w:rsidP="00AE2761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Zdraví a jeho ochrana</w:t>
            </w:r>
          </w:p>
        </w:tc>
      </w:tr>
      <w:tr w:rsidR="00032669" w:rsidRPr="00032669" w:rsidTr="00A545ED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4" w:rsidRDefault="001217BD" w:rsidP="006703AE">
            <w:pPr>
              <w:pStyle w:val="Odstavecseseznamem"/>
              <w:numPr>
                <w:ilvl w:val="0"/>
                <w:numId w:val="95"/>
              </w:numPr>
              <w:spacing w:after="200"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531254" w:rsidRPr="00531254">
              <w:rPr>
                <w:rFonts w:cs="Arial"/>
                <w:color w:val="000000"/>
                <w:sz w:val="20"/>
                <w:szCs w:val="20"/>
              </w:rPr>
              <w:t xml:space="preserve">znát pojem životní prostředí </w:t>
            </w:r>
          </w:p>
          <w:p w:rsidR="001217BD" w:rsidRPr="00531254" w:rsidRDefault="001217BD" w:rsidP="001217BD">
            <w:pPr>
              <w:pStyle w:val="Odstavecseseznamem"/>
              <w:spacing w:after="20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531254" w:rsidRDefault="001217BD" w:rsidP="006703AE">
            <w:pPr>
              <w:pStyle w:val="Odstavecseseznamem"/>
              <w:numPr>
                <w:ilvl w:val="0"/>
                <w:numId w:val="95"/>
              </w:numPr>
              <w:spacing w:after="200"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531254" w:rsidRPr="00531254">
              <w:rPr>
                <w:rFonts w:cs="Arial"/>
                <w:color w:val="000000"/>
                <w:sz w:val="20"/>
                <w:szCs w:val="20"/>
              </w:rPr>
              <w:t xml:space="preserve">znát zásady zdravého stravování </w:t>
            </w:r>
          </w:p>
          <w:p w:rsidR="001217BD" w:rsidRPr="001217BD" w:rsidRDefault="001217BD" w:rsidP="001217BD">
            <w:pPr>
              <w:pStyle w:val="Odstavecseseznamem"/>
              <w:rPr>
                <w:rFonts w:cs="Arial"/>
                <w:color w:val="000000"/>
                <w:sz w:val="20"/>
                <w:szCs w:val="20"/>
              </w:rPr>
            </w:pPr>
          </w:p>
          <w:p w:rsidR="001217BD" w:rsidRPr="001217BD" w:rsidRDefault="001217BD" w:rsidP="001217BD">
            <w:pPr>
              <w:autoSpaceDE w:val="0"/>
              <w:autoSpaceDN w:val="0"/>
              <w:adjustRightInd w:val="0"/>
              <w:spacing w:after="200" w:line="276" w:lineRule="auto"/>
              <w:ind w:left="780"/>
              <w:contextualSpacing/>
              <w:rPr>
                <w:rFonts w:eastAsiaTheme="minorHAnsi" w:cs="Arial"/>
                <w:sz w:val="20"/>
                <w:lang w:eastAsia="en-US"/>
              </w:rPr>
            </w:pPr>
          </w:p>
          <w:p w:rsidR="00032669" w:rsidRPr="001217BD" w:rsidRDefault="001217BD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1217BD">
              <w:rPr>
                <w:rFonts w:eastAsiaTheme="minorHAnsi" w:cs="Arial"/>
                <w:sz w:val="20"/>
                <w:lang w:eastAsia="en-US"/>
              </w:rPr>
              <w:t xml:space="preserve">chránit své zdraví </w:t>
            </w:r>
          </w:p>
          <w:p w:rsidR="00032669" w:rsidRPr="00C120B2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1217BD">
              <w:rPr>
                <w:rFonts w:eastAsiaTheme="minorHAnsi" w:cs="Arial"/>
                <w:sz w:val="20"/>
                <w:lang w:eastAsia="en-US"/>
              </w:rPr>
              <w:t>dodržovat hygienické zásady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1217BD">
              <w:rPr>
                <w:rFonts w:eastAsiaTheme="minorHAnsi" w:cs="Arial"/>
                <w:sz w:val="20"/>
                <w:lang w:eastAsia="en-US"/>
              </w:rPr>
              <w:t>činitelé ovlivňující zdraví – ž</w:t>
            </w:r>
            <w:r w:rsidR="001217BD" w:rsidRPr="001217BD">
              <w:rPr>
                <w:rFonts w:eastAsiaTheme="minorHAnsi" w:cs="Arial"/>
                <w:sz w:val="20"/>
                <w:lang w:eastAsia="en-US"/>
              </w:rPr>
              <w:t>ivotní prostředí, životní styl</w:t>
            </w:r>
          </w:p>
          <w:p w:rsidR="00032669" w:rsidRPr="001217BD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1217BD">
              <w:rPr>
                <w:rFonts w:eastAsiaTheme="minorHAnsi" w:cs="Arial"/>
                <w:sz w:val="20"/>
                <w:lang w:eastAsia="en-US"/>
              </w:rPr>
              <w:t>výživa, stravovací návyky, pohybové aktivity, rizika ohrožující zdraví</w:t>
            </w:r>
            <w:r w:rsidR="001217BD" w:rsidRPr="001217BD">
              <w:rPr>
                <w:rFonts w:eastAsiaTheme="minorHAnsi" w:cs="Arial"/>
                <w:sz w:val="20"/>
                <w:lang w:eastAsia="en-US"/>
              </w:rPr>
              <w:t xml:space="preserve"> a jejich prevence (obezita, anorexie)</w:t>
            </w:r>
          </w:p>
          <w:p w:rsidR="00032669" w:rsidRPr="00C120B2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1217BD">
              <w:rPr>
                <w:rFonts w:eastAsiaTheme="minorHAnsi" w:cs="Arial"/>
                <w:sz w:val="20"/>
                <w:lang w:eastAsia="en-US"/>
              </w:rPr>
              <w:t>zásady bezpečného chování a ochrany zdraví  - v dopravě, ve škole, při zájmových činnostech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ČŽP –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>Vztah člověka k prostředí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 – vliv prostředí na lidské zdraví</w:t>
            </w:r>
          </w:p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OSV – OR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>– Psychohygiena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 -  dovednosti pro pozitivní naladění mysli a dobrý vztah k sobě samému a k druhým lidem</w:t>
            </w:r>
          </w:p>
        </w:tc>
      </w:tr>
      <w:tr w:rsidR="00032669" w:rsidRPr="00032669" w:rsidTr="00AE2761">
        <w:trPr>
          <w:trHeight w:val="295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AE2761" w:rsidRDefault="00AE2761" w:rsidP="00AE2761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Vztahy mezi lidmi</w:t>
            </w:r>
          </w:p>
        </w:tc>
      </w:tr>
      <w:tr w:rsidR="00032669" w:rsidRPr="00032669" w:rsidTr="00A545ED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1217BD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1217BD">
              <w:rPr>
                <w:rFonts w:eastAsiaTheme="minorHAnsi" w:cs="Arial"/>
                <w:sz w:val="20"/>
                <w:lang w:eastAsia="en-US"/>
              </w:rPr>
              <w:t>chápat význam mezilidských vztahů</w:t>
            </w:r>
          </w:p>
          <w:p w:rsidR="001217BD" w:rsidRPr="00EB65E0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1217BD">
              <w:rPr>
                <w:rFonts w:eastAsiaTheme="minorHAnsi" w:cs="Arial"/>
                <w:sz w:val="20"/>
                <w:lang w:eastAsia="en-US"/>
              </w:rPr>
              <w:t>rozlišovat projevy nevhodného chování</w:t>
            </w:r>
          </w:p>
          <w:p w:rsidR="000C6E9F" w:rsidRPr="000C6E9F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cs="Arial"/>
                <w:sz w:val="20"/>
                <w:szCs w:val="20"/>
              </w:rPr>
            </w:pPr>
            <w:r w:rsidRPr="001217BD">
              <w:rPr>
                <w:rFonts w:eastAsiaTheme="minorHAnsi" w:cs="Arial"/>
                <w:sz w:val="20"/>
                <w:lang w:eastAsia="en-US"/>
              </w:rPr>
              <w:t>uplatňovat osvojené dovednosti proti projevům nevhodného chování – šikaně, agresi, sexuálními zneužívání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1217BD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1217BD">
              <w:rPr>
                <w:rFonts w:eastAsiaTheme="minorHAnsi" w:cs="Arial"/>
                <w:sz w:val="20"/>
                <w:lang w:eastAsia="en-US"/>
              </w:rPr>
              <w:t>vztahy ve dvojici, kamarádství, přátelství láska, manželství, rodičovství</w:t>
            </w:r>
          </w:p>
          <w:p w:rsidR="00032669" w:rsidRPr="001217BD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eastAsiaTheme="minorHAnsi" w:cs="Arial"/>
                <w:sz w:val="20"/>
                <w:lang w:eastAsia="en-US"/>
              </w:rPr>
            </w:pPr>
            <w:r w:rsidRPr="001217BD">
              <w:rPr>
                <w:rFonts w:eastAsiaTheme="minorHAnsi" w:cs="Arial"/>
                <w:sz w:val="20"/>
                <w:lang w:eastAsia="en-US"/>
              </w:rPr>
              <w:t>vztahy a pravidla v soužití mezi lidmi</w:t>
            </w:r>
          </w:p>
          <w:p w:rsidR="00032669" w:rsidRPr="00032669" w:rsidRDefault="00032669" w:rsidP="006703AE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ind w:left="780" w:hanging="425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1217BD">
              <w:rPr>
                <w:rFonts w:eastAsiaTheme="minorHAnsi" w:cs="Arial"/>
                <w:sz w:val="20"/>
                <w:lang w:eastAsia="en-US"/>
              </w:rPr>
              <w:t>bezpečné chování v sociálním kontaktu s vrstevníky a s cizími lidmi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OSV – SR -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>Mezilidské vztahy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 – lidská práva jako regulativ vztahů, vztahy ve skupině, chování podporující dobré vztahy</w:t>
            </w:r>
          </w:p>
        </w:tc>
      </w:tr>
      <w:tr w:rsidR="00032669" w:rsidRPr="00032669" w:rsidTr="00AE2761">
        <w:trPr>
          <w:trHeight w:val="292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AE2761" w:rsidRDefault="00AE2761" w:rsidP="00AE2761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Zdravý způsob života</w:t>
            </w:r>
          </w:p>
        </w:tc>
      </w:tr>
      <w:tr w:rsidR="00032669" w:rsidRPr="00032669" w:rsidTr="00A545ED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Default="00032669" w:rsidP="006703AE">
            <w:pPr>
              <w:numPr>
                <w:ilvl w:val="0"/>
                <w:numId w:val="79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chápat pojem stres</w:t>
            </w:r>
          </w:p>
          <w:p w:rsidR="00EB65E0" w:rsidRPr="00032669" w:rsidRDefault="00EB65E0" w:rsidP="00EB65E0">
            <w:pPr>
              <w:spacing w:after="200" w:line="276" w:lineRule="auto"/>
              <w:ind w:left="720"/>
              <w:contextualSpacing/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6703AE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mít osvojené některé relaxační techniky k překonání únavy a regeneraci organismu</w:t>
            </w:r>
          </w:p>
          <w:p w:rsidR="00032669" w:rsidRPr="00032669" w:rsidRDefault="00032669" w:rsidP="006703AE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podle svých možností dodržovat zásady související se zásadami správné výživy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6703AE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>režim dne, sociální dovednosti pro zvládnutí stresu, únavy</w:t>
            </w:r>
          </w:p>
          <w:p w:rsidR="00032669" w:rsidRDefault="00032669" w:rsidP="006703AE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>relaxační techniky</w:t>
            </w:r>
          </w:p>
          <w:p w:rsidR="00EB65E0" w:rsidRPr="00032669" w:rsidRDefault="00EB65E0" w:rsidP="00EB65E0">
            <w:pPr>
              <w:spacing w:after="200" w:line="276" w:lineRule="auto"/>
              <w:ind w:left="72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EB65E0" w:rsidRPr="00EB65E0" w:rsidRDefault="00032669" w:rsidP="006703AE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cs="Arial"/>
                <w:b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>zásady správné životosprávy</w:t>
            </w:r>
          </w:p>
          <w:p w:rsidR="00EB65E0" w:rsidRPr="00AE2761" w:rsidRDefault="00EB65E0" w:rsidP="006703AE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EB65E0">
              <w:rPr>
                <w:rFonts w:cs="Arial"/>
                <w:color w:val="000000"/>
                <w:sz w:val="20"/>
                <w:szCs w:val="20"/>
              </w:rPr>
              <w:t xml:space="preserve">pozitivní změny ve svém životě související se svým zdravím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03266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OSV – OR –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>Seberegulace a</w:t>
            </w:r>
          </w:p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>sebeorganizace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 – organizace vlastního času</w:t>
            </w:r>
          </w:p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OSV – OR –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>Psychohygiena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 – dovednosti zvládat stresové situace</w:t>
            </w:r>
          </w:p>
        </w:tc>
      </w:tr>
      <w:tr w:rsidR="00032669" w:rsidRPr="00032669" w:rsidTr="00AE2761">
        <w:trPr>
          <w:trHeight w:val="373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AE2761" w:rsidRDefault="00AE2761" w:rsidP="00AE2761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Podpora zdraví</w:t>
            </w:r>
          </w:p>
        </w:tc>
      </w:tr>
      <w:tr w:rsidR="00032669" w:rsidRPr="00032669" w:rsidTr="00A545ED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6703AE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pojmenovat základní části lidského těla</w:t>
            </w:r>
          </w:p>
          <w:p w:rsidR="00032669" w:rsidRPr="00032669" w:rsidRDefault="00032669" w:rsidP="006703AE">
            <w:pPr>
              <w:numPr>
                <w:ilvl w:val="0"/>
                <w:numId w:val="75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podle svých možností znát funkce orgánů v těle</w:t>
            </w:r>
          </w:p>
          <w:p w:rsidR="00032669" w:rsidRPr="00032669" w:rsidRDefault="00EB65E0" w:rsidP="006703AE">
            <w:pPr>
              <w:numPr>
                <w:ilvl w:val="0"/>
                <w:numId w:val="75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 rámci svých možností</w:t>
            </w:r>
            <w:r w:rsidR="00032669" w:rsidRPr="00032669">
              <w:rPr>
                <w:rFonts w:cs="Arial"/>
                <w:sz w:val="20"/>
                <w:szCs w:val="20"/>
              </w:rPr>
              <w:t xml:space="preserve"> specifikovat zdravotní </w:t>
            </w:r>
            <w:r w:rsidR="00032669" w:rsidRPr="00032669">
              <w:rPr>
                <w:rFonts w:cs="Arial"/>
                <w:sz w:val="20"/>
                <w:szCs w:val="20"/>
              </w:rPr>
              <w:lastRenderedPageBreak/>
              <w:t>potíže</w:t>
            </w:r>
          </w:p>
          <w:p w:rsidR="00032669" w:rsidRDefault="00032669" w:rsidP="006703AE">
            <w:pPr>
              <w:numPr>
                <w:ilvl w:val="0"/>
                <w:numId w:val="75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dodržovat pravidla chování u lékaře, v</w:t>
            </w:r>
            <w:r w:rsidR="00793142">
              <w:rPr>
                <w:rFonts w:cs="Arial"/>
                <w:sz w:val="20"/>
                <w:szCs w:val="20"/>
              </w:rPr>
              <w:t> </w:t>
            </w:r>
            <w:r w:rsidRPr="00032669">
              <w:rPr>
                <w:rFonts w:cs="Arial"/>
                <w:sz w:val="20"/>
                <w:szCs w:val="20"/>
              </w:rPr>
              <w:t>nemocnici</w:t>
            </w:r>
          </w:p>
          <w:p w:rsidR="00793142" w:rsidRPr="00032669" w:rsidRDefault="00793142" w:rsidP="00793142">
            <w:pPr>
              <w:spacing w:after="200" w:line="276" w:lineRule="auto"/>
              <w:ind w:left="720"/>
              <w:contextualSpacing/>
              <w:rPr>
                <w:rFonts w:cs="Arial"/>
                <w:sz w:val="20"/>
                <w:szCs w:val="20"/>
              </w:rPr>
            </w:pPr>
          </w:p>
          <w:p w:rsidR="00032669" w:rsidRDefault="00032669" w:rsidP="006703AE">
            <w:pPr>
              <w:numPr>
                <w:ilvl w:val="0"/>
                <w:numId w:val="75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podle svých možností ošetřit drobná poranění</w:t>
            </w:r>
          </w:p>
          <w:p w:rsidR="00EB65E0" w:rsidRPr="00032669" w:rsidRDefault="00EB65E0" w:rsidP="00EB65E0">
            <w:pPr>
              <w:spacing w:after="200" w:line="276" w:lineRule="auto"/>
              <w:ind w:left="7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6703AE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lastRenderedPageBreak/>
              <w:t>základní anatomie lidského těla</w:t>
            </w:r>
          </w:p>
          <w:p w:rsidR="00032669" w:rsidRDefault="00EB65E0" w:rsidP="006703AE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orgány</w:t>
            </w:r>
            <w:r w:rsidR="00032669" w:rsidRPr="00032669">
              <w:rPr>
                <w:rFonts w:cs="Arial"/>
                <w:color w:val="000000"/>
                <w:sz w:val="20"/>
                <w:szCs w:val="20"/>
              </w:rPr>
              <w:t xml:space="preserve"> v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="00032669" w:rsidRPr="00032669">
              <w:rPr>
                <w:rFonts w:cs="Arial"/>
                <w:color w:val="000000"/>
                <w:sz w:val="20"/>
                <w:szCs w:val="20"/>
              </w:rPr>
              <w:t>těle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a jejich funkce</w:t>
            </w:r>
          </w:p>
          <w:p w:rsidR="00EB65E0" w:rsidRDefault="00EB65E0" w:rsidP="006703AE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odchylky zdraví</w:t>
            </w:r>
            <w:r w:rsidR="00793142">
              <w:rPr>
                <w:rFonts w:cs="Arial"/>
                <w:color w:val="000000"/>
                <w:sz w:val="20"/>
                <w:szCs w:val="20"/>
              </w:rPr>
              <w:t>, bolest</w:t>
            </w:r>
          </w:p>
          <w:p w:rsidR="00793142" w:rsidRPr="00032669" w:rsidRDefault="00793142" w:rsidP="00793142">
            <w:pPr>
              <w:spacing w:after="200" w:line="276" w:lineRule="auto"/>
              <w:ind w:left="72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416F0A" w:rsidRPr="00793142" w:rsidRDefault="00032669" w:rsidP="006703AE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>preventivní a lékařská péče, modelové situace – návštěva u lékaře, komunikace v ordinaci, lékárně, nemocnici</w:t>
            </w:r>
          </w:p>
          <w:p w:rsidR="00032669" w:rsidRPr="00EB65E0" w:rsidRDefault="00EB65E0" w:rsidP="006703AE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EB65E0">
              <w:rPr>
                <w:rFonts w:cs="Arial"/>
                <w:color w:val="000000"/>
                <w:sz w:val="20"/>
                <w:szCs w:val="20"/>
              </w:rPr>
              <w:t xml:space="preserve">základy první pomoci (postup při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poskytování první pomoci, </w:t>
            </w:r>
            <w:r w:rsidRPr="00EB65E0">
              <w:rPr>
                <w:rFonts w:cs="Arial"/>
                <w:color w:val="000000"/>
                <w:sz w:val="20"/>
                <w:szCs w:val="20"/>
              </w:rPr>
              <w:t>prevence úrazů)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OSV – SR -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 xml:space="preserve">Sebepoznání a sebepojetí 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>– moje tělo, můj vztah k sobě samému</w:t>
            </w:r>
          </w:p>
        </w:tc>
      </w:tr>
      <w:tr w:rsidR="00032669" w:rsidRPr="00032669" w:rsidTr="00AE2761">
        <w:trPr>
          <w:trHeight w:val="382"/>
        </w:trPr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AE2761" w:rsidRDefault="00AE2761" w:rsidP="00AE2761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Rizika ohrožující zdraví</w:t>
            </w:r>
          </w:p>
        </w:tc>
      </w:tr>
      <w:tr w:rsidR="00032669" w:rsidRPr="00032669" w:rsidTr="00A545ED">
        <w:trPr>
          <w:trHeight w:val="5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6703AE">
            <w:pPr>
              <w:numPr>
                <w:ilvl w:val="0"/>
                <w:numId w:val="80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znát příznaky nemoci</w:t>
            </w:r>
          </w:p>
          <w:p w:rsidR="00032669" w:rsidRDefault="00032669" w:rsidP="006703AE">
            <w:pPr>
              <w:numPr>
                <w:ilvl w:val="0"/>
                <w:numId w:val="78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znát důležitá telefonní čísla</w:t>
            </w:r>
          </w:p>
          <w:p w:rsidR="00793142" w:rsidRPr="00032669" w:rsidRDefault="00793142" w:rsidP="00793142">
            <w:pPr>
              <w:spacing w:after="200" w:line="276" w:lineRule="auto"/>
              <w:ind w:left="720"/>
              <w:contextualSpacing/>
              <w:rPr>
                <w:rFonts w:cs="Arial"/>
                <w:sz w:val="20"/>
                <w:szCs w:val="20"/>
              </w:rPr>
            </w:pPr>
          </w:p>
          <w:p w:rsidR="00032669" w:rsidRDefault="00032669" w:rsidP="006703AE">
            <w:pPr>
              <w:numPr>
                <w:ilvl w:val="0"/>
                <w:numId w:val="77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znát zásady bezpečnosti při práci v</w:t>
            </w:r>
            <w:r w:rsidR="00416F0A">
              <w:rPr>
                <w:rFonts w:cs="Arial"/>
                <w:sz w:val="20"/>
                <w:szCs w:val="20"/>
              </w:rPr>
              <w:t> </w:t>
            </w:r>
            <w:r w:rsidRPr="00032669">
              <w:rPr>
                <w:rFonts w:cs="Arial"/>
                <w:sz w:val="20"/>
                <w:szCs w:val="20"/>
              </w:rPr>
              <w:t>domácnosti</w:t>
            </w:r>
          </w:p>
          <w:p w:rsidR="00416F0A" w:rsidRPr="00032669" w:rsidRDefault="00416F0A" w:rsidP="00416F0A">
            <w:pPr>
              <w:spacing w:after="200" w:line="276" w:lineRule="auto"/>
              <w:ind w:left="720"/>
              <w:contextualSpacing/>
              <w:rPr>
                <w:rFonts w:cs="Arial"/>
                <w:sz w:val="20"/>
                <w:szCs w:val="20"/>
              </w:rPr>
            </w:pPr>
          </w:p>
          <w:p w:rsidR="00032669" w:rsidRPr="00032669" w:rsidRDefault="00032669" w:rsidP="006703AE">
            <w:pPr>
              <w:numPr>
                <w:ilvl w:val="0"/>
                <w:numId w:val="77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032669">
              <w:rPr>
                <w:rFonts w:cs="Arial"/>
                <w:sz w:val="20"/>
                <w:szCs w:val="20"/>
              </w:rPr>
              <w:t>dodržovat pokyny odpovědných osob v případě mimořádných událostí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6703AE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nemoci a jejich příznaky </w:t>
            </w:r>
          </w:p>
          <w:p w:rsidR="00793142" w:rsidRPr="00793142" w:rsidRDefault="00793142" w:rsidP="006703AE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793142">
              <w:rPr>
                <w:rFonts w:cs="Arial"/>
                <w:color w:val="000000"/>
                <w:sz w:val="20"/>
                <w:szCs w:val="20"/>
              </w:rPr>
              <w:t xml:space="preserve">čísla interaktivní 1. pomoci (tísňová </w:t>
            </w:r>
            <w:r>
              <w:rPr>
                <w:rFonts w:cs="Arial"/>
                <w:color w:val="000000"/>
                <w:sz w:val="20"/>
                <w:szCs w:val="20"/>
              </w:rPr>
              <w:t>linka, záchranná služba</w:t>
            </w:r>
            <w:r w:rsidRPr="00793142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  <w:p w:rsidR="00032669" w:rsidRPr="00032669" w:rsidRDefault="00032669" w:rsidP="006703AE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>bezpečnost a ochrana zdraví při práci v domácnosti</w:t>
            </w:r>
          </w:p>
          <w:p w:rsidR="00793142" w:rsidRPr="00AE2761" w:rsidRDefault="00032669" w:rsidP="006703AE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mimořádné události – živelné pohromy, </w:t>
            </w:r>
            <w:r w:rsidR="00793142">
              <w:rPr>
                <w:rFonts w:cs="Arial"/>
                <w:color w:val="000000"/>
                <w:sz w:val="20"/>
                <w:szCs w:val="20"/>
              </w:rPr>
              <w:t>epidemie, havárie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032669" w:rsidRDefault="00032669" w:rsidP="00032669">
            <w:pPr>
              <w:rPr>
                <w:rFonts w:cs="Arial"/>
                <w:color w:val="000000"/>
                <w:sz w:val="20"/>
                <w:szCs w:val="20"/>
              </w:rPr>
            </w:pP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OSV – SR </w:t>
            </w:r>
            <w:r w:rsidRPr="00032669">
              <w:rPr>
                <w:rFonts w:cs="Arial"/>
                <w:b/>
                <w:color w:val="000000"/>
                <w:sz w:val="20"/>
                <w:szCs w:val="20"/>
              </w:rPr>
              <w:t>– Komunikace</w:t>
            </w:r>
            <w:r w:rsidRPr="00032669">
              <w:rPr>
                <w:rFonts w:cs="Arial"/>
                <w:color w:val="000000"/>
                <w:sz w:val="20"/>
                <w:szCs w:val="20"/>
              </w:rPr>
              <w:t xml:space="preserve"> – komunikace v různých situacích, žádost</w:t>
            </w:r>
          </w:p>
        </w:tc>
      </w:tr>
    </w:tbl>
    <w:p w:rsidR="00AE2761" w:rsidRDefault="00AE2761" w:rsidP="00032669">
      <w:pPr>
        <w:rPr>
          <w:rFonts w:cs="Arial"/>
          <w:b/>
          <w:bCs/>
          <w:color w:val="000000"/>
          <w:sz w:val="20"/>
          <w:szCs w:val="20"/>
        </w:rPr>
      </w:pPr>
    </w:p>
    <w:p w:rsidR="00CD55E5" w:rsidRDefault="00012142" w:rsidP="00CA1661">
      <w:pPr>
        <w:spacing w:after="200" w:line="276" w:lineRule="auto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Tělesná výchova                                                                                                                                                                                                               1. ročník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20"/>
        <w:gridCol w:w="4111"/>
      </w:tblGrid>
      <w:tr w:rsidR="00CD55E5" w:rsidRPr="00F10733" w:rsidTr="00012142">
        <w:trPr>
          <w:trHeight w:val="548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55E5" w:rsidRPr="00F10733" w:rsidRDefault="00CD55E5" w:rsidP="00613E44">
            <w:r w:rsidRPr="00F10733">
              <w:t>Školní výstupy</w:t>
            </w:r>
          </w:p>
          <w:p w:rsidR="00CD55E5" w:rsidRDefault="00CD55E5" w:rsidP="0001214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0733">
              <w:rPr>
                <w:rFonts w:cs="Arial"/>
                <w:sz w:val="20"/>
                <w:szCs w:val="20"/>
              </w:rPr>
              <w:t>Žák by měl…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55E5" w:rsidRPr="00380B92" w:rsidRDefault="00CD55E5" w:rsidP="00012142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b/>
                <w:sz w:val="20"/>
                <w:szCs w:val="20"/>
              </w:rPr>
              <w:t>Učivo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55E5" w:rsidRPr="00380B92" w:rsidRDefault="00CD55E5" w:rsidP="00012142">
            <w:pPr>
              <w:rPr>
                <w:rFonts w:cs="Arial"/>
                <w:b/>
                <w:sz w:val="20"/>
                <w:szCs w:val="20"/>
              </w:rPr>
            </w:pPr>
            <w:r w:rsidRPr="00F10733">
              <w:rPr>
                <w:rFonts w:cs="Arial"/>
                <w:b/>
                <w:sz w:val="20"/>
                <w:szCs w:val="20"/>
              </w:rPr>
              <w:t>Přesahy a vazby (mezipředmětové vztahy, průřezová témata)</w:t>
            </w:r>
          </w:p>
        </w:tc>
      </w:tr>
      <w:tr w:rsidR="00CD55E5" w:rsidRPr="00F10733" w:rsidTr="00AE2761">
        <w:trPr>
          <w:trHeight w:val="311"/>
        </w:trPr>
        <w:tc>
          <w:tcPr>
            <w:tcW w:w="1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E5" w:rsidRPr="00AE2761" w:rsidRDefault="00CD55E5" w:rsidP="00AE2761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b/>
                <w:bCs/>
                <w:sz w:val="20"/>
                <w:szCs w:val="20"/>
              </w:rPr>
              <w:t>1. Činnosti ovlivňující zdraví</w:t>
            </w:r>
          </w:p>
        </w:tc>
      </w:tr>
      <w:tr w:rsidR="00CD55E5" w:rsidRPr="00F10733" w:rsidTr="00012142">
        <w:trPr>
          <w:trHeight w:val="548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E" w:rsidRDefault="006352BE" w:rsidP="006703AE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mít kladný postoj k pohybovým aktivitám</w:t>
            </w:r>
          </w:p>
          <w:p w:rsidR="006352BE" w:rsidRPr="00F10733" w:rsidRDefault="006352BE" w:rsidP="006352BE">
            <w:pPr>
              <w:spacing w:after="200" w:line="276" w:lineRule="auto"/>
              <w:ind w:left="72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CD55E5" w:rsidRPr="006352BE" w:rsidRDefault="00CD55E5" w:rsidP="006703AE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zvládat přípravu na pohybovou aktivitu</w:t>
            </w:r>
          </w:p>
          <w:p w:rsidR="00CD55E5" w:rsidRDefault="006352BE" w:rsidP="006703AE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chápat potřebu převlékání se do </w:t>
            </w:r>
            <w:r w:rsidR="00CD55E5" w:rsidRPr="006352BE">
              <w:rPr>
                <w:rFonts w:cs="Arial"/>
                <w:color w:val="000000"/>
                <w:sz w:val="20"/>
                <w:szCs w:val="20"/>
              </w:rPr>
              <w:t>cvičebního úboru a mýtí po tělovýchovné aktivitě</w:t>
            </w:r>
          </w:p>
          <w:p w:rsidR="006352BE" w:rsidRPr="00F10733" w:rsidRDefault="006352BE" w:rsidP="006703AE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dodržovat zásady bezpečnosti a hygienické návyky při pohybových aktivitách</w:t>
            </w:r>
          </w:p>
          <w:p w:rsidR="00CD55E5" w:rsidRPr="006352BE" w:rsidRDefault="00CD55E5" w:rsidP="006703AE">
            <w:pPr>
              <w:numPr>
                <w:ilvl w:val="0"/>
                <w:numId w:val="76"/>
              </w:numPr>
              <w:spacing w:after="200"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udržovat úroveň pohybových dovedno</w:t>
            </w:r>
            <w:r w:rsidR="006352BE">
              <w:rPr>
                <w:rFonts w:cs="Arial"/>
                <w:color w:val="000000"/>
                <w:sz w:val="20"/>
                <w:szCs w:val="20"/>
              </w:rPr>
              <w:t xml:space="preserve">stí, zlepšovat pohybový projev, </w:t>
            </w:r>
            <w:r w:rsidRPr="006352BE">
              <w:rPr>
                <w:rFonts w:cs="Arial"/>
                <w:color w:val="000000"/>
                <w:sz w:val="20"/>
                <w:szCs w:val="20"/>
              </w:rPr>
              <w:t>prostorovou orientaci podle individuálních předpokladů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E5" w:rsidRPr="00F10733" w:rsidRDefault="00CD55E5" w:rsidP="006703AE">
            <w:pPr>
              <w:pStyle w:val="Odstavecseseznamem"/>
              <w:numPr>
                <w:ilvl w:val="0"/>
                <w:numId w:val="57"/>
              </w:num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význam pohybu pro zdraví – pohybový režim, pohybové činnosti, rekreační sport</w:t>
            </w:r>
          </w:p>
          <w:p w:rsidR="00CD55E5" w:rsidRDefault="00CD55E5" w:rsidP="006703AE">
            <w:pPr>
              <w:numPr>
                <w:ilvl w:val="0"/>
                <w:numId w:val="57"/>
              </w:num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příprava organismu před pohybovou činností, vhodné oblečení, obuv</w:t>
            </w:r>
          </w:p>
          <w:p w:rsidR="006352BE" w:rsidRDefault="006352BE" w:rsidP="006703AE">
            <w:pPr>
              <w:numPr>
                <w:ilvl w:val="0"/>
                <w:numId w:val="57"/>
              </w:num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hygiena při tělesné výchově</w:t>
            </w:r>
            <w:r w:rsidRPr="00F10733">
              <w:rPr>
                <w:rFonts w:cs="Arial"/>
                <w:color w:val="000000"/>
                <w:sz w:val="20"/>
                <w:szCs w:val="20"/>
              </w:rPr>
              <w:t xml:space="preserve"> a pohybových činnostech</w:t>
            </w:r>
          </w:p>
          <w:p w:rsidR="006352BE" w:rsidRPr="00380B92" w:rsidRDefault="00380B92" w:rsidP="006703AE">
            <w:pPr>
              <w:numPr>
                <w:ilvl w:val="0"/>
                <w:numId w:val="57"/>
              </w:num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 xml:space="preserve">uklidnění po skončení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pohybových </w:t>
            </w:r>
            <w:r w:rsidRPr="00F10733">
              <w:rPr>
                <w:rFonts w:cs="Arial"/>
                <w:color w:val="000000"/>
                <w:sz w:val="20"/>
                <w:szCs w:val="20"/>
              </w:rPr>
              <w:t>činnosti</w:t>
            </w:r>
          </w:p>
          <w:p w:rsidR="00CD55E5" w:rsidRDefault="00CD55E5" w:rsidP="006703AE">
            <w:pPr>
              <w:numPr>
                <w:ilvl w:val="0"/>
                <w:numId w:val="57"/>
              </w:num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příležitost pro sport ve škole i mimo školu</w:t>
            </w:r>
          </w:p>
          <w:p w:rsidR="006352BE" w:rsidRDefault="00380B92" w:rsidP="006703AE">
            <w:pPr>
              <w:numPr>
                <w:ilvl w:val="0"/>
                <w:numId w:val="57"/>
              </w:num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6352BE">
              <w:rPr>
                <w:rFonts w:cs="Arial"/>
                <w:color w:val="000000"/>
                <w:sz w:val="20"/>
                <w:szCs w:val="20"/>
              </w:rPr>
              <w:t>správné držení těla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6352B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6352BE" w:rsidRPr="006352BE">
              <w:rPr>
                <w:rFonts w:cs="Arial"/>
                <w:color w:val="000000"/>
                <w:sz w:val="20"/>
                <w:szCs w:val="20"/>
              </w:rPr>
              <w:t>zdravotně zaměřené činnosti</w:t>
            </w:r>
            <w:r w:rsidR="006352BE">
              <w:rPr>
                <w:rFonts w:cs="Arial"/>
                <w:color w:val="000000"/>
                <w:sz w:val="20"/>
                <w:szCs w:val="20"/>
              </w:rPr>
              <w:t xml:space="preserve"> a cvičení </w:t>
            </w:r>
          </w:p>
          <w:p w:rsidR="00CD55E5" w:rsidRPr="00380B92" w:rsidRDefault="006352BE" w:rsidP="006703AE">
            <w:pPr>
              <w:numPr>
                <w:ilvl w:val="0"/>
                <w:numId w:val="57"/>
              </w:num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cvičení zaměřená na koordinaci pohybů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E5" w:rsidRPr="00F10733" w:rsidRDefault="00CD55E5" w:rsidP="00012142">
            <w:pPr>
              <w:ind w:left="227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CD55E5" w:rsidRPr="00F10733" w:rsidRDefault="00CD55E5" w:rsidP="00012142">
            <w:pPr>
              <w:ind w:left="227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CD55E5" w:rsidRPr="00F10733" w:rsidRDefault="00CD55E5" w:rsidP="00012142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 xml:space="preserve">ČŽP -– </w:t>
            </w:r>
            <w:r w:rsidRPr="00F10733">
              <w:rPr>
                <w:rFonts w:cs="Arial"/>
                <w:b/>
                <w:color w:val="000000"/>
                <w:sz w:val="20"/>
                <w:szCs w:val="20"/>
              </w:rPr>
              <w:t xml:space="preserve">Vztah člověka k prostředí – </w:t>
            </w:r>
            <w:r w:rsidRPr="00F10733">
              <w:rPr>
                <w:rFonts w:cs="Arial"/>
                <w:color w:val="000000"/>
                <w:sz w:val="20"/>
                <w:szCs w:val="20"/>
              </w:rPr>
              <w:t>prostředí a zdraví</w:t>
            </w:r>
          </w:p>
          <w:p w:rsidR="00CD55E5" w:rsidRPr="00F10733" w:rsidRDefault="00CD55E5" w:rsidP="00012142">
            <w:pPr>
              <w:ind w:left="227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D55E5" w:rsidRPr="00F10733" w:rsidTr="00380B92">
        <w:trPr>
          <w:trHeight w:val="339"/>
        </w:trPr>
        <w:tc>
          <w:tcPr>
            <w:tcW w:w="1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E5" w:rsidRPr="00AE2761" w:rsidRDefault="00CD55E5" w:rsidP="00AE2761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10733">
              <w:rPr>
                <w:rFonts w:cs="Arial"/>
                <w:b/>
                <w:bCs/>
                <w:sz w:val="20"/>
                <w:szCs w:val="20"/>
              </w:rPr>
              <w:t>2. Činnosti ovlivňujíc</w:t>
            </w:r>
            <w:r w:rsidR="00AE2761">
              <w:rPr>
                <w:rFonts w:cs="Arial"/>
                <w:b/>
                <w:bCs/>
                <w:sz w:val="20"/>
                <w:szCs w:val="20"/>
              </w:rPr>
              <w:t xml:space="preserve">í úroveň pohybových dovedností </w:t>
            </w:r>
          </w:p>
        </w:tc>
      </w:tr>
      <w:tr w:rsidR="00CD55E5" w:rsidRPr="00F10733" w:rsidTr="00012142">
        <w:trPr>
          <w:trHeight w:val="548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E5" w:rsidRDefault="00CD55E5" w:rsidP="006703AE">
            <w:pPr>
              <w:pStyle w:val="Odstavecseseznamem"/>
              <w:numPr>
                <w:ilvl w:val="0"/>
                <w:numId w:val="81"/>
              </w:num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usilovat o co nejsprávnější provedení pohybové činnosti v souladu s individuálními předpoklady a možnostmi</w:t>
            </w:r>
          </w:p>
          <w:p w:rsidR="00AD131A" w:rsidRDefault="00AD131A" w:rsidP="00AD131A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AD131A" w:rsidRPr="00AD131A" w:rsidRDefault="00AD131A" w:rsidP="00AD131A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AD131A" w:rsidRPr="00AD131A" w:rsidRDefault="00CD55E5" w:rsidP="006703AE">
            <w:pPr>
              <w:pStyle w:val="Odstavecseseznamem"/>
              <w:numPr>
                <w:ilvl w:val="0"/>
                <w:numId w:val="81"/>
              </w:num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lastRenderedPageBreak/>
              <w:t>aplikovat osvojené pohybové dovednosti ve hře, soutěži, při rekreačních činnostech</w:t>
            </w:r>
          </w:p>
          <w:p w:rsidR="00CD55E5" w:rsidRPr="00F10733" w:rsidRDefault="00CD55E5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ovládat základní herní činnosti jednotlivce a dodržovat spolupráci v družstvu při kolektivních hrách</w:t>
            </w:r>
          </w:p>
          <w:p w:rsidR="00CD55E5" w:rsidRPr="00F10733" w:rsidRDefault="00CD55E5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dodržovat pravidla her a soutěží</w:t>
            </w:r>
          </w:p>
          <w:p w:rsidR="00DA3B97" w:rsidRPr="00380B92" w:rsidRDefault="00CD55E5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uplatňovat zásady ekologického chování v přírodě a bezpečného chování v silničním provozu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E5" w:rsidRPr="00AD131A" w:rsidRDefault="00CD55E5" w:rsidP="006703AE">
            <w:pPr>
              <w:numPr>
                <w:ilvl w:val="0"/>
                <w:numId w:val="57"/>
              </w:num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pohybové hry s různým zaměřením, využití i netradičního nářadí </w:t>
            </w:r>
          </w:p>
          <w:p w:rsidR="00AD131A" w:rsidRDefault="00CD55E5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cvičení s náčiním (se švihadlem,</w:t>
            </w:r>
            <w:r w:rsidR="008C2F5C">
              <w:rPr>
                <w:rFonts w:cs="Arial"/>
                <w:color w:val="000000"/>
                <w:sz w:val="20"/>
                <w:szCs w:val="20"/>
              </w:rPr>
              <w:t xml:space="preserve"> obručí,</w:t>
            </w:r>
            <w:r w:rsidRPr="00F10733">
              <w:rPr>
                <w:rFonts w:cs="Arial"/>
                <w:color w:val="000000"/>
                <w:sz w:val="20"/>
                <w:szCs w:val="20"/>
              </w:rPr>
              <w:t xml:space="preserve"> lehkými míči, plnými míči) </w:t>
            </w:r>
          </w:p>
          <w:p w:rsidR="00AD131A" w:rsidRPr="00380B92" w:rsidRDefault="00CD55E5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cvičení s</w:t>
            </w:r>
            <w:r w:rsidR="00AD131A">
              <w:rPr>
                <w:rFonts w:cs="Arial"/>
                <w:color w:val="000000"/>
                <w:sz w:val="20"/>
                <w:szCs w:val="20"/>
              </w:rPr>
              <w:t> využitím nářadí (lavičky, žebřiny)</w:t>
            </w:r>
          </w:p>
          <w:p w:rsidR="008C2F5C" w:rsidRPr="00DA3B97" w:rsidRDefault="00AD131A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sportovní hry, </w:t>
            </w:r>
            <w:r w:rsidR="00CD55E5" w:rsidRPr="00F10733">
              <w:rPr>
                <w:rFonts w:cs="Arial"/>
                <w:color w:val="000000"/>
                <w:sz w:val="20"/>
                <w:szCs w:val="20"/>
              </w:rPr>
              <w:t>herní činnost</w:t>
            </w:r>
            <w:r w:rsidR="008C2F5C">
              <w:rPr>
                <w:rFonts w:cs="Arial"/>
                <w:color w:val="000000"/>
                <w:sz w:val="20"/>
                <w:szCs w:val="20"/>
              </w:rPr>
              <w:t>i jednotlivce, herní kombinace</w:t>
            </w:r>
          </w:p>
          <w:p w:rsidR="008C2F5C" w:rsidRDefault="00DA3B97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hry</w:t>
            </w:r>
            <w:r w:rsidR="00CD55E5" w:rsidRPr="00F10733">
              <w:rPr>
                <w:rFonts w:cs="Arial"/>
                <w:color w:val="000000"/>
                <w:sz w:val="20"/>
                <w:szCs w:val="20"/>
              </w:rPr>
              <w:t xml:space="preserve"> dle zjednodušených pravidel (</w:t>
            </w:r>
            <w:r>
              <w:rPr>
                <w:rFonts w:cs="Arial"/>
                <w:color w:val="000000"/>
                <w:sz w:val="20"/>
                <w:szCs w:val="20"/>
              </w:rPr>
              <w:t>pétanque</w:t>
            </w:r>
            <w:r w:rsidR="008C2F5C">
              <w:rPr>
                <w:rFonts w:cs="Arial"/>
                <w:color w:val="000000"/>
                <w:sz w:val="20"/>
                <w:szCs w:val="20"/>
              </w:rPr>
              <w:t xml:space="preserve">, boccia, </w:t>
            </w:r>
            <w:r w:rsidR="00CD55E5" w:rsidRPr="00F10733">
              <w:rPr>
                <w:rFonts w:cs="Arial"/>
                <w:color w:val="000000"/>
                <w:sz w:val="20"/>
                <w:szCs w:val="20"/>
              </w:rPr>
              <w:t>vybíjená</w:t>
            </w:r>
            <w:r w:rsidR="008C2F5C">
              <w:rPr>
                <w:rFonts w:cs="Arial"/>
                <w:color w:val="000000"/>
                <w:sz w:val="20"/>
                <w:szCs w:val="20"/>
              </w:rPr>
              <w:t>, fotbal</w:t>
            </w:r>
            <w:r w:rsidR="00CD55E5" w:rsidRPr="00F10733">
              <w:rPr>
                <w:rFonts w:cs="Arial"/>
                <w:color w:val="000000"/>
                <w:sz w:val="20"/>
                <w:szCs w:val="20"/>
              </w:rPr>
              <w:t>)</w:t>
            </w:r>
          </w:p>
          <w:p w:rsidR="00DA3B97" w:rsidRPr="008C2F5C" w:rsidRDefault="00DA3B97" w:rsidP="00DA3B97">
            <w:pPr>
              <w:ind w:left="833"/>
              <w:rPr>
                <w:rFonts w:cs="Arial"/>
                <w:color w:val="000000"/>
                <w:sz w:val="20"/>
                <w:szCs w:val="20"/>
              </w:rPr>
            </w:pPr>
          </w:p>
          <w:p w:rsidR="008C2F5C" w:rsidRDefault="008C2F5C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pravidla her a soutěží</w:t>
            </w:r>
          </w:p>
          <w:p w:rsidR="00CD55E5" w:rsidRPr="00DA3B97" w:rsidRDefault="00CD55E5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turistika a pobyt v přírodě (</w:t>
            </w:r>
            <w:r w:rsidR="00DA3B97">
              <w:rPr>
                <w:rFonts w:cs="Arial"/>
                <w:color w:val="000000"/>
                <w:sz w:val="20"/>
                <w:szCs w:val="20"/>
              </w:rPr>
              <w:t xml:space="preserve">oblečení pro turistiku, </w:t>
            </w:r>
            <w:r w:rsidR="00DA3B97" w:rsidRPr="00DA3B97">
              <w:rPr>
                <w:rFonts w:cs="Arial"/>
                <w:color w:val="000000"/>
                <w:sz w:val="20"/>
                <w:szCs w:val="20"/>
              </w:rPr>
              <w:t>chování v přírodě</w:t>
            </w:r>
            <w:r w:rsidRPr="00DA3B97">
              <w:rPr>
                <w:rFonts w:cs="Arial"/>
                <w:color w:val="000000"/>
                <w:sz w:val="20"/>
                <w:szCs w:val="20"/>
              </w:rPr>
              <w:t>)</w:t>
            </w:r>
          </w:p>
          <w:p w:rsidR="00CD55E5" w:rsidRPr="00F10733" w:rsidRDefault="00CD55E5" w:rsidP="006703AE">
            <w:pPr>
              <w:numPr>
                <w:ilvl w:val="0"/>
                <w:numId w:val="57"/>
              </w:num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 xml:space="preserve">základní turistické a dopravní </w:t>
            </w:r>
            <w:r w:rsidRPr="00F10733">
              <w:rPr>
                <w:rFonts w:cs="Arial"/>
                <w:bCs/>
                <w:sz w:val="20"/>
                <w:szCs w:val="20"/>
              </w:rPr>
              <w:t>značky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E5" w:rsidRPr="00F10733" w:rsidRDefault="00CD55E5" w:rsidP="00012142">
            <w:pPr>
              <w:ind w:left="227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CD55E5" w:rsidRPr="00F10733" w:rsidRDefault="00CD55E5" w:rsidP="00012142">
            <w:pPr>
              <w:ind w:left="227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CD55E5" w:rsidRPr="00F10733" w:rsidRDefault="00CD55E5" w:rsidP="00012142">
            <w:pPr>
              <w:ind w:left="227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CD55E5" w:rsidRPr="00F10733" w:rsidRDefault="00CD55E5" w:rsidP="00012142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OSV – OR – P</w:t>
            </w:r>
            <w:r w:rsidRPr="00F10733">
              <w:rPr>
                <w:rFonts w:cs="Arial"/>
                <w:b/>
                <w:color w:val="000000"/>
                <w:sz w:val="20"/>
                <w:szCs w:val="20"/>
              </w:rPr>
              <w:t xml:space="preserve">sychohygiena – </w:t>
            </w:r>
            <w:r w:rsidRPr="00F10733">
              <w:rPr>
                <w:rFonts w:cs="Arial"/>
                <w:color w:val="000000"/>
                <w:sz w:val="20"/>
                <w:szCs w:val="20"/>
              </w:rPr>
              <w:t>rozvíjení zdravého a bezpečného životního stylu</w:t>
            </w:r>
          </w:p>
          <w:p w:rsidR="00CD55E5" w:rsidRPr="00F10733" w:rsidRDefault="00CD55E5" w:rsidP="00012142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CD55E5" w:rsidRPr="00F10733" w:rsidRDefault="00CD55E5" w:rsidP="00012142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CD55E5" w:rsidRPr="00F10733" w:rsidRDefault="00CD55E5" w:rsidP="00012142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CD55E5" w:rsidRPr="00F10733" w:rsidRDefault="00CD55E5" w:rsidP="00012142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CD55E5" w:rsidRPr="00F10733" w:rsidRDefault="00CD55E5" w:rsidP="00012142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CD55E5" w:rsidRPr="00F10733" w:rsidRDefault="00CD55E5" w:rsidP="00012142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 xml:space="preserve">ČŽP -  </w:t>
            </w:r>
            <w:r w:rsidRPr="00F10733">
              <w:rPr>
                <w:rFonts w:cs="Arial"/>
                <w:b/>
                <w:color w:val="000000"/>
                <w:sz w:val="20"/>
                <w:szCs w:val="20"/>
              </w:rPr>
              <w:t>Vztah člověka k prostředí</w:t>
            </w:r>
            <w:r w:rsidRPr="00F10733">
              <w:rPr>
                <w:rFonts w:cs="Arial"/>
                <w:color w:val="000000"/>
                <w:sz w:val="20"/>
                <w:szCs w:val="20"/>
              </w:rPr>
              <w:t xml:space="preserve"> – příroda a kultura obce a její ochrana</w:t>
            </w:r>
          </w:p>
        </w:tc>
      </w:tr>
      <w:tr w:rsidR="00CD55E5" w:rsidRPr="00F10733" w:rsidTr="00380B92">
        <w:trPr>
          <w:trHeight w:val="333"/>
        </w:trPr>
        <w:tc>
          <w:tcPr>
            <w:tcW w:w="1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E5" w:rsidRPr="00380B92" w:rsidRDefault="00CD55E5" w:rsidP="00380B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10733">
              <w:rPr>
                <w:rFonts w:cs="Arial"/>
                <w:b/>
                <w:bCs/>
                <w:sz w:val="20"/>
                <w:szCs w:val="20"/>
              </w:rPr>
              <w:lastRenderedPageBreak/>
              <w:t>3. Činno</w:t>
            </w:r>
            <w:r w:rsidR="00380B92">
              <w:rPr>
                <w:rFonts w:cs="Arial"/>
                <w:b/>
                <w:bCs/>
                <w:sz w:val="20"/>
                <w:szCs w:val="20"/>
              </w:rPr>
              <w:t xml:space="preserve">sti podporující pohybové učení </w:t>
            </w:r>
          </w:p>
        </w:tc>
      </w:tr>
      <w:tr w:rsidR="00CD55E5" w:rsidRPr="00F10733" w:rsidTr="00012142">
        <w:trPr>
          <w:trHeight w:val="548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E5" w:rsidRPr="00FF1A4C" w:rsidRDefault="00CD55E5" w:rsidP="006703AE">
            <w:pPr>
              <w:pStyle w:val="Odstavecseseznamem"/>
              <w:numPr>
                <w:ilvl w:val="0"/>
                <w:numId w:val="117"/>
              </w:num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F1A4C">
              <w:rPr>
                <w:rFonts w:cs="Arial"/>
                <w:color w:val="000000"/>
                <w:sz w:val="20"/>
                <w:szCs w:val="20"/>
              </w:rPr>
              <w:t>reagovat na základní pokyny a povely</w:t>
            </w:r>
          </w:p>
          <w:p w:rsidR="00CD55E5" w:rsidRDefault="00CD55E5" w:rsidP="00012142">
            <w:pPr>
              <w:ind w:left="833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DA3B97" w:rsidRPr="00F10733" w:rsidRDefault="00DA3B97" w:rsidP="00012142">
            <w:pPr>
              <w:ind w:left="833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:rsidR="00CD55E5" w:rsidRPr="00FF1A4C" w:rsidRDefault="00CD55E5" w:rsidP="006703AE">
            <w:pPr>
              <w:pStyle w:val="Odstavecseseznamem"/>
              <w:numPr>
                <w:ilvl w:val="0"/>
                <w:numId w:val="117"/>
              </w:num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F1A4C">
              <w:rPr>
                <w:rFonts w:cs="Arial"/>
                <w:color w:val="000000"/>
                <w:sz w:val="20"/>
                <w:szCs w:val="20"/>
              </w:rPr>
              <w:t>rozlišit nesportovní chování</w:t>
            </w:r>
          </w:p>
          <w:p w:rsidR="00CD55E5" w:rsidRPr="00380B92" w:rsidRDefault="00CD55E5" w:rsidP="006703AE">
            <w:pPr>
              <w:pStyle w:val="Odstavecseseznamem"/>
              <w:numPr>
                <w:ilvl w:val="0"/>
                <w:numId w:val="117"/>
              </w:num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F1A4C">
              <w:rPr>
                <w:rFonts w:cs="Arial"/>
                <w:color w:val="000000"/>
                <w:sz w:val="20"/>
                <w:szCs w:val="20"/>
              </w:rPr>
              <w:t>znát základní zásady poskytování první pomoci při sportovních úrazech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E5" w:rsidRPr="00F10733" w:rsidRDefault="00CD55E5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základní organizační činnosti</w:t>
            </w:r>
          </w:p>
          <w:p w:rsidR="00CD55E5" w:rsidRPr="00F10733" w:rsidRDefault="00CD55E5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komunikace – smluvené signály a povely, terminologie osvojovaných činností</w:t>
            </w:r>
          </w:p>
          <w:p w:rsidR="00CD55E5" w:rsidRPr="00F10733" w:rsidRDefault="00CD55E5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zásady jednání a chování – fair play</w:t>
            </w:r>
          </w:p>
          <w:p w:rsidR="00CD55E5" w:rsidRPr="000C6E9F" w:rsidRDefault="00CD55E5" w:rsidP="006703AE">
            <w:pPr>
              <w:numPr>
                <w:ilvl w:val="0"/>
                <w:numId w:val="57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>první pomoc při úrazech – praktická cvičen</w:t>
            </w:r>
            <w:r>
              <w:rPr>
                <w:rFonts w:cs="Arial"/>
                <w:color w:val="000000"/>
                <w:sz w:val="20"/>
                <w:szCs w:val="20"/>
              </w:rPr>
              <w:t>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E5" w:rsidRPr="00F10733" w:rsidRDefault="00CD55E5" w:rsidP="00012142">
            <w:pPr>
              <w:rPr>
                <w:rFonts w:cs="Arial"/>
                <w:color w:val="000000"/>
                <w:sz w:val="20"/>
                <w:szCs w:val="20"/>
              </w:rPr>
            </w:pPr>
            <w:r w:rsidRPr="00F10733">
              <w:rPr>
                <w:rFonts w:cs="Arial"/>
                <w:color w:val="000000"/>
                <w:sz w:val="20"/>
                <w:szCs w:val="20"/>
              </w:rPr>
              <w:t xml:space="preserve">OSV – SR -– </w:t>
            </w:r>
            <w:r w:rsidRPr="00F10733">
              <w:rPr>
                <w:rFonts w:cs="Arial"/>
                <w:b/>
                <w:color w:val="000000"/>
                <w:sz w:val="20"/>
                <w:szCs w:val="20"/>
              </w:rPr>
              <w:t xml:space="preserve">Mezilidské vztahy – </w:t>
            </w:r>
            <w:r w:rsidRPr="00F10733">
              <w:rPr>
                <w:rFonts w:cs="Arial"/>
                <w:color w:val="000000"/>
                <w:sz w:val="20"/>
                <w:szCs w:val="20"/>
              </w:rPr>
              <w:t>respekt, podpora, pomoc</w:t>
            </w:r>
          </w:p>
        </w:tc>
      </w:tr>
    </w:tbl>
    <w:p w:rsidR="00CA1661" w:rsidRDefault="00CA1661" w:rsidP="00CA1661">
      <w:pPr>
        <w:spacing w:after="200" w:line="276" w:lineRule="auto"/>
        <w:rPr>
          <w:rFonts w:cs="Arial"/>
          <w:b/>
          <w:bCs/>
          <w:color w:val="000000"/>
          <w:sz w:val="20"/>
          <w:szCs w:val="20"/>
        </w:rPr>
      </w:pPr>
    </w:p>
    <w:p w:rsidR="001D7D12" w:rsidRPr="00CA1661" w:rsidRDefault="00F72E60" w:rsidP="00CA1661">
      <w:pPr>
        <w:spacing w:after="200" w:line="276" w:lineRule="auto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Alternativa Tělesné výchovy </w:t>
      </w:r>
      <w:r w:rsidR="001D7D12" w:rsidRPr="001D7D12">
        <w:rPr>
          <w:rFonts w:cs="Arial"/>
          <w:b/>
          <w:bCs/>
          <w:sz w:val="20"/>
          <w:szCs w:val="20"/>
        </w:rPr>
        <w:t xml:space="preserve">Zdravotní tělesná výchova </w:t>
      </w:r>
      <w:r>
        <w:rPr>
          <w:rFonts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1D7D12" w:rsidRPr="001D7D12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1. ročník</w:t>
      </w:r>
      <w:r w:rsidR="00380B92">
        <w:rPr>
          <w:rFonts w:cs="Arial"/>
          <w:b/>
          <w:bCs/>
          <w:sz w:val="20"/>
          <w:szCs w:val="20"/>
        </w:rPr>
        <w:t xml:space="preserve">           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  <w:gridCol w:w="4111"/>
      </w:tblGrid>
      <w:tr w:rsidR="001D7D12" w:rsidRPr="001D7D12" w:rsidTr="006428E1">
        <w:trPr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D7D12" w:rsidRPr="00907B7B" w:rsidRDefault="00907B7B" w:rsidP="001D7D12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Školní výstupy</w:t>
            </w:r>
          </w:p>
          <w:p w:rsidR="001D7D12" w:rsidRPr="001D7D12" w:rsidRDefault="001D7D12" w:rsidP="001D7D1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D7D12">
              <w:rPr>
                <w:rFonts w:cs="Arial"/>
                <w:b/>
                <w:sz w:val="20"/>
                <w:szCs w:val="20"/>
              </w:rPr>
              <w:t>Žák by měl…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D7D12" w:rsidRPr="001D7D12" w:rsidRDefault="00907B7B" w:rsidP="00907B7B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Učivo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D7D12" w:rsidRPr="001D7D12" w:rsidRDefault="001D7D12" w:rsidP="001D7D1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D7D12">
              <w:rPr>
                <w:rFonts w:cs="Arial"/>
                <w:b/>
                <w:sz w:val="20"/>
                <w:szCs w:val="20"/>
              </w:rPr>
              <w:t>Přesahy a vazby (mezipředmětové vztahy, průřezová témata)</w:t>
            </w:r>
          </w:p>
        </w:tc>
      </w:tr>
      <w:tr w:rsidR="001D7D12" w:rsidRPr="001D7D12" w:rsidTr="00907B7B">
        <w:trPr>
          <w:trHeight w:val="237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2" w:rsidRPr="001D7D12" w:rsidRDefault="00BA093F" w:rsidP="001D7D1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Činnosti podporující korekce zdravotních oslabení</w:t>
            </w:r>
          </w:p>
        </w:tc>
      </w:tr>
      <w:tr w:rsidR="001D7D12" w:rsidRPr="001D7D12" w:rsidTr="006428E1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D5" w:rsidRDefault="00BA093F" w:rsidP="006703AE">
            <w:pPr>
              <w:pStyle w:val="Odstavecseseznamem"/>
              <w:numPr>
                <w:ilvl w:val="0"/>
                <w:numId w:val="94"/>
              </w:numPr>
              <w:spacing w:after="20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B4101F">
              <w:rPr>
                <w:rFonts w:cs="Arial"/>
                <w:color w:val="000000"/>
                <w:sz w:val="20"/>
                <w:szCs w:val="20"/>
              </w:rPr>
              <w:t>uplatňovat správné držení těla v různých polohách</w:t>
            </w:r>
          </w:p>
          <w:p w:rsidR="00BA093F" w:rsidRPr="00907B7B" w:rsidRDefault="00BA093F" w:rsidP="006703AE">
            <w:pPr>
              <w:pStyle w:val="Odstavecseseznamem"/>
              <w:numPr>
                <w:ilvl w:val="0"/>
                <w:numId w:val="94"/>
              </w:numPr>
              <w:spacing w:after="20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C81BD5">
              <w:rPr>
                <w:rFonts w:cs="Arial"/>
                <w:color w:val="000000"/>
                <w:sz w:val="20"/>
                <w:szCs w:val="20"/>
              </w:rPr>
              <w:t>zaujímat správné základní cvičební polohy</w:t>
            </w:r>
          </w:p>
          <w:p w:rsidR="001D7D12" w:rsidRPr="00B4101F" w:rsidRDefault="00BA093F" w:rsidP="006703AE">
            <w:pPr>
              <w:pStyle w:val="Odstavecseseznamem"/>
              <w:numPr>
                <w:ilvl w:val="0"/>
                <w:numId w:val="94"/>
              </w:num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B4101F">
              <w:rPr>
                <w:rFonts w:cs="Arial"/>
                <w:color w:val="000000"/>
                <w:sz w:val="20"/>
                <w:szCs w:val="20"/>
              </w:rPr>
              <w:t>zvládat jednoduchá speciální cvičení související s vlastním oslabením</w:t>
            </w:r>
          </w:p>
          <w:p w:rsidR="001D7D12" w:rsidRPr="001D7D12" w:rsidRDefault="001D7D12" w:rsidP="001D7D12">
            <w:pPr>
              <w:ind w:left="6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D5" w:rsidRDefault="00BA093F" w:rsidP="006703AE">
            <w:pPr>
              <w:pStyle w:val="Odstavecseseznamem"/>
              <w:numPr>
                <w:ilvl w:val="0"/>
                <w:numId w:val="93"/>
              </w:numPr>
              <w:spacing w:after="20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B4101F">
              <w:rPr>
                <w:rFonts w:cs="Arial"/>
                <w:color w:val="000000"/>
                <w:sz w:val="20"/>
                <w:szCs w:val="20"/>
              </w:rPr>
              <w:t>zdravotně zaměřené činnosti – správné držení těla, dechová a průpravná cvičení</w:t>
            </w:r>
          </w:p>
          <w:p w:rsidR="00C81BD5" w:rsidRDefault="00BA093F" w:rsidP="006703AE">
            <w:pPr>
              <w:pStyle w:val="Odstavecseseznamem"/>
              <w:numPr>
                <w:ilvl w:val="0"/>
                <w:numId w:val="93"/>
              </w:numPr>
              <w:spacing w:after="20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C81BD5">
              <w:rPr>
                <w:rFonts w:cs="Arial"/>
                <w:color w:val="000000"/>
                <w:sz w:val="20"/>
                <w:szCs w:val="20"/>
              </w:rPr>
              <w:t>základní cvičební polohy</w:t>
            </w:r>
          </w:p>
          <w:p w:rsidR="00C81BD5" w:rsidRDefault="00BA093F" w:rsidP="006703AE">
            <w:pPr>
              <w:pStyle w:val="Odstavecseseznamem"/>
              <w:numPr>
                <w:ilvl w:val="0"/>
                <w:numId w:val="93"/>
              </w:numPr>
              <w:spacing w:after="20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C81BD5">
              <w:rPr>
                <w:rFonts w:cs="Arial"/>
                <w:color w:val="000000"/>
                <w:sz w:val="20"/>
                <w:szCs w:val="20"/>
              </w:rPr>
              <w:t>psychomotorická cvičení a cvičení zaměřená na koordinaci a pohybů</w:t>
            </w:r>
          </w:p>
          <w:p w:rsidR="00C81BD5" w:rsidRDefault="00BA093F" w:rsidP="006703AE">
            <w:pPr>
              <w:pStyle w:val="Odstavecseseznamem"/>
              <w:numPr>
                <w:ilvl w:val="0"/>
                <w:numId w:val="93"/>
              </w:numPr>
              <w:spacing w:after="20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C81BD5">
              <w:rPr>
                <w:rFonts w:cs="Arial"/>
                <w:color w:val="000000"/>
                <w:sz w:val="20"/>
                <w:szCs w:val="20"/>
              </w:rPr>
              <w:t>pohybový režim dle konkrétního zdravotního oslabení</w:t>
            </w:r>
          </w:p>
          <w:p w:rsidR="001D7D12" w:rsidRPr="00C81BD5" w:rsidRDefault="00BA093F" w:rsidP="006703AE">
            <w:pPr>
              <w:pStyle w:val="Odstavecseseznamem"/>
              <w:numPr>
                <w:ilvl w:val="0"/>
                <w:numId w:val="93"/>
              </w:numPr>
              <w:spacing w:after="20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C81BD5">
              <w:rPr>
                <w:rFonts w:cs="Arial"/>
                <w:color w:val="000000"/>
                <w:sz w:val="20"/>
                <w:szCs w:val="20"/>
              </w:rPr>
              <w:t>kontraindikace zdravotních oslabení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2" w:rsidRPr="001D7D12" w:rsidRDefault="001D7D12" w:rsidP="001D7D1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1D7D12" w:rsidRPr="001D7D12" w:rsidRDefault="001D7D12" w:rsidP="001D7D1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1D7D12" w:rsidRPr="001D7D12" w:rsidRDefault="001D7D12" w:rsidP="001D7D1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1D7D12" w:rsidRPr="001D7D12" w:rsidRDefault="001D7D12" w:rsidP="001D7D1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7D12" w:rsidRPr="001D7D12" w:rsidTr="00907B7B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2" w:rsidRPr="001D7D12" w:rsidRDefault="00BA093F" w:rsidP="001D7D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Speciální cvičení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2" w:rsidRPr="001D7D12" w:rsidRDefault="001D7D12" w:rsidP="001D7D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2" w:rsidRPr="001D7D12" w:rsidRDefault="001D7D12" w:rsidP="001D7D1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1D7D12" w:rsidRPr="001D7D12" w:rsidTr="006428E1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3F" w:rsidRPr="00BA093F" w:rsidRDefault="00BA093F" w:rsidP="006703AE">
            <w:pPr>
              <w:numPr>
                <w:ilvl w:val="0"/>
                <w:numId w:val="57"/>
              </w:numPr>
              <w:ind w:left="828" w:hanging="357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A093F">
              <w:rPr>
                <w:rFonts w:cs="Arial"/>
                <w:color w:val="000000"/>
                <w:sz w:val="20"/>
                <w:szCs w:val="20"/>
              </w:rPr>
              <w:t>zvládat základní techniku speciálního cvičení, korigovat techniku cvičení podle pokynu učitele</w:t>
            </w:r>
          </w:p>
          <w:p w:rsidR="001D7D12" w:rsidRPr="00BA093F" w:rsidRDefault="00BA093F" w:rsidP="006703AE">
            <w:pPr>
              <w:pStyle w:val="Odstavecseseznamem"/>
              <w:numPr>
                <w:ilvl w:val="0"/>
                <w:numId w:val="57"/>
              </w:numPr>
              <w:ind w:left="828" w:hanging="357"/>
              <w:rPr>
                <w:rFonts w:cs="Arial"/>
                <w:sz w:val="20"/>
                <w:szCs w:val="20"/>
              </w:rPr>
            </w:pPr>
            <w:r w:rsidRPr="00BA093F">
              <w:rPr>
                <w:rFonts w:cs="Arial"/>
                <w:color w:val="000000"/>
                <w:sz w:val="20"/>
                <w:szCs w:val="20"/>
              </w:rPr>
              <w:t>zařazovat kompenzační cvičení do svého pohybového režim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3F" w:rsidRDefault="00BA093F" w:rsidP="006703AE">
            <w:pPr>
              <w:numPr>
                <w:ilvl w:val="0"/>
                <w:numId w:val="57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speciální korektivní cvičení podle druhu oslabení</w:t>
            </w:r>
          </w:p>
          <w:p w:rsidR="00BA093F" w:rsidRDefault="00BA093F" w:rsidP="00BA093F">
            <w:pPr>
              <w:ind w:left="833"/>
              <w:rPr>
                <w:rFonts w:cs="Arial"/>
                <w:color w:val="000000"/>
                <w:sz w:val="20"/>
                <w:szCs w:val="20"/>
              </w:rPr>
            </w:pPr>
          </w:p>
          <w:p w:rsidR="00BA093F" w:rsidRPr="00BA093F" w:rsidRDefault="00BA093F" w:rsidP="006703AE">
            <w:pPr>
              <w:numPr>
                <w:ilvl w:val="0"/>
                <w:numId w:val="57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</w:t>
            </w:r>
            <w:r w:rsidRPr="00BA093F">
              <w:rPr>
                <w:rFonts w:cs="Arial"/>
                <w:color w:val="000000"/>
                <w:sz w:val="20"/>
                <w:szCs w:val="20"/>
              </w:rPr>
              <w:t>elaxační cvičení</w:t>
            </w:r>
          </w:p>
          <w:p w:rsidR="001D7D12" w:rsidRPr="00907B7B" w:rsidRDefault="00BA093F" w:rsidP="006703AE">
            <w:pPr>
              <w:numPr>
                <w:ilvl w:val="0"/>
                <w:numId w:val="57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polohování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2" w:rsidRPr="001D7D12" w:rsidRDefault="001D7D12" w:rsidP="001D7D1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DC407A" w:rsidRPr="001D7D12" w:rsidTr="00907B7B">
        <w:trPr>
          <w:trHeight w:val="234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A" w:rsidRPr="001D7D12" w:rsidRDefault="00DC407A" w:rsidP="001D7D12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Všeobecně rozvíjející pohybové činnosti</w:t>
            </w:r>
          </w:p>
        </w:tc>
      </w:tr>
      <w:tr w:rsidR="001D7D12" w:rsidRPr="001D7D12" w:rsidTr="006428E1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2" w:rsidRPr="00BA093F" w:rsidRDefault="00BA093F" w:rsidP="006703AE">
            <w:pPr>
              <w:pStyle w:val="Odstavecseseznamem"/>
              <w:numPr>
                <w:ilvl w:val="0"/>
                <w:numId w:val="82"/>
              </w:numPr>
              <w:rPr>
                <w:rFonts w:cs="Arial"/>
                <w:sz w:val="20"/>
                <w:szCs w:val="20"/>
              </w:rPr>
            </w:pPr>
            <w:r w:rsidRPr="00BA093F">
              <w:rPr>
                <w:rFonts w:cs="Arial"/>
                <w:color w:val="000000"/>
                <w:sz w:val="20"/>
                <w:szCs w:val="20"/>
              </w:rPr>
              <w:lastRenderedPageBreak/>
              <w:t>provádět cvičení v souladu se zdravotním postižením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3F" w:rsidRDefault="00BA093F" w:rsidP="006703AE">
            <w:pPr>
              <w:numPr>
                <w:ilvl w:val="0"/>
                <w:numId w:val="83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individuální zdravotní cvičení v návaznosti na obsah tělesné výchovy</w:t>
            </w:r>
          </w:p>
          <w:p w:rsidR="001D7D12" w:rsidRPr="00BA093F" w:rsidRDefault="00BA093F" w:rsidP="006703AE">
            <w:pPr>
              <w:pStyle w:val="Odstavecseseznamem"/>
              <w:numPr>
                <w:ilvl w:val="0"/>
                <w:numId w:val="83"/>
              </w:numPr>
              <w:rPr>
                <w:rFonts w:cs="Arial"/>
                <w:sz w:val="20"/>
                <w:szCs w:val="20"/>
              </w:rPr>
            </w:pPr>
            <w:r w:rsidRPr="00BA093F">
              <w:rPr>
                <w:rFonts w:cs="Arial"/>
                <w:color w:val="000000"/>
                <w:sz w:val="20"/>
                <w:szCs w:val="20"/>
              </w:rPr>
              <w:t>vyhýbat se činnostem, které jsou kontraindikací zdravotního stavu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12" w:rsidRPr="001D7D12" w:rsidRDefault="001D7D12" w:rsidP="001D7D1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380B92" w:rsidRDefault="00380B92" w:rsidP="002E5C83">
      <w:pPr>
        <w:tabs>
          <w:tab w:val="left" w:pos="930"/>
        </w:tabs>
        <w:rPr>
          <w:rFonts w:cs="Arial"/>
          <w:b/>
          <w:bCs/>
          <w:sz w:val="20"/>
          <w:szCs w:val="20"/>
        </w:rPr>
      </w:pPr>
    </w:p>
    <w:p w:rsidR="00F71F2D" w:rsidRPr="00CA1661" w:rsidRDefault="002E5C83" w:rsidP="00CA1661">
      <w:pPr>
        <w:spacing w:after="200" w:line="276" w:lineRule="auto"/>
        <w:rPr>
          <w:rFonts w:cs="Arial"/>
          <w:b/>
          <w:bCs/>
          <w:sz w:val="20"/>
          <w:szCs w:val="20"/>
        </w:rPr>
      </w:pPr>
      <w:r w:rsidRPr="002E5C83">
        <w:rPr>
          <w:rFonts w:cs="Arial"/>
          <w:b/>
          <w:color w:val="000000"/>
          <w:sz w:val="20"/>
          <w:szCs w:val="22"/>
        </w:rPr>
        <w:t>Canisterapie</w:t>
      </w:r>
      <w:r w:rsidRPr="002E5C83">
        <w:rPr>
          <w:rFonts w:cs="Arial"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72E60">
        <w:rPr>
          <w:rFonts w:cs="Arial"/>
          <w:color w:val="000000"/>
          <w:sz w:val="20"/>
          <w:szCs w:val="22"/>
        </w:rPr>
        <w:t xml:space="preserve">             </w:t>
      </w:r>
      <w:r w:rsidRPr="002E5C83">
        <w:rPr>
          <w:rFonts w:cs="Arial"/>
          <w:color w:val="000000"/>
          <w:sz w:val="20"/>
          <w:szCs w:val="22"/>
        </w:rPr>
        <w:t xml:space="preserve">   </w:t>
      </w:r>
      <w:r w:rsidRPr="002E5C83">
        <w:rPr>
          <w:rFonts w:cs="Arial"/>
          <w:b/>
          <w:bCs/>
          <w:color w:val="000000"/>
          <w:sz w:val="20"/>
          <w:szCs w:val="22"/>
        </w:rPr>
        <w:t xml:space="preserve">1. </w:t>
      </w:r>
      <w:r w:rsidR="00DC407A">
        <w:rPr>
          <w:rFonts w:cs="Arial"/>
          <w:b/>
          <w:bCs/>
          <w:color w:val="000000"/>
          <w:sz w:val="20"/>
          <w:szCs w:val="22"/>
        </w:rPr>
        <w:t>r</w:t>
      </w:r>
      <w:r w:rsidRPr="002E5C83">
        <w:rPr>
          <w:rFonts w:cs="Arial"/>
          <w:b/>
          <w:bCs/>
          <w:color w:val="000000"/>
          <w:sz w:val="20"/>
          <w:szCs w:val="22"/>
        </w:rPr>
        <w:t>očník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961"/>
        <w:gridCol w:w="3897"/>
      </w:tblGrid>
      <w:tr w:rsidR="002E5C83" w:rsidRPr="002E5C83" w:rsidTr="000A39B6">
        <w:trPr>
          <w:trHeight w:val="466"/>
        </w:trPr>
        <w:tc>
          <w:tcPr>
            <w:tcW w:w="5246" w:type="dxa"/>
            <w:shd w:val="clear" w:color="auto" w:fill="C0C0C0"/>
          </w:tcPr>
          <w:p w:rsidR="002E5C83" w:rsidRPr="002E5C83" w:rsidRDefault="002E5C83" w:rsidP="002E5C83">
            <w:pPr>
              <w:rPr>
                <w:rFonts w:cs="Arial"/>
                <w:b/>
                <w:color w:val="000000"/>
                <w:sz w:val="20"/>
              </w:rPr>
            </w:pPr>
            <w:r w:rsidRPr="002E5C83">
              <w:rPr>
                <w:rFonts w:cs="Arial"/>
                <w:b/>
                <w:color w:val="000000"/>
                <w:sz w:val="20"/>
                <w:szCs w:val="22"/>
              </w:rPr>
              <w:t>Školní výstupy</w:t>
            </w:r>
          </w:p>
          <w:p w:rsidR="002E5C83" w:rsidRPr="002E5C83" w:rsidRDefault="002E5C83" w:rsidP="002E5C83">
            <w:pPr>
              <w:rPr>
                <w:rFonts w:cs="Arial"/>
                <w:b/>
                <w:color w:val="000000"/>
                <w:sz w:val="20"/>
              </w:rPr>
            </w:pPr>
            <w:r w:rsidRPr="002E5C83">
              <w:rPr>
                <w:rFonts w:cs="Arial"/>
                <w:b/>
                <w:color w:val="000000"/>
                <w:sz w:val="20"/>
                <w:szCs w:val="22"/>
              </w:rPr>
              <w:t>Žák by měl…</w:t>
            </w:r>
          </w:p>
        </w:tc>
        <w:tc>
          <w:tcPr>
            <w:tcW w:w="4961" w:type="dxa"/>
            <w:shd w:val="clear" w:color="auto" w:fill="C0C0C0"/>
          </w:tcPr>
          <w:p w:rsidR="002E5C83" w:rsidRPr="002E5C83" w:rsidRDefault="002E5C83" w:rsidP="002E5C83">
            <w:pPr>
              <w:rPr>
                <w:rFonts w:cs="Arial"/>
                <w:b/>
                <w:color w:val="000000"/>
                <w:sz w:val="20"/>
              </w:rPr>
            </w:pPr>
            <w:r w:rsidRPr="002E5C83">
              <w:rPr>
                <w:rFonts w:cs="Arial"/>
                <w:b/>
                <w:color w:val="000000"/>
                <w:sz w:val="20"/>
                <w:szCs w:val="22"/>
              </w:rPr>
              <w:t>Učivo</w:t>
            </w:r>
          </w:p>
        </w:tc>
        <w:tc>
          <w:tcPr>
            <w:tcW w:w="3897" w:type="dxa"/>
            <w:shd w:val="clear" w:color="auto" w:fill="C0C0C0"/>
          </w:tcPr>
          <w:p w:rsidR="002E5C83" w:rsidRPr="002E5C83" w:rsidRDefault="002E5C83" w:rsidP="002E5C83">
            <w:pPr>
              <w:rPr>
                <w:rFonts w:cs="Arial"/>
                <w:b/>
                <w:color w:val="000000"/>
                <w:sz w:val="20"/>
              </w:rPr>
            </w:pPr>
            <w:r w:rsidRPr="002E5C83">
              <w:rPr>
                <w:rFonts w:cs="Arial"/>
                <w:b/>
                <w:sz w:val="20"/>
                <w:szCs w:val="20"/>
              </w:rPr>
              <w:t>Přesahy a vazby (mezipředmětové vztahy, průřezová témata</w:t>
            </w:r>
          </w:p>
        </w:tc>
      </w:tr>
      <w:tr w:rsidR="002E5C83" w:rsidRPr="002E5C83" w:rsidTr="006428E1">
        <w:trPr>
          <w:trHeight w:val="623"/>
        </w:trPr>
        <w:tc>
          <w:tcPr>
            <w:tcW w:w="5246" w:type="dxa"/>
          </w:tcPr>
          <w:p w:rsidR="002E5C83" w:rsidRPr="001D16D5" w:rsidRDefault="002E5C83" w:rsidP="006703AE">
            <w:pPr>
              <w:numPr>
                <w:ilvl w:val="0"/>
                <w:numId w:val="57"/>
              </w:numPr>
              <w:ind w:left="828" w:hanging="357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1D16D5">
              <w:rPr>
                <w:rFonts w:cs="Arial"/>
                <w:color w:val="000000"/>
                <w:sz w:val="20"/>
                <w:szCs w:val="20"/>
              </w:rPr>
              <w:t xml:space="preserve">rozvíjet hrubou motoriku a koordinaci poloh </w:t>
            </w:r>
          </w:p>
          <w:p w:rsidR="002E5C83" w:rsidRPr="001D16D5" w:rsidRDefault="002E5C83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2E5C83" w:rsidRPr="001D16D5" w:rsidRDefault="002E5C83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2E5C83" w:rsidRPr="001D16D5" w:rsidRDefault="002E5C83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2E5C83" w:rsidRPr="001D16D5" w:rsidRDefault="002E5C83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2E5C83" w:rsidRPr="001D16D5" w:rsidRDefault="002E5C83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2E5C83" w:rsidRPr="001D16D5" w:rsidRDefault="001D16D5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1D16D5">
              <w:rPr>
                <w:rFonts w:cs="Arial"/>
                <w:color w:val="000000"/>
                <w:sz w:val="20"/>
                <w:szCs w:val="20"/>
              </w:rPr>
              <w:t xml:space="preserve">          </w:t>
            </w:r>
          </w:p>
          <w:p w:rsidR="002E5C83" w:rsidRPr="001D16D5" w:rsidRDefault="002E5C83" w:rsidP="006703AE">
            <w:pPr>
              <w:numPr>
                <w:ilvl w:val="0"/>
                <w:numId w:val="57"/>
              </w:numPr>
              <w:ind w:left="828" w:hanging="357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1D16D5">
              <w:rPr>
                <w:rFonts w:cs="Arial"/>
                <w:color w:val="000000"/>
                <w:sz w:val="20"/>
                <w:szCs w:val="20"/>
              </w:rPr>
              <w:t>orientovat se v prostoru</w:t>
            </w:r>
          </w:p>
          <w:p w:rsidR="002E5C83" w:rsidRPr="002E5C83" w:rsidRDefault="002E5C83" w:rsidP="002E5C8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Arial"/>
                <w:color w:val="000000"/>
                <w:kern w:val="3"/>
                <w:sz w:val="20"/>
                <w:lang w:eastAsia="en-US" w:bidi="en-US"/>
              </w:rPr>
            </w:pPr>
          </w:p>
          <w:p w:rsidR="002E5C83" w:rsidRPr="001D16D5" w:rsidRDefault="002E5C83" w:rsidP="006703AE">
            <w:pPr>
              <w:numPr>
                <w:ilvl w:val="0"/>
                <w:numId w:val="57"/>
              </w:numPr>
              <w:ind w:left="828" w:hanging="357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1D16D5">
              <w:rPr>
                <w:rFonts w:cs="Arial"/>
                <w:color w:val="000000"/>
                <w:sz w:val="20"/>
                <w:szCs w:val="20"/>
              </w:rPr>
              <w:t>orientovat se v tělesném schématu</w:t>
            </w:r>
          </w:p>
          <w:p w:rsidR="002E5C83" w:rsidRPr="001D16D5" w:rsidRDefault="002E5C83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2E5C83" w:rsidRPr="001D16D5" w:rsidRDefault="002E5C83" w:rsidP="001D16D5">
            <w:pPr>
              <w:ind w:left="497"/>
              <w:rPr>
                <w:rFonts w:cs="Arial"/>
                <w:color w:val="000000"/>
                <w:sz w:val="20"/>
              </w:rPr>
            </w:pPr>
          </w:p>
          <w:p w:rsidR="001D16D5" w:rsidRPr="001D16D5" w:rsidRDefault="001D16D5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2E5C83" w:rsidRPr="001D16D5" w:rsidRDefault="002E5C83" w:rsidP="006703AE">
            <w:pPr>
              <w:numPr>
                <w:ilvl w:val="0"/>
                <w:numId w:val="57"/>
              </w:numPr>
              <w:ind w:left="828" w:hanging="357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1D16D5">
              <w:rPr>
                <w:rFonts w:cs="Arial"/>
                <w:color w:val="000000"/>
                <w:sz w:val="20"/>
                <w:szCs w:val="20"/>
              </w:rPr>
              <w:t>udržovat p</w:t>
            </w:r>
            <w:r w:rsidR="00F16D47" w:rsidRPr="001D16D5">
              <w:rPr>
                <w:rFonts w:cs="Arial"/>
                <w:color w:val="000000"/>
                <w:sz w:val="20"/>
                <w:szCs w:val="20"/>
              </w:rPr>
              <w:t xml:space="preserve">ořádek a čistotu ve svém okolí </w:t>
            </w:r>
            <w:r w:rsidRPr="001D16D5">
              <w:rPr>
                <w:rFonts w:cs="Arial"/>
                <w:color w:val="000000"/>
                <w:sz w:val="20"/>
                <w:szCs w:val="20"/>
              </w:rPr>
              <w:t xml:space="preserve">a dodržovat základní hygienická opatření </w:t>
            </w:r>
          </w:p>
          <w:p w:rsidR="002E5C83" w:rsidRPr="001D16D5" w:rsidRDefault="002E5C83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2E5C83" w:rsidRPr="001D16D5" w:rsidRDefault="002E5C83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2E5C83" w:rsidRPr="001D16D5" w:rsidRDefault="002E5C83" w:rsidP="006703AE">
            <w:pPr>
              <w:numPr>
                <w:ilvl w:val="0"/>
                <w:numId w:val="57"/>
              </w:numPr>
              <w:ind w:left="828" w:hanging="357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1D16D5">
              <w:rPr>
                <w:rFonts w:cs="Arial"/>
                <w:color w:val="000000"/>
                <w:sz w:val="20"/>
                <w:szCs w:val="20"/>
              </w:rPr>
              <w:t>rozvíjet jemnou motoriku</w:t>
            </w:r>
          </w:p>
          <w:p w:rsidR="002E5C83" w:rsidRPr="001D16D5" w:rsidRDefault="002E5C83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2E5C83" w:rsidRDefault="002E5C83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1D16D5" w:rsidRDefault="001D16D5" w:rsidP="001D16D5">
            <w:pPr>
              <w:ind w:left="828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1D16D5" w:rsidRDefault="001D16D5" w:rsidP="00907B7B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1D16D5" w:rsidRDefault="001D16D5" w:rsidP="006703AE">
            <w:pPr>
              <w:numPr>
                <w:ilvl w:val="0"/>
                <w:numId w:val="57"/>
              </w:numPr>
              <w:ind w:left="828" w:hanging="357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1D16D5">
              <w:rPr>
                <w:rFonts w:cs="Arial"/>
                <w:color w:val="000000"/>
                <w:sz w:val="20"/>
                <w:szCs w:val="20"/>
              </w:rPr>
              <w:t>rozvíjet hrubou motoriku</w:t>
            </w:r>
          </w:p>
          <w:p w:rsidR="001D16D5" w:rsidRDefault="001D16D5" w:rsidP="001D16D5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1D16D5" w:rsidRPr="001D16D5" w:rsidRDefault="001D16D5" w:rsidP="006703AE">
            <w:pPr>
              <w:numPr>
                <w:ilvl w:val="0"/>
                <w:numId w:val="57"/>
              </w:numPr>
              <w:ind w:left="828" w:hanging="357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1D16D5">
              <w:rPr>
                <w:rFonts w:cs="Arial"/>
                <w:color w:val="000000"/>
                <w:sz w:val="20"/>
                <w:szCs w:val="20"/>
              </w:rPr>
              <w:t>zvládnout uvolnění a zklidnění organismu</w:t>
            </w:r>
          </w:p>
          <w:p w:rsidR="00F16D47" w:rsidRPr="001D16D5" w:rsidRDefault="00F16D47" w:rsidP="00907B7B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F16D47" w:rsidRPr="00907B7B" w:rsidRDefault="002E5C83" w:rsidP="006703AE">
            <w:pPr>
              <w:numPr>
                <w:ilvl w:val="0"/>
                <w:numId w:val="57"/>
              </w:numPr>
              <w:ind w:left="828" w:hanging="357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1D16D5">
              <w:rPr>
                <w:rFonts w:cs="Arial"/>
                <w:color w:val="000000"/>
                <w:sz w:val="20"/>
                <w:szCs w:val="20"/>
              </w:rPr>
              <w:t>zvládnout soustředění se na činnost</w:t>
            </w:r>
          </w:p>
        </w:tc>
        <w:tc>
          <w:tcPr>
            <w:tcW w:w="4961" w:type="dxa"/>
          </w:tcPr>
          <w:p w:rsidR="002E5C83" w:rsidRPr="002E5C83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polohování na těle psa a stimulace rovnovážného ústrojí</w:t>
            </w:r>
          </w:p>
          <w:p w:rsidR="002E5C83" w:rsidRPr="002E5C83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přijímání a uvědomování si polohování a změnu poloh na těle psa</w:t>
            </w:r>
          </w:p>
          <w:p w:rsidR="002E5C83" w:rsidRPr="002E5C83" w:rsidRDefault="00BF495E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szCs w:val="22"/>
              </w:rPr>
              <w:t>uvolňování spasmu při polohování na těle</w:t>
            </w:r>
            <w:r w:rsidR="002E5C83" w:rsidRPr="002E5C83">
              <w:rPr>
                <w:rFonts w:cs="Arial"/>
                <w:color w:val="000000"/>
                <w:sz w:val="20"/>
                <w:szCs w:val="22"/>
              </w:rPr>
              <w:t xml:space="preserve"> psa</w:t>
            </w:r>
          </w:p>
          <w:p w:rsidR="002E5C83" w:rsidRPr="002E5C83" w:rsidRDefault="00BF495E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szCs w:val="22"/>
              </w:rPr>
              <w:t>obměny chůze a běhu s</w:t>
            </w:r>
            <w:r w:rsidR="002E5C83" w:rsidRPr="002E5C83">
              <w:rPr>
                <w:rFonts w:cs="Arial"/>
                <w:color w:val="000000"/>
                <w:sz w:val="20"/>
                <w:szCs w:val="22"/>
              </w:rPr>
              <w:t>e psem a vedle psa</w:t>
            </w:r>
          </w:p>
          <w:p w:rsidR="002E5C83" w:rsidRPr="002E5C83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přetahování se se psem</w:t>
            </w:r>
          </w:p>
          <w:p w:rsidR="002E5C83" w:rsidRPr="001D16D5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aportování předmětů, házení aportu psovi</w:t>
            </w:r>
          </w:p>
          <w:p w:rsidR="002E5C83" w:rsidRPr="001D16D5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společné cvičení se psem ve třídě i venku</w:t>
            </w:r>
          </w:p>
          <w:p w:rsidR="002E5C83" w:rsidRPr="002E5C83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„granulování“ – umisťování granulí na tělo žáka, hledání granulí psem</w:t>
            </w:r>
          </w:p>
          <w:p w:rsidR="00F16D47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poznávání rozdílů v tělesném schématu člověka a psa</w:t>
            </w:r>
          </w:p>
          <w:p w:rsidR="002E5C83" w:rsidRPr="00F16D47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F16D47">
              <w:rPr>
                <w:rFonts w:cs="Arial"/>
                <w:color w:val="000000"/>
                <w:sz w:val="20"/>
                <w:szCs w:val="22"/>
              </w:rPr>
              <w:t>venčení psa</w:t>
            </w:r>
          </w:p>
          <w:p w:rsidR="002E5C83" w:rsidRPr="002E5C83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utírání tlapek psovi po vycházce</w:t>
            </w:r>
          </w:p>
          <w:p w:rsidR="00F16D47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ukládání potřeb a potravin pro psa na určené místo</w:t>
            </w:r>
          </w:p>
          <w:p w:rsidR="002E5C83" w:rsidRPr="00F16D47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F16D47">
              <w:rPr>
                <w:rFonts w:cs="Arial"/>
                <w:color w:val="000000"/>
                <w:sz w:val="20"/>
                <w:szCs w:val="22"/>
              </w:rPr>
              <w:t>uvolňování spasmů při podávání pamlsku psovi</w:t>
            </w:r>
          </w:p>
          <w:p w:rsidR="002E5C83" w:rsidRPr="002E5C83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 xml:space="preserve">hlazení psa </w:t>
            </w:r>
          </w:p>
          <w:p w:rsidR="002E5C83" w:rsidRPr="001D16D5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mnutí srsti psa mezi prsty</w:t>
            </w:r>
          </w:p>
          <w:p w:rsidR="001D16D5" w:rsidRPr="00907B7B" w:rsidRDefault="001D16D5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nacvičování různých úchopů při podávání předmětů a potravin psu</w:t>
            </w:r>
          </w:p>
          <w:p w:rsidR="002E5C83" w:rsidRPr="002E5C83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kartáčování psa</w:t>
            </w:r>
          </w:p>
          <w:p w:rsidR="002E5C83" w:rsidRPr="00907B7B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nasazování obojku, náhubku, vodítka psovi</w:t>
            </w:r>
          </w:p>
          <w:p w:rsidR="002E5C83" w:rsidRPr="002E5C83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navozování důvěry žáka ke psu</w:t>
            </w:r>
          </w:p>
          <w:p w:rsidR="001D16D5" w:rsidRPr="00907B7B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polohování a lehání si ke psu</w:t>
            </w:r>
          </w:p>
          <w:p w:rsidR="002E5C83" w:rsidRPr="00907B7B" w:rsidRDefault="002E5C83" w:rsidP="006703AE">
            <w:pPr>
              <w:numPr>
                <w:ilvl w:val="0"/>
                <w:numId w:val="84"/>
              </w:numPr>
              <w:ind w:left="497" w:hanging="426"/>
              <w:rPr>
                <w:rFonts w:cs="Arial"/>
                <w:color w:val="000000"/>
                <w:sz w:val="20"/>
              </w:rPr>
            </w:pPr>
            <w:r w:rsidRPr="002E5C83">
              <w:rPr>
                <w:rFonts w:cs="Arial"/>
                <w:color w:val="000000"/>
                <w:sz w:val="20"/>
                <w:szCs w:val="22"/>
              </w:rPr>
              <w:t>sledování činností se psem</w:t>
            </w:r>
          </w:p>
        </w:tc>
        <w:tc>
          <w:tcPr>
            <w:tcW w:w="3897" w:type="dxa"/>
          </w:tcPr>
          <w:p w:rsidR="000C6E9F" w:rsidRDefault="000C6E9F" w:rsidP="000C6E9F">
            <w:pPr>
              <w:rPr>
                <w:rFonts w:cs="Arial"/>
                <w:sz w:val="20"/>
                <w:szCs w:val="20"/>
              </w:rPr>
            </w:pPr>
            <w:r w:rsidRPr="000C6E9F">
              <w:rPr>
                <w:rFonts w:cs="Arial"/>
                <w:sz w:val="20"/>
                <w:szCs w:val="20"/>
              </w:rPr>
              <w:t xml:space="preserve">OSV – OR – </w:t>
            </w:r>
            <w:r w:rsidRPr="000C6E9F">
              <w:rPr>
                <w:rFonts w:cs="Arial"/>
                <w:b/>
                <w:sz w:val="20"/>
                <w:szCs w:val="20"/>
              </w:rPr>
              <w:t>Rozvoj schopnosti poznávání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Pr="000C6E9F">
              <w:rPr>
                <w:rFonts w:cs="Arial"/>
                <w:sz w:val="20"/>
                <w:szCs w:val="20"/>
              </w:rPr>
              <w:t>cvičení smyslového vnímání</w:t>
            </w:r>
          </w:p>
          <w:p w:rsidR="00F72E60" w:rsidRPr="000C6E9F" w:rsidRDefault="00F72E60" w:rsidP="000C6E9F">
            <w:pPr>
              <w:rPr>
                <w:rFonts w:cs="Arial"/>
                <w:sz w:val="20"/>
                <w:szCs w:val="20"/>
              </w:rPr>
            </w:pPr>
          </w:p>
          <w:p w:rsidR="000C6E9F" w:rsidRDefault="000C6E9F" w:rsidP="000C6E9F">
            <w:pPr>
              <w:rPr>
                <w:rFonts w:cs="Arial"/>
                <w:sz w:val="20"/>
                <w:szCs w:val="20"/>
              </w:rPr>
            </w:pPr>
            <w:r w:rsidRPr="000C6E9F">
              <w:rPr>
                <w:rFonts w:cs="Arial"/>
                <w:sz w:val="20"/>
                <w:szCs w:val="20"/>
              </w:rPr>
              <w:t xml:space="preserve">OSV – OR – </w:t>
            </w:r>
            <w:r w:rsidRPr="000C6E9F">
              <w:rPr>
                <w:rFonts w:cs="Arial"/>
                <w:b/>
                <w:sz w:val="20"/>
                <w:szCs w:val="20"/>
              </w:rPr>
              <w:t>Sebepoznání a sebepojetí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Pr="000C6E9F">
              <w:rPr>
                <w:rFonts w:cs="Arial"/>
                <w:sz w:val="20"/>
                <w:szCs w:val="20"/>
              </w:rPr>
              <w:t>moje tělo</w:t>
            </w:r>
          </w:p>
          <w:p w:rsidR="00F72E60" w:rsidRPr="000C6E9F" w:rsidRDefault="00F72E60" w:rsidP="000C6E9F">
            <w:pPr>
              <w:rPr>
                <w:rFonts w:cs="Arial"/>
                <w:sz w:val="20"/>
                <w:szCs w:val="20"/>
              </w:rPr>
            </w:pPr>
          </w:p>
          <w:p w:rsidR="000C6E9F" w:rsidRDefault="000C6E9F" w:rsidP="000C6E9F">
            <w:pPr>
              <w:rPr>
                <w:rFonts w:cs="Arial"/>
                <w:sz w:val="20"/>
                <w:szCs w:val="20"/>
              </w:rPr>
            </w:pPr>
            <w:r w:rsidRPr="000C6E9F">
              <w:rPr>
                <w:rFonts w:cs="Arial"/>
                <w:sz w:val="20"/>
                <w:szCs w:val="20"/>
              </w:rPr>
              <w:t xml:space="preserve">OSV – OR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0C6E9F">
              <w:rPr>
                <w:rFonts w:cs="Arial"/>
                <w:b/>
                <w:sz w:val="20"/>
                <w:szCs w:val="20"/>
              </w:rPr>
              <w:t xml:space="preserve"> Psychohygiena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Pr="000C6E9F">
              <w:rPr>
                <w:rFonts w:cs="Arial"/>
                <w:sz w:val="20"/>
                <w:szCs w:val="20"/>
              </w:rPr>
              <w:t>dovednosti pro pozitivní naladění mysli a dobrý vztah k sobě samému a k druhým lidem</w:t>
            </w:r>
            <w:r>
              <w:rPr>
                <w:rFonts w:cs="Arial"/>
                <w:sz w:val="20"/>
                <w:szCs w:val="20"/>
              </w:rPr>
              <w:t>, dovednosti zvládat stresové situace</w:t>
            </w:r>
          </w:p>
          <w:p w:rsidR="00F72E60" w:rsidRPr="000C6E9F" w:rsidRDefault="00F72E60" w:rsidP="000C6E9F">
            <w:pPr>
              <w:rPr>
                <w:rFonts w:cs="Arial"/>
                <w:sz w:val="20"/>
                <w:szCs w:val="20"/>
              </w:rPr>
            </w:pPr>
          </w:p>
          <w:p w:rsidR="000C6E9F" w:rsidRDefault="000C6E9F" w:rsidP="000C6E9F">
            <w:pPr>
              <w:rPr>
                <w:rFonts w:cs="Arial"/>
                <w:color w:val="000000"/>
                <w:sz w:val="20"/>
                <w:szCs w:val="20"/>
              </w:rPr>
            </w:pPr>
            <w:r w:rsidRPr="000C6E9F">
              <w:rPr>
                <w:rFonts w:cs="Arial"/>
                <w:color w:val="000000"/>
                <w:sz w:val="20"/>
                <w:szCs w:val="20"/>
              </w:rPr>
              <w:t xml:space="preserve">OSV – SR </w:t>
            </w:r>
            <w:r w:rsidRPr="000C6E9F">
              <w:rPr>
                <w:rFonts w:cs="Arial"/>
                <w:b/>
                <w:color w:val="000000"/>
                <w:sz w:val="20"/>
                <w:szCs w:val="20"/>
              </w:rPr>
              <w:t>- Mezilidské vztahy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– chování podporující dobré vztahy</w:t>
            </w:r>
          </w:p>
          <w:p w:rsidR="00F72E60" w:rsidRPr="000C6E9F" w:rsidRDefault="00F72E60" w:rsidP="000C6E9F">
            <w:pPr>
              <w:rPr>
                <w:rFonts w:cs="Arial"/>
                <w:sz w:val="20"/>
                <w:szCs w:val="20"/>
              </w:rPr>
            </w:pPr>
          </w:p>
          <w:p w:rsidR="000C6E9F" w:rsidRDefault="000C6E9F" w:rsidP="000C6E9F">
            <w:pPr>
              <w:rPr>
                <w:rFonts w:cs="Arial"/>
                <w:color w:val="000000"/>
                <w:sz w:val="20"/>
                <w:szCs w:val="20"/>
              </w:rPr>
            </w:pPr>
            <w:r w:rsidRPr="000C6E9F">
              <w:rPr>
                <w:rFonts w:cs="Arial"/>
                <w:color w:val="000000"/>
                <w:sz w:val="20"/>
                <w:szCs w:val="20"/>
              </w:rPr>
              <w:t xml:space="preserve">OSV – SR – </w:t>
            </w:r>
            <w:r w:rsidRPr="000C6E9F">
              <w:rPr>
                <w:rFonts w:cs="Arial"/>
                <w:b/>
                <w:color w:val="000000"/>
                <w:sz w:val="20"/>
                <w:szCs w:val="20"/>
              </w:rPr>
              <w:t>Komunikace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rFonts w:cs="Arial"/>
                <w:color w:val="000000"/>
                <w:sz w:val="20"/>
                <w:szCs w:val="20"/>
              </w:rPr>
              <w:t>dovednosti pro sdělování</w:t>
            </w:r>
          </w:p>
          <w:p w:rsidR="00F72E60" w:rsidRPr="000C6E9F" w:rsidRDefault="00F72E60" w:rsidP="000C6E9F">
            <w:pPr>
              <w:rPr>
                <w:rFonts w:cs="Arial"/>
                <w:sz w:val="20"/>
                <w:szCs w:val="20"/>
              </w:rPr>
            </w:pPr>
          </w:p>
          <w:p w:rsidR="000C6E9F" w:rsidRDefault="000C6E9F" w:rsidP="000C6E9F">
            <w:pPr>
              <w:rPr>
                <w:rFonts w:cs="Arial"/>
                <w:color w:val="000000"/>
                <w:sz w:val="20"/>
                <w:szCs w:val="20"/>
              </w:rPr>
            </w:pPr>
            <w:r w:rsidRPr="000C6E9F">
              <w:rPr>
                <w:rFonts w:cs="Arial"/>
                <w:color w:val="000000"/>
                <w:sz w:val="20"/>
                <w:szCs w:val="20"/>
              </w:rPr>
              <w:t xml:space="preserve">OSV – SR – </w:t>
            </w:r>
            <w:r w:rsidRPr="000C6E9F">
              <w:rPr>
                <w:rFonts w:cs="Arial"/>
                <w:b/>
                <w:color w:val="000000"/>
                <w:sz w:val="20"/>
                <w:szCs w:val="20"/>
              </w:rPr>
              <w:t>Poznávací schopnosti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cs="Arial"/>
                <w:color w:val="000000"/>
                <w:sz w:val="20"/>
                <w:szCs w:val="20"/>
              </w:rPr>
              <w:t>rozvoj pozornosti vůči odlišnostem</w:t>
            </w:r>
          </w:p>
          <w:p w:rsidR="00F72E60" w:rsidRPr="000C6E9F" w:rsidRDefault="00F72E60" w:rsidP="000C6E9F">
            <w:pPr>
              <w:rPr>
                <w:rFonts w:cs="Arial"/>
                <w:sz w:val="20"/>
                <w:szCs w:val="20"/>
              </w:rPr>
            </w:pPr>
          </w:p>
          <w:p w:rsidR="000C6E9F" w:rsidRPr="000072E4" w:rsidRDefault="006428E1" w:rsidP="006428E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ČŽ - </w:t>
            </w:r>
            <w:r w:rsidR="000C6E9F" w:rsidRPr="006428E1">
              <w:rPr>
                <w:rFonts w:ascii="Arial" w:hAnsi="Arial" w:cs="Arial"/>
                <w:b/>
                <w:sz w:val="20"/>
                <w:szCs w:val="20"/>
              </w:rPr>
              <w:t>Vztah člověka k prostředí</w:t>
            </w:r>
          </w:p>
          <w:p w:rsidR="000C6E9F" w:rsidRDefault="000C6E9F" w:rsidP="000C6E9F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2E5C83" w:rsidRPr="002E5C83" w:rsidRDefault="002E5C83" w:rsidP="002E5C83">
            <w:pPr>
              <w:ind w:left="497"/>
              <w:rPr>
                <w:rFonts w:cs="Arial"/>
                <w:color w:val="000000"/>
                <w:sz w:val="20"/>
              </w:rPr>
            </w:pPr>
          </w:p>
        </w:tc>
      </w:tr>
    </w:tbl>
    <w:p w:rsidR="00380B92" w:rsidRDefault="00380B92" w:rsidP="00A11B7F">
      <w:pPr>
        <w:rPr>
          <w:rFonts w:eastAsiaTheme="minorHAnsi" w:cs="Arial"/>
          <w:b/>
          <w:sz w:val="20"/>
          <w:szCs w:val="20"/>
          <w:lang w:eastAsia="en-US"/>
        </w:rPr>
      </w:pPr>
    </w:p>
    <w:p w:rsidR="00380B92" w:rsidRDefault="00380B92">
      <w:pPr>
        <w:spacing w:after="200" w:line="276" w:lineRule="auto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br w:type="page"/>
      </w:r>
    </w:p>
    <w:p w:rsidR="002E5C83" w:rsidRDefault="002E5C83" w:rsidP="00380B92">
      <w:pPr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 xml:space="preserve">Rodinná výchova                                                                                                                                                                                                       1. </w:t>
      </w:r>
      <w:r w:rsidR="004D2675">
        <w:rPr>
          <w:rFonts w:eastAsiaTheme="minorHAnsi" w:cs="Arial"/>
          <w:b/>
          <w:sz w:val="20"/>
          <w:szCs w:val="20"/>
          <w:lang w:eastAsia="en-US"/>
        </w:rPr>
        <w:t>r</w:t>
      </w:r>
      <w:r>
        <w:rPr>
          <w:rFonts w:eastAsiaTheme="minorHAnsi" w:cs="Arial"/>
          <w:b/>
          <w:sz w:val="20"/>
          <w:szCs w:val="20"/>
          <w:lang w:eastAsia="en-US"/>
        </w:rPr>
        <w:t>očník</w:t>
      </w:r>
    </w:p>
    <w:p w:rsidR="00CA1661" w:rsidRPr="00380B92" w:rsidRDefault="00CA1661" w:rsidP="00380B92">
      <w:pPr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W w:w="137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  <w:gridCol w:w="3827"/>
      </w:tblGrid>
      <w:tr w:rsidR="002E5C83" w:rsidRPr="001D7D12" w:rsidTr="00524309">
        <w:trPr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5C83" w:rsidRPr="00380B92" w:rsidRDefault="00380B92" w:rsidP="00524309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Školní výstupy</w:t>
            </w:r>
          </w:p>
          <w:p w:rsidR="002E5C83" w:rsidRPr="001D7D12" w:rsidRDefault="002E5C83" w:rsidP="0052430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D7D12">
              <w:rPr>
                <w:rFonts w:cs="Arial"/>
                <w:b/>
                <w:sz w:val="20"/>
                <w:szCs w:val="20"/>
              </w:rPr>
              <w:t>Žák by měl…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5C83" w:rsidRPr="001D7D12" w:rsidRDefault="00380B92" w:rsidP="00524309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Učivo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5C83" w:rsidRPr="001D7D12" w:rsidRDefault="002E5C83" w:rsidP="0052430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D7D12">
              <w:rPr>
                <w:rFonts w:cs="Arial"/>
                <w:b/>
                <w:sz w:val="20"/>
                <w:szCs w:val="20"/>
              </w:rPr>
              <w:t>Přesahy a vazby (mezipředmětové vztahy, průřezová témata)</w:t>
            </w:r>
          </w:p>
        </w:tc>
      </w:tr>
      <w:tr w:rsidR="002E5C83" w:rsidRPr="001D7D12" w:rsidTr="00380B92">
        <w:trPr>
          <w:trHeight w:val="218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380B92" w:rsidRDefault="00380B92" w:rsidP="0052430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Rodina, rodinné soužití</w:t>
            </w:r>
          </w:p>
        </w:tc>
      </w:tr>
      <w:tr w:rsidR="002E5C83" w:rsidRPr="001D7D12" w:rsidTr="00524309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F16D47" w:rsidRDefault="00F16D47" w:rsidP="006703AE">
            <w:pPr>
              <w:numPr>
                <w:ilvl w:val="0"/>
                <w:numId w:val="85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rozlišovat </w:t>
            </w:r>
            <w:r w:rsidR="002E5C83" w:rsidRPr="00F16D47">
              <w:rPr>
                <w:rFonts w:cs="Arial"/>
                <w:bCs/>
                <w:sz w:val="20"/>
                <w:szCs w:val="20"/>
              </w:rPr>
              <w:t xml:space="preserve">vztahy a komunikace člověka v rodině a ve společnosti </w:t>
            </w:r>
          </w:p>
          <w:p w:rsidR="002E5C83" w:rsidRPr="00F16D47" w:rsidRDefault="00F16D47" w:rsidP="006703AE">
            <w:pPr>
              <w:numPr>
                <w:ilvl w:val="0"/>
                <w:numId w:val="85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třídit  - </w:t>
            </w:r>
            <w:r w:rsidR="002E5C83" w:rsidRPr="00F16D47">
              <w:rPr>
                <w:rFonts w:cs="Arial"/>
                <w:bCs/>
                <w:sz w:val="20"/>
                <w:szCs w:val="20"/>
              </w:rPr>
              <w:t>rodiče, sourozenci</w:t>
            </w:r>
          </w:p>
          <w:p w:rsidR="002E5C83" w:rsidRPr="00F16D47" w:rsidRDefault="00F16D47" w:rsidP="006703AE">
            <w:pPr>
              <w:numPr>
                <w:ilvl w:val="0"/>
                <w:numId w:val="85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rozlišovat </w:t>
            </w:r>
            <w:r w:rsidR="002E5C83" w:rsidRPr="00F16D47">
              <w:rPr>
                <w:rFonts w:cs="Arial"/>
                <w:bCs/>
                <w:sz w:val="20"/>
                <w:szCs w:val="20"/>
              </w:rPr>
              <w:t>pojem užší a širší rodina, pojem generace</w:t>
            </w:r>
          </w:p>
          <w:p w:rsidR="002E5C83" w:rsidRPr="00F16D47" w:rsidRDefault="002E5C83" w:rsidP="006703AE">
            <w:pPr>
              <w:numPr>
                <w:ilvl w:val="0"/>
                <w:numId w:val="85"/>
              </w:numPr>
              <w:rPr>
                <w:rFonts w:cs="Arial"/>
                <w:bCs/>
                <w:sz w:val="20"/>
                <w:szCs w:val="20"/>
              </w:rPr>
            </w:pPr>
            <w:r w:rsidRPr="00F16D47">
              <w:rPr>
                <w:rFonts w:cs="Arial"/>
                <w:bCs/>
                <w:sz w:val="20"/>
                <w:szCs w:val="20"/>
              </w:rPr>
              <w:t>úplná a neúplná rodina</w:t>
            </w:r>
          </w:p>
          <w:p w:rsidR="002E5C83" w:rsidRPr="00143BE9" w:rsidRDefault="00F16D47" w:rsidP="006703AE">
            <w:pPr>
              <w:numPr>
                <w:ilvl w:val="0"/>
                <w:numId w:val="85"/>
              </w:numPr>
              <w:rPr>
                <w:rFonts w:cs="Arial"/>
                <w:bCs/>
                <w:sz w:val="20"/>
                <w:szCs w:val="20"/>
              </w:rPr>
            </w:pPr>
            <w:r w:rsidRPr="00143BE9">
              <w:rPr>
                <w:rFonts w:cs="Arial"/>
                <w:bCs/>
                <w:sz w:val="20"/>
                <w:szCs w:val="20"/>
              </w:rPr>
              <w:t xml:space="preserve">chápat význam slov - </w:t>
            </w:r>
            <w:r w:rsidR="002E5C83" w:rsidRPr="00143BE9">
              <w:rPr>
                <w:rFonts w:cs="Arial"/>
                <w:bCs/>
                <w:sz w:val="20"/>
                <w:szCs w:val="20"/>
              </w:rPr>
              <w:t>náhradní rodinná péče</w:t>
            </w:r>
          </w:p>
          <w:p w:rsidR="002E5C83" w:rsidRPr="00F16D47" w:rsidRDefault="00F16D47" w:rsidP="006703AE">
            <w:pPr>
              <w:pStyle w:val="Odstavecseseznamem"/>
              <w:numPr>
                <w:ilvl w:val="0"/>
                <w:numId w:val="85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rozlišovat pojmy -</w:t>
            </w:r>
            <w:r w:rsidR="004B5729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2E5C83" w:rsidRPr="00F16D47">
              <w:rPr>
                <w:rFonts w:cs="Arial"/>
                <w:bCs/>
                <w:sz w:val="20"/>
                <w:szCs w:val="20"/>
              </w:rPr>
              <w:t>dítě, dospělý, senior</w:t>
            </w:r>
          </w:p>
          <w:p w:rsidR="002E5C83" w:rsidRPr="00380B92" w:rsidRDefault="00F16D47" w:rsidP="006703AE">
            <w:pPr>
              <w:numPr>
                <w:ilvl w:val="0"/>
                <w:numId w:val="85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vnímat </w:t>
            </w:r>
            <w:r w:rsidR="002E5C83" w:rsidRPr="00BD11F0">
              <w:rPr>
                <w:rFonts w:cs="Arial"/>
                <w:bCs/>
                <w:sz w:val="20"/>
                <w:szCs w:val="20"/>
              </w:rPr>
              <w:t>soužití více generací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BD11F0" w:rsidRDefault="002E5C83" w:rsidP="006703AE">
            <w:pPr>
              <w:numPr>
                <w:ilvl w:val="0"/>
                <w:numId w:val="86"/>
              </w:numPr>
              <w:rPr>
                <w:rFonts w:cs="Arial"/>
                <w:bCs/>
                <w:sz w:val="20"/>
                <w:szCs w:val="20"/>
              </w:rPr>
            </w:pPr>
            <w:r w:rsidRPr="00BD11F0">
              <w:rPr>
                <w:rFonts w:cs="Arial"/>
                <w:bCs/>
                <w:sz w:val="20"/>
                <w:szCs w:val="20"/>
              </w:rPr>
              <w:t xml:space="preserve">vztahy a komunikace člověka v rodině a ve společnosti </w:t>
            </w:r>
          </w:p>
          <w:p w:rsidR="002E5C83" w:rsidRPr="00BD11F0" w:rsidRDefault="002E5C83" w:rsidP="006703AE">
            <w:pPr>
              <w:numPr>
                <w:ilvl w:val="0"/>
                <w:numId w:val="86"/>
              </w:numPr>
              <w:rPr>
                <w:rFonts w:cs="Arial"/>
                <w:bCs/>
                <w:sz w:val="20"/>
                <w:szCs w:val="20"/>
              </w:rPr>
            </w:pPr>
            <w:r w:rsidRPr="00BD11F0">
              <w:rPr>
                <w:rFonts w:cs="Arial"/>
                <w:bCs/>
                <w:sz w:val="20"/>
                <w:szCs w:val="20"/>
              </w:rPr>
              <w:t>rodiče, sourozenci</w:t>
            </w:r>
          </w:p>
          <w:p w:rsidR="002E5C83" w:rsidRPr="00BD11F0" w:rsidRDefault="002E5C83" w:rsidP="006703AE">
            <w:pPr>
              <w:numPr>
                <w:ilvl w:val="0"/>
                <w:numId w:val="86"/>
              </w:numPr>
              <w:rPr>
                <w:rFonts w:cs="Arial"/>
                <w:bCs/>
                <w:sz w:val="20"/>
                <w:szCs w:val="20"/>
              </w:rPr>
            </w:pPr>
            <w:r w:rsidRPr="00BD11F0">
              <w:rPr>
                <w:rFonts w:cs="Arial"/>
                <w:bCs/>
                <w:sz w:val="20"/>
                <w:szCs w:val="20"/>
              </w:rPr>
              <w:t>pojem užší a širší rodina, pojem generace</w:t>
            </w:r>
          </w:p>
          <w:p w:rsidR="002E5C83" w:rsidRDefault="002E5C83" w:rsidP="002E5C83">
            <w:pPr>
              <w:rPr>
                <w:rFonts w:cs="Arial"/>
                <w:bCs/>
                <w:sz w:val="20"/>
                <w:szCs w:val="20"/>
              </w:rPr>
            </w:pPr>
          </w:p>
          <w:p w:rsidR="002E5C83" w:rsidRPr="00BD11F0" w:rsidRDefault="002E5C83" w:rsidP="006703AE">
            <w:pPr>
              <w:numPr>
                <w:ilvl w:val="0"/>
                <w:numId w:val="86"/>
              </w:numPr>
              <w:rPr>
                <w:rFonts w:cs="Arial"/>
                <w:bCs/>
                <w:sz w:val="20"/>
                <w:szCs w:val="20"/>
              </w:rPr>
            </w:pPr>
            <w:r w:rsidRPr="00BD11F0">
              <w:rPr>
                <w:rFonts w:cs="Arial"/>
                <w:bCs/>
                <w:sz w:val="20"/>
                <w:szCs w:val="20"/>
              </w:rPr>
              <w:t>úplná a neúplná rodina</w:t>
            </w:r>
          </w:p>
          <w:p w:rsidR="002E5C83" w:rsidRPr="00BD11F0" w:rsidRDefault="002E5C83" w:rsidP="006703AE">
            <w:pPr>
              <w:numPr>
                <w:ilvl w:val="0"/>
                <w:numId w:val="86"/>
              </w:numPr>
              <w:rPr>
                <w:rFonts w:cs="Arial"/>
                <w:bCs/>
                <w:sz w:val="20"/>
                <w:szCs w:val="20"/>
              </w:rPr>
            </w:pPr>
            <w:r w:rsidRPr="00BD11F0">
              <w:rPr>
                <w:rFonts w:cs="Arial"/>
                <w:bCs/>
                <w:sz w:val="20"/>
                <w:szCs w:val="20"/>
              </w:rPr>
              <w:t>náhradní rodinná péče</w:t>
            </w:r>
          </w:p>
          <w:p w:rsidR="002E5C83" w:rsidRPr="00BD11F0" w:rsidRDefault="002E5C83" w:rsidP="002E5C83">
            <w:pPr>
              <w:rPr>
                <w:rFonts w:cs="Arial"/>
                <w:bCs/>
                <w:sz w:val="20"/>
                <w:szCs w:val="20"/>
              </w:rPr>
            </w:pPr>
          </w:p>
          <w:p w:rsidR="002E5C83" w:rsidRPr="00BD11F0" w:rsidRDefault="002E5C83" w:rsidP="006703AE">
            <w:pPr>
              <w:numPr>
                <w:ilvl w:val="0"/>
                <w:numId w:val="86"/>
              </w:numPr>
              <w:rPr>
                <w:rFonts w:cs="Arial"/>
                <w:bCs/>
                <w:sz w:val="20"/>
                <w:szCs w:val="20"/>
              </w:rPr>
            </w:pPr>
            <w:r w:rsidRPr="00BD11F0">
              <w:rPr>
                <w:rFonts w:cs="Arial"/>
                <w:bCs/>
                <w:sz w:val="20"/>
                <w:szCs w:val="20"/>
              </w:rPr>
              <w:t>dítě, dospělý, senior</w:t>
            </w:r>
          </w:p>
          <w:p w:rsidR="002E5C83" w:rsidRPr="004B5729" w:rsidRDefault="002E5C83" w:rsidP="006703AE">
            <w:pPr>
              <w:numPr>
                <w:ilvl w:val="0"/>
                <w:numId w:val="86"/>
              </w:numPr>
              <w:rPr>
                <w:rFonts w:cs="Arial"/>
                <w:bCs/>
                <w:sz w:val="20"/>
                <w:szCs w:val="20"/>
              </w:rPr>
            </w:pPr>
            <w:r w:rsidRPr="00BD11F0">
              <w:rPr>
                <w:rFonts w:cs="Arial"/>
                <w:bCs/>
                <w:sz w:val="20"/>
                <w:szCs w:val="20"/>
              </w:rPr>
              <w:t>soužití více generací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BD11F0" w:rsidRDefault="002E5C83" w:rsidP="002E5C83">
            <w:p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b/>
                <w:sz w:val="20"/>
                <w:szCs w:val="20"/>
              </w:rPr>
              <w:t>OSV – SR - Mezilidské vztahy</w:t>
            </w:r>
            <w:r w:rsidRPr="00BD11F0">
              <w:rPr>
                <w:rFonts w:cs="Arial"/>
                <w:sz w:val="20"/>
                <w:szCs w:val="20"/>
              </w:rPr>
              <w:t xml:space="preserve"> – lidská práva jako regulativ vztahů</w:t>
            </w:r>
          </w:p>
          <w:p w:rsidR="002E5C83" w:rsidRPr="00BD11F0" w:rsidRDefault="002E5C83" w:rsidP="002E5C83">
            <w:pPr>
              <w:rPr>
                <w:rFonts w:cs="Arial"/>
                <w:sz w:val="20"/>
                <w:szCs w:val="20"/>
              </w:rPr>
            </w:pPr>
          </w:p>
          <w:p w:rsidR="002E5C83" w:rsidRPr="001D7D12" w:rsidRDefault="002E5C83" w:rsidP="002E5C8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BD11F0">
              <w:rPr>
                <w:rFonts w:cs="Arial"/>
                <w:b/>
                <w:sz w:val="20"/>
                <w:szCs w:val="20"/>
              </w:rPr>
              <w:t>OSV – SR – Komunikace</w:t>
            </w:r>
            <w:r w:rsidRPr="00BD11F0">
              <w:rPr>
                <w:rFonts w:cs="Arial"/>
                <w:sz w:val="20"/>
                <w:szCs w:val="20"/>
              </w:rPr>
              <w:t xml:space="preserve"> – dovednost pro sdělování (verbální i nonverbální komunikace v různých situacích</w:t>
            </w:r>
          </w:p>
          <w:p w:rsidR="002E5C83" w:rsidRPr="001D7D12" w:rsidRDefault="002E5C83" w:rsidP="0052430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2E5C83" w:rsidRPr="001D7D12" w:rsidRDefault="002E5C83" w:rsidP="0052430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2E5C83" w:rsidRPr="001D7D12" w:rsidRDefault="002E5C83" w:rsidP="0052430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E5C83" w:rsidRPr="001D7D12" w:rsidTr="00380B92">
        <w:trPr>
          <w:trHeight w:val="252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1D7D12" w:rsidRDefault="002E5C83" w:rsidP="0052430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BD11F0">
              <w:rPr>
                <w:rFonts w:cs="Arial"/>
                <w:b/>
                <w:bCs/>
                <w:sz w:val="20"/>
                <w:szCs w:val="20"/>
              </w:rPr>
              <w:t>Mezilidské vztahy</w:t>
            </w:r>
          </w:p>
        </w:tc>
      </w:tr>
      <w:tr w:rsidR="002E5C83" w:rsidRPr="001D7D12" w:rsidTr="00524309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BD11F0" w:rsidRDefault="002E5C83" w:rsidP="006703AE">
            <w:pPr>
              <w:numPr>
                <w:ilvl w:val="0"/>
                <w:numId w:val="112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pochopit pravidla soužití mezi vrstevníky</w:t>
            </w:r>
          </w:p>
          <w:p w:rsidR="002E5C83" w:rsidRPr="00BD11F0" w:rsidRDefault="002E5C83" w:rsidP="006703AE">
            <w:pPr>
              <w:numPr>
                <w:ilvl w:val="0"/>
                <w:numId w:val="112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stručně popsat rozdíl mezi kamarádstvím a láskou</w:t>
            </w:r>
          </w:p>
          <w:p w:rsidR="002E5C83" w:rsidRPr="00BD11F0" w:rsidRDefault="002E5C83" w:rsidP="006703AE">
            <w:pPr>
              <w:numPr>
                <w:ilvl w:val="0"/>
                <w:numId w:val="112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uplatňovat ve svých citových projevech jistou míru zdrženlivosti</w:t>
            </w:r>
          </w:p>
          <w:p w:rsidR="002E5C83" w:rsidRPr="00BD11F0" w:rsidRDefault="002E5C83" w:rsidP="006703AE">
            <w:pPr>
              <w:numPr>
                <w:ilvl w:val="0"/>
                <w:numId w:val="112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uvědomit si možná rizika při výběru partnera</w:t>
            </w:r>
          </w:p>
          <w:p w:rsidR="004B5729" w:rsidRPr="00143BE9" w:rsidRDefault="002E5C83" w:rsidP="006703AE">
            <w:pPr>
              <w:pStyle w:val="Odstavecseseznamem"/>
              <w:numPr>
                <w:ilvl w:val="0"/>
                <w:numId w:val="112"/>
              </w:numPr>
              <w:rPr>
                <w:rFonts w:cs="Arial"/>
                <w:sz w:val="20"/>
                <w:szCs w:val="20"/>
              </w:rPr>
            </w:pPr>
            <w:r w:rsidRPr="00F16D47">
              <w:rPr>
                <w:rFonts w:cs="Arial"/>
                <w:sz w:val="20"/>
                <w:szCs w:val="20"/>
              </w:rPr>
              <w:t>respektovat pravidla soužití mezi partnery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BD11F0" w:rsidRDefault="002E5C83" w:rsidP="006703AE">
            <w:pPr>
              <w:numPr>
                <w:ilvl w:val="0"/>
                <w:numId w:val="86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kamarádství</w:t>
            </w:r>
          </w:p>
          <w:p w:rsidR="002E5C83" w:rsidRPr="00BD11F0" w:rsidRDefault="002E5C83" w:rsidP="006703AE">
            <w:pPr>
              <w:numPr>
                <w:ilvl w:val="0"/>
                <w:numId w:val="86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láska</w:t>
            </w:r>
          </w:p>
          <w:p w:rsidR="002E5C83" w:rsidRPr="00BD11F0" w:rsidRDefault="002E5C83" w:rsidP="002E5C83">
            <w:pPr>
              <w:rPr>
                <w:rFonts w:cs="Arial"/>
                <w:sz w:val="20"/>
                <w:szCs w:val="20"/>
              </w:rPr>
            </w:pPr>
          </w:p>
          <w:p w:rsidR="002E5C83" w:rsidRPr="00BD11F0" w:rsidRDefault="002E5C83" w:rsidP="006703AE">
            <w:pPr>
              <w:numPr>
                <w:ilvl w:val="0"/>
                <w:numId w:val="86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výběr partnera, požadavky na partnera</w:t>
            </w:r>
          </w:p>
          <w:p w:rsidR="002E5C83" w:rsidRPr="00BD11F0" w:rsidRDefault="002E5C83" w:rsidP="002E5C83">
            <w:pPr>
              <w:rPr>
                <w:rFonts w:cs="Arial"/>
                <w:sz w:val="20"/>
                <w:szCs w:val="20"/>
              </w:rPr>
            </w:pPr>
          </w:p>
          <w:p w:rsidR="002E5C83" w:rsidRPr="00F16D47" w:rsidRDefault="002E5C83" w:rsidP="006703AE">
            <w:pPr>
              <w:numPr>
                <w:ilvl w:val="0"/>
                <w:numId w:val="86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modelové situace</w:t>
            </w:r>
            <w:r w:rsidR="00F16D47">
              <w:rPr>
                <w:rFonts w:cs="Arial"/>
                <w:sz w:val="20"/>
                <w:szCs w:val="20"/>
              </w:rPr>
              <w:t xml:space="preserve"> - </w:t>
            </w:r>
            <w:r w:rsidRPr="00F16D47">
              <w:rPr>
                <w:rFonts w:cs="Arial"/>
                <w:sz w:val="20"/>
                <w:szCs w:val="20"/>
              </w:rPr>
              <w:t>sňatek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BD11F0" w:rsidRDefault="002E5C83" w:rsidP="002E5C83">
            <w:p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b/>
                <w:sz w:val="20"/>
                <w:szCs w:val="20"/>
              </w:rPr>
              <w:t xml:space="preserve">OSV  - OR – Seberegulace a sebeorganizace </w:t>
            </w:r>
            <w:r w:rsidRPr="00BD11F0">
              <w:rPr>
                <w:rFonts w:cs="Arial"/>
                <w:sz w:val="20"/>
                <w:szCs w:val="20"/>
              </w:rPr>
              <w:t>– cvičení sebekontroly, sebeovládání</w:t>
            </w:r>
          </w:p>
          <w:p w:rsidR="002E5C83" w:rsidRPr="001D7D12" w:rsidRDefault="002E5C83" w:rsidP="0052430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2E5C83" w:rsidRPr="001D7D12" w:rsidTr="00380B92">
        <w:trPr>
          <w:trHeight w:val="311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380B92" w:rsidRDefault="00380B92" w:rsidP="00380B9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Sexuální dospívání</w:t>
            </w:r>
          </w:p>
        </w:tc>
      </w:tr>
      <w:tr w:rsidR="002E5C83" w:rsidRPr="001D7D12" w:rsidTr="00524309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4945C7" w:rsidRDefault="002E5C83" w:rsidP="006703AE">
            <w:pPr>
              <w:pStyle w:val="Odstavecseseznamem"/>
              <w:numPr>
                <w:ilvl w:val="0"/>
                <w:numId w:val="111"/>
              </w:numPr>
              <w:rPr>
                <w:rFonts w:cs="Arial"/>
                <w:sz w:val="20"/>
                <w:szCs w:val="20"/>
              </w:rPr>
            </w:pPr>
            <w:r w:rsidRPr="004945C7">
              <w:rPr>
                <w:rFonts w:cs="Arial"/>
                <w:sz w:val="20"/>
                <w:szCs w:val="20"/>
              </w:rPr>
              <w:t>znát projevy dospívání a citových změn</w:t>
            </w:r>
          </w:p>
          <w:p w:rsidR="002E5C83" w:rsidRPr="004945C7" w:rsidRDefault="002E5C83" w:rsidP="006703AE">
            <w:pPr>
              <w:pStyle w:val="Odstavecseseznamem"/>
              <w:numPr>
                <w:ilvl w:val="0"/>
                <w:numId w:val="111"/>
              </w:numPr>
              <w:rPr>
                <w:rFonts w:cs="Arial"/>
                <w:sz w:val="20"/>
                <w:szCs w:val="20"/>
              </w:rPr>
            </w:pPr>
            <w:r w:rsidRPr="004945C7">
              <w:rPr>
                <w:rFonts w:cs="Arial"/>
                <w:sz w:val="20"/>
                <w:szCs w:val="20"/>
              </w:rPr>
              <w:t>hygiena v období dospívání</w:t>
            </w:r>
          </w:p>
          <w:p w:rsidR="002E5C83" w:rsidRDefault="002E5C83" w:rsidP="00F16D47">
            <w:pPr>
              <w:rPr>
                <w:rFonts w:cs="Arial"/>
                <w:sz w:val="20"/>
                <w:szCs w:val="20"/>
              </w:rPr>
            </w:pPr>
          </w:p>
          <w:p w:rsidR="002E5C83" w:rsidRPr="00BD11F0" w:rsidRDefault="002E5C83" w:rsidP="006703AE">
            <w:pPr>
              <w:numPr>
                <w:ilvl w:val="0"/>
                <w:numId w:val="111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znát důsledky rizikového sexuálního chování a nechtěného těhotenství</w:t>
            </w:r>
          </w:p>
          <w:p w:rsidR="00143BE9" w:rsidRPr="00BD11F0" w:rsidRDefault="00143BE9" w:rsidP="006703AE">
            <w:pPr>
              <w:numPr>
                <w:ilvl w:val="0"/>
                <w:numId w:val="111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seznámit se s možností antikoncepce</w:t>
            </w:r>
          </w:p>
          <w:p w:rsidR="002E5C83" w:rsidRPr="00CF195C" w:rsidRDefault="002E5C83" w:rsidP="006703AE">
            <w:pPr>
              <w:numPr>
                <w:ilvl w:val="0"/>
                <w:numId w:val="111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rozpoznat situace ohrožující bezpečnost</w:t>
            </w:r>
          </w:p>
          <w:p w:rsidR="002E5C83" w:rsidRPr="00143BE9" w:rsidRDefault="00CF195C" w:rsidP="006703AE">
            <w:pPr>
              <w:numPr>
                <w:ilvl w:val="0"/>
                <w:numId w:val="11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vědět, na koho se obrátit</w:t>
            </w:r>
            <w:r w:rsidR="002E5C83" w:rsidRPr="00BD11F0">
              <w:rPr>
                <w:rFonts w:cs="Arial"/>
                <w:sz w:val="20"/>
                <w:szCs w:val="20"/>
              </w:rPr>
              <w:t xml:space="preserve"> v případě potíží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BD11F0" w:rsidRDefault="002E5C83" w:rsidP="006703AE">
            <w:pPr>
              <w:numPr>
                <w:ilvl w:val="0"/>
                <w:numId w:val="86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dospívání a jeho projevy</w:t>
            </w:r>
          </w:p>
          <w:p w:rsidR="002E5C83" w:rsidRDefault="002E5C83" w:rsidP="006703AE">
            <w:pPr>
              <w:numPr>
                <w:ilvl w:val="0"/>
                <w:numId w:val="86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citové změny v</w:t>
            </w:r>
            <w:r w:rsidR="00CF195C">
              <w:rPr>
                <w:rFonts w:cs="Arial"/>
                <w:sz w:val="20"/>
                <w:szCs w:val="20"/>
              </w:rPr>
              <w:t> </w:t>
            </w:r>
            <w:r w:rsidRPr="00BD11F0">
              <w:rPr>
                <w:rFonts w:cs="Arial"/>
                <w:sz w:val="20"/>
                <w:szCs w:val="20"/>
              </w:rPr>
              <w:t>dospívání</w:t>
            </w:r>
          </w:p>
          <w:p w:rsidR="00CF195C" w:rsidRDefault="00CF195C" w:rsidP="006703AE">
            <w:pPr>
              <w:numPr>
                <w:ilvl w:val="0"/>
                <w:numId w:val="8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hygiena a péče o tělo v období dospívání</w:t>
            </w:r>
          </w:p>
          <w:p w:rsidR="00CF195C" w:rsidRPr="00CF195C" w:rsidRDefault="002E5C83" w:rsidP="006703AE">
            <w:pPr>
              <w:numPr>
                <w:ilvl w:val="0"/>
                <w:numId w:val="86"/>
              </w:numPr>
              <w:rPr>
                <w:rFonts w:cs="Arial"/>
                <w:sz w:val="20"/>
                <w:szCs w:val="20"/>
              </w:rPr>
            </w:pPr>
            <w:r w:rsidRPr="00CF195C">
              <w:rPr>
                <w:rFonts w:cs="Arial"/>
                <w:sz w:val="20"/>
                <w:szCs w:val="20"/>
              </w:rPr>
              <w:t>sexuální chování, rizikové sexuální chování</w:t>
            </w:r>
          </w:p>
          <w:p w:rsidR="00CF195C" w:rsidRPr="00CF195C" w:rsidRDefault="00CF195C" w:rsidP="006703AE">
            <w:pPr>
              <w:numPr>
                <w:ilvl w:val="0"/>
                <w:numId w:val="8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odmítání</w:t>
            </w:r>
          </w:p>
          <w:p w:rsidR="002E5C83" w:rsidRPr="00BD11F0" w:rsidRDefault="002E5C83" w:rsidP="006703AE">
            <w:pPr>
              <w:numPr>
                <w:ilvl w:val="0"/>
                <w:numId w:val="86"/>
              </w:num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antikoncepce</w:t>
            </w:r>
          </w:p>
          <w:p w:rsidR="002E5C83" w:rsidRPr="00143BE9" w:rsidRDefault="00CF195C" w:rsidP="006703AE">
            <w:pPr>
              <w:numPr>
                <w:ilvl w:val="0"/>
                <w:numId w:val="8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blízká osoba, </w:t>
            </w:r>
            <w:r w:rsidR="002E5C83" w:rsidRPr="00BD11F0">
              <w:rPr>
                <w:rFonts w:cs="Arial"/>
                <w:sz w:val="20"/>
                <w:szCs w:val="20"/>
              </w:rPr>
              <w:t>krizová centra, linka důvěry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BD11F0" w:rsidRDefault="002E5C83" w:rsidP="002E5C83">
            <w:pPr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b/>
                <w:sz w:val="20"/>
                <w:szCs w:val="20"/>
              </w:rPr>
              <w:t>OSV – OR - Sebepoznání a sebepojetí</w:t>
            </w:r>
            <w:r w:rsidRPr="00BD11F0">
              <w:rPr>
                <w:rFonts w:cs="Arial"/>
                <w:sz w:val="20"/>
                <w:szCs w:val="20"/>
              </w:rPr>
              <w:t xml:space="preserve"> – moje tělo</w:t>
            </w:r>
          </w:p>
          <w:p w:rsidR="002E5C83" w:rsidRPr="00BD11F0" w:rsidRDefault="002E5C83" w:rsidP="002E5C83">
            <w:pPr>
              <w:rPr>
                <w:rFonts w:cs="Arial"/>
                <w:sz w:val="20"/>
                <w:szCs w:val="20"/>
              </w:rPr>
            </w:pPr>
          </w:p>
          <w:p w:rsidR="002E5C83" w:rsidRPr="00BD11F0" w:rsidRDefault="002E5C83" w:rsidP="002E5C83">
            <w:pPr>
              <w:rPr>
                <w:rFonts w:cs="Arial"/>
                <w:sz w:val="20"/>
                <w:szCs w:val="20"/>
              </w:rPr>
            </w:pPr>
          </w:p>
          <w:p w:rsidR="002E5C83" w:rsidRPr="00BD11F0" w:rsidRDefault="002E5C83" w:rsidP="002E5C83">
            <w:pPr>
              <w:rPr>
                <w:rFonts w:cs="Arial"/>
                <w:sz w:val="20"/>
                <w:szCs w:val="20"/>
              </w:rPr>
            </w:pPr>
          </w:p>
          <w:p w:rsidR="002E5C83" w:rsidRPr="001D7D12" w:rsidRDefault="002E5C83" w:rsidP="002E5C8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BD11F0">
              <w:rPr>
                <w:rFonts w:cs="Arial"/>
                <w:b/>
                <w:sz w:val="20"/>
                <w:szCs w:val="20"/>
              </w:rPr>
              <w:t>OSV – SR – Mezilidské vztahy</w:t>
            </w:r>
            <w:r w:rsidRPr="00BD11F0">
              <w:rPr>
                <w:rFonts w:cs="Arial"/>
                <w:sz w:val="20"/>
                <w:szCs w:val="20"/>
              </w:rPr>
              <w:t xml:space="preserve"> – chování podporující dobré vztahy</w:t>
            </w:r>
          </w:p>
        </w:tc>
      </w:tr>
      <w:tr w:rsidR="002E5C83" w:rsidRPr="001D7D12" w:rsidTr="00143BE9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Pr="00143BE9" w:rsidRDefault="002E5C83" w:rsidP="00143BE9">
            <w:pPr>
              <w:ind w:left="360"/>
              <w:rPr>
                <w:rFonts w:cs="Arial"/>
                <w:b/>
                <w:bCs/>
                <w:sz w:val="20"/>
                <w:szCs w:val="20"/>
              </w:rPr>
            </w:pPr>
            <w:r w:rsidRPr="00BD11F0">
              <w:rPr>
                <w:rFonts w:cs="Arial"/>
                <w:b/>
                <w:bCs/>
                <w:sz w:val="20"/>
                <w:szCs w:val="20"/>
              </w:rPr>
              <w:t>Osobní hygiena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BA093F" w:rsidRDefault="002E5C83" w:rsidP="002E5C8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1D7D12" w:rsidRDefault="002E5C83" w:rsidP="0052430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2E5C83" w:rsidRPr="001D7D12" w:rsidTr="00524309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2E5C83" w:rsidRDefault="002E5C83" w:rsidP="006703AE">
            <w:pPr>
              <w:numPr>
                <w:ilvl w:val="0"/>
                <w:numId w:val="87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E5C83">
              <w:rPr>
                <w:rFonts w:eastAsiaTheme="minorHAnsi" w:cs="Arial"/>
                <w:sz w:val="20"/>
                <w:szCs w:val="20"/>
                <w:lang w:eastAsia="en-US"/>
              </w:rPr>
              <w:t>osvojit si základní hygienické návyky</w:t>
            </w:r>
          </w:p>
          <w:p w:rsidR="002E5C83" w:rsidRPr="00143BE9" w:rsidRDefault="002E5C83" w:rsidP="006703AE">
            <w:pPr>
              <w:numPr>
                <w:ilvl w:val="0"/>
                <w:numId w:val="87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E5C83">
              <w:rPr>
                <w:rFonts w:eastAsiaTheme="minorHAnsi" w:cs="Arial"/>
                <w:sz w:val="20"/>
                <w:szCs w:val="20"/>
                <w:lang w:eastAsia="en-US"/>
              </w:rPr>
              <w:t>orientovat se v prostředcích osobní hygieny a</w:t>
            </w:r>
            <w:r w:rsidR="00143BE9">
              <w:rPr>
                <w:rFonts w:eastAsiaTheme="minorHAnsi" w:cs="Arial"/>
                <w:sz w:val="20"/>
                <w:szCs w:val="20"/>
                <w:lang w:eastAsia="en-US"/>
              </w:rPr>
              <w:t xml:space="preserve"> vhodně je používat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2E5C83" w:rsidRDefault="002E5C83" w:rsidP="006703AE">
            <w:pPr>
              <w:numPr>
                <w:ilvl w:val="0"/>
                <w:numId w:val="87"/>
              </w:numPr>
              <w:ind w:left="714" w:hanging="357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E5C83">
              <w:rPr>
                <w:rFonts w:eastAsiaTheme="minorHAnsi" w:cs="Arial"/>
                <w:bCs/>
                <w:sz w:val="20"/>
                <w:szCs w:val="20"/>
                <w:lang w:eastAsia="en-US"/>
              </w:rPr>
              <w:t>péče o tělo, pleť a vlasy</w:t>
            </w:r>
          </w:p>
          <w:p w:rsidR="002E5C83" w:rsidRPr="002E5C83" w:rsidRDefault="002E5C83" w:rsidP="006703AE">
            <w:pPr>
              <w:numPr>
                <w:ilvl w:val="0"/>
                <w:numId w:val="87"/>
              </w:numPr>
              <w:ind w:left="714" w:hanging="357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E5C83">
              <w:rPr>
                <w:rFonts w:eastAsiaTheme="minorHAnsi" w:cs="Arial"/>
                <w:bCs/>
                <w:sz w:val="20"/>
                <w:szCs w:val="20"/>
                <w:lang w:eastAsia="en-US"/>
              </w:rPr>
              <w:t>péče o chrup</w:t>
            </w:r>
          </w:p>
          <w:p w:rsidR="002E5C83" w:rsidRPr="002E5C83" w:rsidRDefault="002E5C83" w:rsidP="006703AE">
            <w:pPr>
              <w:numPr>
                <w:ilvl w:val="0"/>
                <w:numId w:val="87"/>
              </w:numPr>
              <w:ind w:left="714" w:hanging="357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E5C83">
              <w:rPr>
                <w:rFonts w:eastAsiaTheme="minorHAnsi" w:cs="Arial"/>
                <w:bCs/>
                <w:sz w:val="20"/>
                <w:szCs w:val="20"/>
                <w:lang w:eastAsia="en-US"/>
              </w:rPr>
              <w:t>péče o nehty</w:t>
            </w:r>
          </w:p>
          <w:p w:rsidR="002E5C83" w:rsidRPr="002E5C83" w:rsidRDefault="002E5C83" w:rsidP="006703AE">
            <w:pPr>
              <w:numPr>
                <w:ilvl w:val="0"/>
                <w:numId w:val="87"/>
              </w:numPr>
              <w:ind w:left="714" w:hanging="357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E5C83">
              <w:rPr>
                <w:rFonts w:eastAsiaTheme="minorHAnsi" w:cs="Arial"/>
                <w:bCs/>
                <w:sz w:val="20"/>
                <w:szCs w:val="20"/>
                <w:lang w:eastAsia="en-US"/>
              </w:rPr>
              <w:t>intimní hygiena</w:t>
            </w:r>
          </w:p>
          <w:p w:rsidR="002E5C83" w:rsidRPr="00F72E60" w:rsidRDefault="002E5C83" w:rsidP="006703AE">
            <w:pPr>
              <w:numPr>
                <w:ilvl w:val="0"/>
                <w:numId w:val="87"/>
              </w:numPr>
              <w:ind w:left="714" w:hanging="357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E5C83">
              <w:rPr>
                <w:rFonts w:eastAsiaTheme="minorHAnsi" w:cs="Arial"/>
                <w:bCs/>
                <w:sz w:val="20"/>
                <w:szCs w:val="20"/>
                <w:lang w:eastAsia="en-US"/>
              </w:rPr>
              <w:t>jednoduché kosmetické postupy (líčení, deodoranty</w:t>
            </w:r>
            <w:r w:rsidR="00F72E60">
              <w:rPr>
                <w:rFonts w:eastAsiaTheme="minorHAnsi" w:cs="Arial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1D7D12" w:rsidRDefault="00524309" w:rsidP="0052430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BD11F0">
              <w:rPr>
                <w:rFonts w:cs="Arial"/>
                <w:b/>
                <w:sz w:val="20"/>
                <w:szCs w:val="20"/>
              </w:rPr>
              <w:t>OSV – SR – Poznávací schopnosti</w:t>
            </w:r>
            <w:r w:rsidRPr="00BD11F0">
              <w:rPr>
                <w:rFonts w:cs="Arial"/>
                <w:sz w:val="20"/>
                <w:szCs w:val="20"/>
              </w:rPr>
              <w:t xml:space="preserve"> – rozvoj pozornosti vůči odlišnostem</w:t>
            </w:r>
          </w:p>
        </w:tc>
      </w:tr>
      <w:tr w:rsidR="002E5C83" w:rsidRPr="001D7D12" w:rsidTr="00143BE9">
        <w:trPr>
          <w:trHeight w:val="2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143BE9" w:rsidRDefault="00143BE9" w:rsidP="00143BE9">
            <w:pPr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Domácnost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BA093F" w:rsidRDefault="002E5C83" w:rsidP="002E5C83">
            <w:pPr>
              <w:pStyle w:val="Odstavecseseznamem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1D7D12" w:rsidRDefault="002E5C83" w:rsidP="0052430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2E5C83" w:rsidRPr="001D7D12" w:rsidTr="00524309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09" w:rsidRPr="00524309" w:rsidRDefault="00524309" w:rsidP="006703AE">
            <w:pPr>
              <w:numPr>
                <w:ilvl w:val="0"/>
                <w:numId w:val="113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vyjmenovat bytové prostory a jejich účel</w:t>
            </w:r>
          </w:p>
          <w:p w:rsidR="00524309" w:rsidRPr="00524309" w:rsidRDefault="00524309" w:rsidP="006703AE">
            <w:pPr>
              <w:numPr>
                <w:ilvl w:val="0"/>
                <w:numId w:val="113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popsat vlastní pokoj</w:t>
            </w:r>
          </w:p>
          <w:p w:rsidR="00524309" w:rsidRPr="00524309" w:rsidRDefault="00524309" w:rsidP="006703AE">
            <w:pPr>
              <w:numPr>
                <w:ilvl w:val="0"/>
                <w:numId w:val="113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umět si vyzdobit pokoj</w:t>
            </w:r>
          </w:p>
          <w:p w:rsidR="00524309" w:rsidRPr="000A39B6" w:rsidRDefault="00524309" w:rsidP="006703AE">
            <w:pPr>
              <w:numPr>
                <w:ilvl w:val="0"/>
                <w:numId w:val="113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 xml:space="preserve">znát jednoduché pracovní postupy při </w:t>
            </w:r>
            <w:r w:rsidRPr="000A39B6">
              <w:rPr>
                <w:rFonts w:eastAsiaTheme="minorHAnsi" w:cs="Arial"/>
                <w:sz w:val="20"/>
                <w:szCs w:val="20"/>
                <w:lang w:eastAsia="en-US"/>
              </w:rPr>
              <w:t xml:space="preserve">základních činnostech v domácnosti </w:t>
            </w:r>
          </w:p>
          <w:p w:rsidR="00524309" w:rsidRPr="00524309" w:rsidRDefault="00524309" w:rsidP="006703AE">
            <w:pPr>
              <w:numPr>
                <w:ilvl w:val="0"/>
                <w:numId w:val="113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0A39B6">
              <w:rPr>
                <w:rFonts w:eastAsiaTheme="minorHAnsi" w:cs="Arial"/>
                <w:sz w:val="20"/>
                <w:szCs w:val="20"/>
                <w:lang w:eastAsia="en-US"/>
              </w:rPr>
              <w:t xml:space="preserve">dle vlastních schopností </w:t>
            </w:r>
            <w:r w:rsidR="000A39B6">
              <w:rPr>
                <w:rFonts w:eastAsiaTheme="minorHAnsi" w:cs="Arial"/>
                <w:sz w:val="20"/>
                <w:szCs w:val="20"/>
                <w:lang w:eastAsia="en-US"/>
              </w:rPr>
              <w:t xml:space="preserve">používat </w:t>
            </w:r>
            <w:r w:rsidRPr="000A39B6">
              <w:rPr>
                <w:rFonts w:eastAsiaTheme="minorHAnsi" w:cs="Arial"/>
                <w:sz w:val="20"/>
                <w:szCs w:val="20"/>
                <w:lang w:eastAsia="en-US"/>
              </w:rPr>
              <w:t>základ</w:t>
            </w:r>
            <w:r w:rsidR="000A39B6" w:rsidRPr="000A39B6">
              <w:rPr>
                <w:rFonts w:eastAsiaTheme="minorHAnsi" w:cs="Arial"/>
                <w:sz w:val="20"/>
                <w:szCs w:val="20"/>
                <w:lang w:eastAsia="en-US"/>
              </w:rPr>
              <w:t>ní</w:t>
            </w: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 xml:space="preserve"> úklidov</w:t>
            </w:r>
            <w:r w:rsidR="000A39B6">
              <w:rPr>
                <w:rFonts w:eastAsiaTheme="minorHAnsi" w:cs="Arial"/>
                <w:sz w:val="20"/>
                <w:szCs w:val="20"/>
                <w:lang w:eastAsia="en-US"/>
              </w:rPr>
              <w:t>é</w:t>
            </w: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 xml:space="preserve"> pr</w:t>
            </w:r>
            <w:r w:rsidR="000A39B6">
              <w:rPr>
                <w:rFonts w:eastAsiaTheme="minorHAnsi" w:cs="Arial"/>
                <w:sz w:val="20"/>
                <w:szCs w:val="20"/>
                <w:lang w:eastAsia="en-US"/>
              </w:rPr>
              <w:t>áce</w:t>
            </w:r>
          </w:p>
          <w:p w:rsidR="00524309" w:rsidRPr="00524309" w:rsidRDefault="00524309" w:rsidP="006703AE">
            <w:pPr>
              <w:numPr>
                <w:ilvl w:val="0"/>
                <w:numId w:val="113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bezpečně zacházet se základními čisticími prostředky</w:t>
            </w:r>
          </w:p>
          <w:p w:rsidR="00524309" w:rsidRPr="00524309" w:rsidRDefault="00524309" w:rsidP="006703AE">
            <w:pPr>
              <w:numPr>
                <w:ilvl w:val="0"/>
                <w:numId w:val="113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poskytnout první pomoc při drobném poranění domácnosti</w:t>
            </w:r>
          </w:p>
          <w:p w:rsidR="002E5C83" w:rsidRPr="002E5C83" w:rsidRDefault="002E5C83" w:rsidP="002E5C83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09" w:rsidRPr="00524309" w:rsidRDefault="00524309" w:rsidP="006703AE">
            <w:pPr>
              <w:numPr>
                <w:ilvl w:val="0"/>
                <w:numId w:val="114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 xml:space="preserve">byt a jeho funkce – bytové prostory, jejich účel </w:t>
            </w:r>
          </w:p>
          <w:p w:rsidR="00524309" w:rsidRPr="00524309" w:rsidRDefault="00524309" w:rsidP="006703AE">
            <w:pPr>
              <w:numPr>
                <w:ilvl w:val="0"/>
                <w:numId w:val="114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základní vybavení domácnosti</w:t>
            </w:r>
          </w:p>
          <w:p w:rsidR="00524309" w:rsidRPr="00524309" w:rsidRDefault="00524309" w:rsidP="006703AE">
            <w:pPr>
              <w:numPr>
                <w:ilvl w:val="0"/>
                <w:numId w:val="114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bytové doplňky</w:t>
            </w:r>
          </w:p>
          <w:p w:rsidR="00524309" w:rsidRPr="00524309" w:rsidRDefault="00524309" w:rsidP="006703AE">
            <w:pPr>
              <w:numPr>
                <w:ilvl w:val="0"/>
                <w:numId w:val="114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běžný úklid domácnosti</w:t>
            </w:r>
          </w:p>
          <w:p w:rsidR="00524309" w:rsidRPr="00524309" w:rsidRDefault="00524309" w:rsidP="006703AE">
            <w:pPr>
              <w:numPr>
                <w:ilvl w:val="0"/>
                <w:numId w:val="114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praktické činnosti</w:t>
            </w:r>
          </w:p>
          <w:p w:rsidR="00524309" w:rsidRPr="00524309" w:rsidRDefault="00524309" w:rsidP="00815A24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524309" w:rsidRPr="00524309" w:rsidRDefault="00524309" w:rsidP="00815A24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  <w:p w:rsidR="00524309" w:rsidRPr="00524309" w:rsidRDefault="00524309" w:rsidP="006703AE">
            <w:pPr>
              <w:numPr>
                <w:ilvl w:val="0"/>
                <w:numId w:val="114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čisticí prostředky a pomůcky</w:t>
            </w:r>
          </w:p>
          <w:p w:rsidR="00524309" w:rsidRPr="00524309" w:rsidRDefault="00524309" w:rsidP="006703AE">
            <w:pPr>
              <w:numPr>
                <w:ilvl w:val="0"/>
                <w:numId w:val="114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bezpečné ukládání čisticích prostředků</w:t>
            </w:r>
          </w:p>
          <w:p w:rsidR="00524309" w:rsidRPr="00524309" w:rsidRDefault="00524309" w:rsidP="006703AE">
            <w:pPr>
              <w:numPr>
                <w:ilvl w:val="0"/>
                <w:numId w:val="114"/>
              </w:num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bezpečné zacházení s ostrými předměty</w:t>
            </w:r>
          </w:p>
          <w:p w:rsidR="002E5C83" w:rsidRPr="00524309" w:rsidRDefault="00524309" w:rsidP="006703AE">
            <w:pPr>
              <w:pStyle w:val="Odstavecseseznamem"/>
              <w:numPr>
                <w:ilvl w:val="0"/>
                <w:numId w:val="114"/>
              </w:numPr>
              <w:rPr>
                <w:rFonts w:cs="Arial"/>
                <w:sz w:val="20"/>
                <w:szCs w:val="20"/>
              </w:rPr>
            </w:pPr>
            <w:r w:rsidRPr="00524309">
              <w:rPr>
                <w:rFonts w:eastAsiaTheme="minorHAnsi" w:cs="Arial"/>
                <w:sz w:val="20"/>
                <w:szCs w:val="20"/>
                <w:lang w:eastAsia="en-US"/>
              </w:rPr>
              <w:t>ošetření drobného poranění (říznutí, škrábnutí, opaření), přivolání pomoci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83" w:rsidRPr="001D7D12" w:rsidRDefault="00524309" w:rsidP="0052430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BD11F0">
              <w:rPr>
                <w:rFonts w:cs="Arial"/>
                <w:b/>
                <w:sz w:val="20"/>
                <w:szCs w:val="20"/>
              </w:rPr>
              <w:t>ČŽP - Vztah člověka k prostředí</w:t>
            </w:r>
            <w:r w:rsidRPr="00BD11F0">
              <w:rPr>
                <w:rFonts w:cs="Arial"/>
                <w:sz w:val="20"/>
                <w:szCs w:val="20"/>
              </w:rPr>
              <w:t xml:space="preserve"> – řešení odpadového hospodářství</w:t>
            </w:r>
          </w:p>
        </w:tc>
      </w:tr>
    </w:tbl>
    <w:p w:rsidR="00380B92" w:rsidRDefault="00380B92" w:rsidP="00524309">
      <w:pPr>
        <w:rPr>
          <w:rFonts w:cs="Arial"/>
          <w:b/>
          <w:bCs/>
          <w:sz w:val="20"/>
          <w:szCs w:val="20"/>
        </w:rPr>
      </w:pPr>
    </w:p>
    <w:p w:rsidR="00524309" w:rsidRPr="00F71F2D" w:rsidRDefault="00524309" w:rsidP="00CA1661">
      <w:pPr>
        <w:spacing w:after="200" w:line="276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Práce v </w:t>
      </w:r>
      <w:r w:rsidR="00F71F2D">
        <w:rPr>
          <w:rFonts w:cs="Arial"/>
          <w:b/>
          <w:bCs/>
          <w:sz w:val="20"/>
          <w:szCs w:val="20"/>
        </w:rPr>
        <w:t xml:space="preserve"> domácnosti                                                                                                                                                                       </w:t>
      </w:r>
      <w:r w:rsidR="00815A24">
        <w:rPr>
          <w:rFonts w:cs="Arial"/>
          <w:b/>
          <w:bCs/>
          <w:sz w:val="20"/>
          <w:szCs w:val="20"/>
        </w:rPr>
        <w:t xml:space="preserve">                      </w:t>
      </w:r>
      <w:r w:rsidR="00F71F2D">
        <w:rPr>
          <w:rFonts w:cs="Arial"/>
          <w:b/>
          <w:bCs/>
          <w:sz w:val="20"/>
          <w:szCs w:val="20"/>
        </w:rPr>
        <w:t xml:space="preserve">    </w:t>
      </w:r>
      <w:r>
        <w:rPr>
          <w:rFonts w:cs="Arial"/>
          <w:b/>
          <w:bCs/>
          <w:sz w:val="20"/>
          <w:szCs w:val="20"/>
        </w:rPr>
        <w:t>1. ročník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961"/>
        <w:gridCol w:w="3827"/>
      </w:tblGrid>
      <w:tr w:rsidR="00524309" w:rsidRPr="00A72459" w:rsidTr="00F71F2D">
        <w:trPr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4309" w:rsidRPr="00380B92" w:rsidRDefault="00380B92" w:rsidP="00524309">
            <w:pPr>
              <w:rPr>
                <w:b/>
              </w:rPr>
            </w:pPr>
            <w:r w:rsidRPr="00380B92">
              <w:rPr>
                <w:b/>
              </w:rPr>
              <w:t>Školní výstupy</w:t>
            </w:r>
          </w:p>
          <w:p w:rsidR="00524309" w:rsidRPr="00A72459" w:rsidRDefault="00524309" w:rsidP="00524309">
            <w:pPr>
              <w:rPr>
                <w:rFonts w:cs="Arial"/>
                <w:color w:val="000000"/>
                <w:sz w:val="20"/>
                <w:szCs w:val="20"/>
              </w:rPr>
            </w:pPr>
            <w:r w:rsidRPr="00A72459">
              <w:rPr>
                <w:rFonts w:cs="Arial"/>
                <w:sz w:val="20"/>
                <w:szCs w:val="20"/>
              </w:rPr>
              <w:t>Žák by měl…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4309" w:rsidRPr="00A72459" w:rsidRDefault="00524309" w:rsidP="0052430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A72459">
              <w:rPr>
                <w:rFonts w:cs="Arial"/>
                <w:b/>
                <w:sz w:val="20"/>
                <w:szCs w:val="20"/>
              </w:rPr>
              <w:t>Učivo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4309" w:rsidRPr="00A72459" w:rsidRDefault="00524309" w:rsidP="0052430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A72459">
              <w:rPr>
                <w:rFonts w:cs="Arial"/>
                <w:b/>
                <w:sz w:val="20"/>
                <w:szCs w:val="20"/>
              </w:rPr>
              <w:t>Přesahy a vazby (mezipředmětové vztahy, průřezová témata)</w:t>
            </w:r>
          </w:p>
        </w:tc>
      </w:tr>
      <w:tr w:rsidR="00524309" w:rsidRPr="00A72459" w:rsidTr="00380B92">
        <w:trPr>
          <w:trHeight w:val="237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40" w:rsidRPr="00A72459" w:rsidRDefault="00524309" w:rsidP="002C174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b/>
                <w:color w:val="000000"/>
                <w:sz w:val="20"/>
                <w:szCs w:val="20"/>
              </w:rPr>
              <w:t>Provoz a údržba domácnosti</w:t>
            </w:r>
          </w:p>
        </w:tc>
      </w:tr>
      <w:tr w:rsidR="00524309" w:rsidRPr="00A72459" w:rsidTr="00F71F2D">
        <w:trPr>
          <w:trHeight w:val="8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09" w:rsidRPr="00BD11F0" w:rsidRDefault="00524309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dodržovat zásady bezpečnosti práce, hygieny práce a požární předpisy</w:t>
            </w:r>
          </w:p>
          <w:p w:rsidR="00524309" w:rsidRPr="00FC0701" w:rsidRDefault="00524309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sz w:val="20"/>
                <w:szCs w:val="20"/>
              </w:rPr>
            </w:pPr>
            <w:r w:rsidRPr="00815A24">
              <w:rPr>
                <w:rFonts w:cs="Arial"/>
                <w:color w:val="000000"/>
                <w:sz w:val="20"/>
                <w:szCs w:val="20"/>
              </w:rPr>
              <w:t>znát základní vybavení obytných místností, kuchyně a sociálního zařízení</w:t>
            </w:r>
          </w:p>
          <w:p w:rsidR="00524309" w:rsidRPr="00BD11F0" w:rsidRDefault="00524309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dodržovat zásady správného uspořádání věcí v domácnosti</w:t>
            </w:r>
          </w:p>
          <w:p w:rsidR="00524309" w:rsidRPr="00BD11F0" w:rsidRDefault="00524309" w:rsidP="00FC0701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FC0701" w:rsidRDefault="00FC0701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znát základní spotřebiče používané v domácnosti, umět s nimi pracovat a zvládnout základní údržbu těchto spotřebičů</w:t>
            </w:r>
          </w:p>
          <w:p w:rsidR="00FC0701" w:rsidRPr="00BD11F0" w:rsidRDefault="00FC0701" w:rsidP="00FC0701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FC0701" w:rsidRPr="00FC0701" w:rsidRDefault="00524309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znát a vybrat vhodné nástroje, přístroje, nářadí podle zamýšlené činnosti</w:t>
            </w:r>
          </w:p>
          <w:p w:rsidR="00FC0701" w:rsidRDefault="00FC0701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používat jednoduché pracovní postupy a techniky</w:t>
            </w:r>
          </w:p>
          <w:p w:rsidR="00524309" w:rsidRDefault="00524309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</w:t>
            </w:r>
            <w:r w:rsidRPr="00BD11F0">
              <w:rPr>
                <w:rFonts w:cs="Arial"/>
                <w:color w:val="000000"/>
                <w:sz w:val="20"/>
                <w:szCs w:val="20"/>
              </w:rPr>
              <w:t>vládnout organizaci a plánování při úklidu domácnosti</w:t>
            </w:r>
          </w:p>
          <w:p w:rsidR="003D7452" w:rsidRPr="00BD11F0" w:rsidRDefault="003D7452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3D7452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znát základní čisti</w:t>
            </w:r>
            <w:r w:rsidR="00524309" w:rsidRPr="00BD11F0">
              <w:rPr>
                <w:rFonts w:cs="Arial"/>
                <w:color w:val="000000"/>
                <w:sz w:val="20"/>
                <w:szCs w:val="20"/>
              </w:rPr>
              <w:t>cí prostředky a orientovat se v symbolech na etiketě</w:t>
            </w:r>
          </w:p>
          <w:p w:rsidR="00524309" w:rsidRPr="00BD11F0" w:rsidRDefault="00FC0701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vybrat vhodné čisti</w:t>
            </w:r>
            <w:r w:rsidR="00524309" w:rsidRPr="00BD11F0">
              <w:rPr>
                <w:rFonts w:cs="Arial"/>
                <w:color w:val="000000"/>
                <w:sz w:val="20"/>
                <w:szCs w:val="20"/>
              </w:rPr>
              <w:t>cí prostředky</w:t>
            </w:r>
          </w:p>
          <w:p w:rsidR="00524309" w:rsidRPr="00BD11F0" w:rsidRDefault="00524309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prakticky zvládat třídění domácího odpadu</w:t>
            </w:r>
          </w:p>
          <w:p w:rsidR="00524309" w:rsidRPr="00BD11F0" w:rsidRDefault="00524309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zvládnout roztřídit prádlo před praním - orientovat se v symbolech údržby</w:t>
            </w:r>
          </w:p>
          <w:p w:rsidR="00524309" w:rsidRDefault="00524309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podle možností žáka zvládnout vyprat prádlo, oděvy a textilie</w:t>
            </w:r>
          </w:p>
          <w:p w:rsidR="00524309" w:rsidRPr="00524309" w:rsidRDefault="00524309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524309">
              <w:rPr>
                <w:rFonts w:cs="Arial"/>
                <w:color w:val="000000"/>
                <w:sz w:val="20"/>
                <w:szCs w:val="20"/>
              </w:rPr>
              <w:t>pečovat o pokojové rostliny a využívat je k výzdobě bytu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09" w:rsidRDefault="00524309" w:rsidP="006703AE">
            <w:pPr>
              <w:numPr>
                <w:ilvl w:val="0"/>
                <w:numId w:val="89"/>
              </w:numPr>
              <w:ind w:left="680" w:hanging="357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hygiena a bezpečnost práce</w:t>
            </w:r>
          </w:p>
          <w:p w:rsidR="00FC0701" w:rsidRDefault="00FC0701" w:rsidP="00FC0701">
            <w:p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zařízení a vybavení bytu</w:t>
            </w:r>
          </w:p>
          <w:p w:rsidR="00524309" w:rsidRPr="00BD11F0" w:rsidRDefault="00524309" w:rsidP="00FC0701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zásady uspořádání věcí v domácnosti</w:t>
            </w:r>
          </w:p>
          <w:p w:rsidR="00524309" w:rsidRPr="00BD11F0" w:rsidRDefault="00524309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pracovní pomůcky a prostředky, jejich funkce a využití</w:t>
            </w:r>
          </w:p>
          <w:p w:rsidR="00524309" w:rsidRPr="00BD11F0" w:rsidRDefault="00524309" w:rsidP="00524309">
            <w:p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FC0701" w:rsidRPr="00FC0701" w:rsidRDefault="00524309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obsluha základních technických prostředků používaných v domácnosti, bezpečná obsluha spotřebičů</w:t>
            </w:r>
          </w:p>
          <w:p w:rsidR="00FC0701" w:rsidRPr="00BD11F0" w:rsidRDefault="00FC0701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údržba domácích spotřebičů</w:t>
            </w:r>
          </w:p>
          <w:p w:rsidR="003D7452" w:rsidRPr="00FC0701" w:rsidRDefault="00FC0701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drobné domácí údržbářské práce</w:t>
            </w:r>
          </w:p>
          <w:p w:rsidR="00524309" w:rsidRDefault="00524309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 xml:space="preserve">domácí práce </w:t>
            </w:r>
          </w:p>
          <w:p w:rsidR="00FC0701" w:rsidRPr="00FC0701" w:rsidRDefault="00FC0701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organizace práce</w:t>
            </w:r>
          </w:p>
          <w:p w:rsidR="00FC0701" w:rsidRPr="00BD11F0" w:rsidRDefault="00FC0701" w:rsidP="00FC0701">
            <w:p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FC0701" w:rsidRPr="00BD11F0" w:rsidRDefault="00FC0701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domácí práce v průběhu dne</w:t>
            </w:r>
          </w:p>
          <w:p w:rsidR="00524309" w:rsidRDefault="00524309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úklidové práce</w:t>
            </w:r>
          </w:p>
          <w:p w:rsidR="00FC0701" w:rsidRPr="00BD11F0" w:rsidRDefault="00FC0701" w:rsidP="00FC0701">
            <w:p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2E75C7" w:rsidRDefault="00FC0701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úklidové a čistí prostředky</w:t>
            </w:r>
          </w:p>
          <w:p w:rsidR="002E75C7" w:rsidRDefault="002E75C7" w:rsidP="002E75C7">
            <w:pPr>
              <w:pStyle w:val="Odstavecseseznamem"/>
              <w:rPr>
                <w:rFonts w:cs="Arial"/>
                <w:color w:val="000000"/>
                <w:sz w:val="20"/>
                <w:szCs w:val="20"/>
              </w:rPr>
            </w:pPr>
          </w:p>
          <w:p w:rsidR="002E75C7" w:rsidRPr="002E75C7" w:rsidRDefault="002E75C7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2E75C7">
              <w:rPr>
                <w:rFonts w:cs="Arial"/>
                <w:color w:val="000000"/>
                <w:sz w:val="20"/>
                <w:szCs w:val="20"/>
              </w:rPr>
              <w:t>vhodné prostředky pro konkrétní úklid</w:t>
            </w:r>
          </w:p>
          <w:p w:rsidR="00524309" w:rsidRPr="00BD11F0" w:rsidRDefault="00524309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odpadové hospodářství – třídění odpadu</w:t>
            </w:r>
          </w:p>
          <w:p w:rsidR="00524309" w:rsidRDefault="00524309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třídění prádla podle symbolů</w:t>
            </w:r>
          </w:p>
          <w:p w:rsidR="002E75C7" w:rsidRPr="00BD11F0" w:rsidRDefault="002E75C7" w:rsidP="002E75C7">
            <w:p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2E75C7" w:rsidRDefault="00524309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údržba oděvů a textilií – praní, žehlení, drobné opravy</w:t>
            </w:r>
          </w:p>
          <w:p w:rsidR="00012142" w:rsidRPr="00012142" w:rsidRDefault="00524309" w:rsidP="006703AE">
            <w:pPr>
              <w:numPr>
                <w:ilvl w:val="0"/>
                <w:numId w:val="88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524309">
              <w:rPr>
                <w:rFonts w:cs="Arial"/>
                <w:color w:val="000000"/>
                <w:sz w:val="20"/>
                <w:szCs w:val="20"/>
              </w:rPr>
              <w:t>péče o pokojové rostliny, základy aranžování květin a suchých vazeb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09" w:rsidRPr="00BD11F0" w:rsidRDefault="00524309" w:rsidP="00524309">
            <w:pPr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 xml:space="preserve">OSV – OR – </w:t>
            </w:r>
            <w:r w:rsidRPr="00BD11F0">
              <w:rPr>
                <w:rFonts w:cs="Arial"/>
                <w:b/>
                <w:color w:val="000000"/>
                <w:sz w:val="20"/>
                <w:szCs w:val="20"/>
              </w:rPr>
              <w:t>Sebepoznání a sebepojetí</w:t>
            </w:r>
            <w:r w:rsidRPr="00BD11F0">
              <w:rPr>
                <w:rFonts w:cs="Arial"/>
                <w:color w:val="000000"/>
                <w:sz w:val="20"/>
                <w:szCs w:val="20"/>
              </w:rPr>
              <w:t xml:space="preserve"> – já jako zdroj informací o sobě, druzí jako zdroj informací o mně</w:t>
            </w:r>
          </w:p>
          <w:p w:rsidR="00524309" w:rsidRPr="00BD11F0" w:rsidRDefault="00524309" w:rsidP="00524309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524309">
            <w:pPr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 xml:space="preserve">ČŽP – </w:t>
            </w:r>
            <w:r w:rsidRPr="00BD11F0">
              <w:rPr>
                <w:rFonts w:cs="Arial"/>
                <w:b/>
                <w:color w:val="000000"/>
                <w:sz w:val="20"/>
                <w:szCs w:val="20"/>
              </w:rPr>
              <w:t xml:space="preserve">Vztah člověka k prostředí – </w:t>
            </w:r>
            <w:r w:rsidRPr="00BD11F0">
              <w:rPr>
                <w:rFonts w:cs="Arial"/>
                <w:color w:val="000000"/>
                <w:sz w:val="20"/>
                <w:szCs w:val="20"/>
              </w:rPr>
              <w:t>naše obec</w:t>
            </w:r>
          </w:p>
          <w:p w:rsidR="00524309" w:rsidRPr="00A72459" w:rsidRDefault="00524309" w:rsidP="00524309">
            <w:pPr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 xml:space="preserve">OSV – SR – </w:t>
            </w:r>
            <w:r w:rsidRPr="00BD11F0">
              <w:rPr>
                <w:rFonts w:cs="Arial"/>
                <w:b/>
                <w:color w:val="000000"/>
                <w:sz w:val="20"/>
                <w:szCs w:val="20"/>
              </w:rPr>
              <w:t>Poznávací schopnosti</w:t>
            </w:r>
            <w:r w:rsidRPr="00BD11F0">
              <w:rPr>
                <w:rFonts w:cs="Arial"/>
                <w:color w:val="000000"/>
                <w:sz w:val="20"/>
                <w:szCs w:val="20"/>
              </w:rPr>
              <w:t xml:space="preserve"> – vzájemné poznávání se ve skupině – ve škole, v zaměstnání, poznávání dalších lidí</w:t>
            </w:r>
          </w:p>
          <w:p w:rsidR="00524309" w:rsidRPr="00A72459" w:rsidRDefault="00524309" w:rsidP="00524309">
            <w:pPr>
              <w:ind w:left="227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A72459" w:rsidRDefault="00524309" w:rsidP="00524309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F4E5B" w:rsidRPr="00A72459" w:rsidTr="00380B92">
        <w:trPr>
          <w:trHeight w:val="255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Pr="002C1740" w:rsidRDefault="00380B92" w:rsidP="002C174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Práce montážní a demontážní</w:t>
            </w:r>
          </w:p>
        </w:tc>
      </w:tr>
      <w:tr w:rsidR="008F4E5B" w:rsidRPr="00A72459" w:rsidTr="00F71F2D">
        <w:trPr>
          <w:trHeight w:val="8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B" w:rsidRPr="00DC407A" w:rsidRDefault="008F4E5B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DC407A">
              <w:rPr>
                <w:rFonts w:cs="Arial"/>
                <w:color w:val="000000"/>
                <w:sz w:val="20"/>
                <w:szCs w:val="20"/>
              </w:rPr>
              <w:t>zvládá montážní a demontážní práci se stavebnicí</w:t>
            </w:r>
          </w:p>
          <w:p w:rsidR="008F4E5B" w:rsidRPr="00DC407A" w:rsidRDefault="008F4E5B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DC407A">
              <w:rPr>
                <w:rFonts w:cs="Arial"/>
                <w:color w:val="000000"/>
                <w:sz w:val="20"/>
                <w:szCs w:val="20"/>
              </w:rPr>
              <w:t>s dopomocí zvládne vyměnit baterii</w:t>
            </w:r>
          </w:p>
          <w:p w:rsidR="008F4E5B" w:rsidRPr="00DC407A" w:rsidRDefault="008F4E5B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DC407A">
              <w:rPr>
                <w:rFonts w:cs="Arial"/>
                <w:color w:val="000000"/>
                <w:sz w:val="20"/>
                <w:szCs w:val="20"/>
              </w:rPr>
              <w:t>s pomocí zvládá základní údržbu pomůcek, nástrojů, nářadí</w:t>
            </w:r>
          </w:p>
          <w:p w:rsidR="008F4E5B" w:rsidRPr="00DC407A" w:rsidRDefault="008F4E5B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DC407A">
              <w:rPr>
                <w:rFonts w:cs="Arial"/>
                <w:color w:val="000000"/>
                <w:sz w:val="20"/>
                <w:szCs w:val="20"/>
              </w:rPr>
              <w:t>udržuje pořádek na pracovním místě</w:t>
            </w:r>
          </w:p>
          <w:p w:rsidR="008F4E5B" w:rsidRPr="00BD11F0" w:rsidRDefault="008F4E5B" w:rsidP="006703AE">
            <w:pPr>
              <w:numPr>
                <w:ilvl w:val="0"/>
                <w:numId w:val="89"/>
              </w:numPr>
              <w:ind w:left="680"/>
              <w:contextualSpacing/>
              <w:rPr>
                <w:rFonts w:cs="Arial"/>
                <w:sz w:val="20"/>
                <w:szCs w:val="20"/>
              </w:rPr>
            </w:pPr>
            <w:r w:rsidRPr="00DC407A">
              <w:rPr>
                <w:rFonts w:cs="Arial"/>
                <w:color w:val="000000"/>
                <w:sz w:val="20"/>
                <w:szCs w:val="20"/>
              </w:rPr>
              <w:t>bezpečně manipuluje s elektrickými spotřebiči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B" w:rsidRDefault="008F4E5B" w:rsidP="006703AE">
            <w:pPr>
              <w:pStyle w:val="Odstavecseseznamem"/>
              <w:numPr>
                <w:ilvl w:val="0"/>
                <w:numId w:val="97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sestavování modelů konstrukčních stavebnic</w:t>
            </w:r>
          </w:p>
          <w:p w:rsidR="008F4E5B" w:rsidRDefault="008F4E5B" w:rsidP="006703AE">
            <w:pPr>
              <w:pStyle w:val="Odstavecseseznamem"/>
              <w:numPr>
                <w:ilvl w:val="0"/>
                <w:numId w:val="97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montáž a demontáž (výměna baterií v hodinách, kalkulačce apod.)</w:t>
            </w:r>
          </w:p>
          <w:p w:rsidR="008F4E5B" w:rsidRDefault="008F4E5B" w:rsidP="006703AE">
            <w:pPr>
              <w:pStyle w:val="Odstavecseseznamem"/>
              <w:numPr>
                <w:ilvl w:val="0"/>
                <w:numId w:val="97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rozebrání, složení jednoduchých mechanických strojů (mlýnek na maso, apod.)</w:t>
            </w:r>
          </w:p>
          <w:p w:rsidR="008F4E5B" w:rsidRDefault="008F4E5B" w:rsidP="006703AE">
            <w:pPr>
              <w:pStyle w:val="Odstavecseseznamem"/>
              <w:numPr>
                <w:ilvl w:val="0"/>
                <w:numId w:val="97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návodem, předlohou</w:t>
            </w:r>
          </w:p>
          <w:p w:rsidR="008F4E5B" w:rsidRPr="00143BE9" w:rsidRDefault="008F4E5B" w:rsidP="006703AE">
            <w:pPr>
              <w:pStyle w:val="Odstavecseseznamem"/>
              <w:numPr>
                <w:ilvl w:val="0"/>
                <w:numId w:val="97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zacházení s elektrickými spotřebiči (výměna sáčků ve vysavači, apod.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B" w:rsidRPr="00A72459" w:rsidRDefault="008F4E5B" w:rsidP="00524309">
            <w:pPr>
              <w:ind w:left="833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C1740" w:rsidRPr="00A72459" w:rsidTr="000A39B6">
        <w:trPr>
          <w:trHeight w:val="274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40" w:rsidRPr="000A39B6" w:rsidRDefault="002C1740" w:rsidP="000A39B6">
            <w:pPr>
              <w:ind w:left="680" w:hanging="680"/>
              <w:rPr>
                <w:rFonts w:cs="Arial"/>
                <w:b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b/>
                <w:color w:val="000000"/>
                <w:sz w:val="20"/>
                <w:szCs w:val="20"/>
              </w:rPr>
              <w:t>Příprava pokrmů</w:t>
            </w:r>
          </w:p>
        </w:tc>
      </w:tr>
      <w:tr w:rsidR="00524309" w:rsidRPr="00A72459" w:rsidTr="00F71F2D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09" w:rsidRPr="00BD11F0" w:rsidRDefault="00524309" w:rsidP="006703AE">
            <w:pPr>
              <w:numPr>
                <w:ilvl w:val="0"/>
                <w:numId w:val="90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dodržovat zásady hygieny a bezpečnost při přípravě pokrmů</w:t>
            </w:r>
          </w:p>
          <w:p w:rsidR="00524309" w:rsidRPr="00BD11F0" w:rsidRDefault="00524309" w:rsidP="006703AE">
            <w:pPr>
              <w:numPr>
                <w:ilvl w:val="0"/>
                <w:numId w:val="90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orientovat se v základním vybavení kuchyně</w:t>
            </w:r>
          </w:p>
          <w:p w:rsidR="00524309" w:rsidRPr="00BD11F0" w:rsidRDefault="00524309" w:rsidP="006703AE">
            <w:pPr>
              <w:numPr>
                <w:ilvl w:val="0"/>
                <w:numId w:val="90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bezpečně ovládat kuchyňské spotřebiče a zařízení</w:t>
            </w:r>
          </w:p>
          <w:p w:rsidR="00524309" w:rsidRPr="00BD11F0" w:rsidRDefault="00524309" w:rsidP="006703AE">
            <w:pPr>
              <w:numPr>
                <w:ilvl w:val="0"/>
                <w:numId w:val="90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dodržovat zásady stravování podle částí dne, uplatňovat zásady správného stolování a osvojit si společenské chování u stolu</w:t>
            </w:r>
          </w:p>
          <w:p w:rsidR="00524309" w:rsidRPr="00BD11F0" w:rsidRDefault="00524309" w:rsidP="006703AE">
            <w:pPr>
              <w:numPr>
                <w:ilvl w:val="0"/>
                <w:numId w:val="90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dodržovat zásady zdravé výživy</w:t>
            </w:r>
          </w:p>
          <w:p w:rsidR="00524309" w:rsidRPr="00BD11F0" w:rsidRDefault="00524309" w:rsidP="006703AE">
            <w:pPr>
              <w:numPr>
                <w:ilvl w:val="0"/>
                <w:numId w:val="90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připravit jednoduché pohoštění a nápoj</w:t>
            </w:r>
          </w:p>
          <w:p w:rsidR="00524309" w:rsidRDefault="00524309" w:rsidP="006703AE">
            <w:pPr>
              <w:numPr>
                <w:ilvl w:val="0"/>
                <w:numId w:val="90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připravit jednoduchý tepelně upravený pokrm podle jednoduchého návodu</w:t>
            </w:r>
          </w:p>
          <w:p w:rsidR="00E76EFD" w:rsidRDefault="00E76EFD" w:rsidP="00E76EFD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E76EFD" w:rsidRDefault="00E76EFD" w:rsidP="00E76EFD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5C34AB" w:rsidRDefault="00E76EFD" w:rsidP="006703AE">
            <w:pPr>
              <w:pStyle w:val="Odstavecseseznamem"/>
              <w:numPr>
                <w:ilvl w:val="0"/>
                <w:numId w:val="9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poznat některé druhy léčivých rostlin a koření</w:t>
            </w:r>
          </w:p>
          <w:p w:rsidR="00524309" w:rsidRPr="00BD11F0" w:rsidRDefault="00524309" w:rsidP="006703AE">
            <w:pPr>
              <w:numPr>
                <w:ilvl w:val="0"/>
                <w:numId w:val="90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znát nejčastější příčiny úrazů v kuchyni</w:t>
            </w:r>
          </w:p>
          <w:p w:rsidR="005C2191" w:rsidRDefault="00524309" w:rsidP="006703AE">
            <w:pPr>
              <w:numPr>
                <w:ilvl w:val="0"/>
                <w:numId w:val="90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podle schopností poskytnout první pomoc při drobném poranění</w:t>
            </w:r>
          </w:p>
          <w:p w:rsidR="00CF195C" w:rsidRPr="00143BE9" w:rsidRDefault="00524309" w:rsidP="006703AE">
            <w:pPr>
              <w:numPr>
                <w:ilvl w:val="0"/>
                <w:numId w:val="90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5C2191">
              <w:rPr>
                <w:rFonts w:cs="Arial"/>
                <w:color w:val="000000"/>
                <w:sz w:val="20"/>
                <w:szCs w:val="20"/>
              </w:rPr>
              <w:t>znát důležitá telefonní čísla a při vážném poranění přivolat pomoc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09" w:rsidRPr="00BD11F0" w:rsidRDefault="00524309" w:rsidP="006703AE">
            <w:pPr>
              <w:numPr>
                <w:ilvl w:val="0"/>
                <w:numId w:val="9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zásady hygieny a bezpečnosti práce při práci s potravinami</w:t>
            </w:r>
          </w:p>
          <w:p w:rsidR="00524309" w:rsidRPr="00BD11F0" w:rsidRDefault="00524309" w:rsidP="006703AE">
            <w:pPr>
              <w:numPr>
                <w:ilvl w:val="0"/>
                <w:numId w:val="9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základní vybavení kuchyně</w:t>
            </w:r>
          </w:p>
          <w:p w:rsidR="00524309" w:rsidRPr="00BD11F0" w:rsidRDefault="00524309" w:rsidP="006703AE">
            <w:pPr>
              <w:numPr>
                <w:ilvl w:val="0"/>
                <w:numId w:val="9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zařízení kuchyně, základní kuchyňský inventář</w:t>
            </w:r>
          </w:p>
          <w:p w:rsidR="00524309" w:rsidRPr="00BD11F0" w:rsidRDefault="00524309" w:rsidP="006703AE">
            <w:pPr>
              <w:numPr>
                <w:ilvl w:val="0"/>
                <w:numId w:val="9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denní stravovací režim, zdravá výživa</w:t>
            </w:r>
          </w:p>
          <w:p w:rsidR="00524309" w:rsidRPr="003D7452" w:rsidRDefault="00524309" w:rsidP="006703AE">
            <w:pPr>
              <w:numPr>
                <w:ilvl w:val="0"/>
                <w:numId w:val="9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úprava stolu k různým příležitostem, ozdobné prvky</w:t>
            </w:r>
          </w:p>
          <w:p w:rsidR="00524309" w:rsidRPr="00BD11F0" w:rsidRDefault="00524309" w:rsidP="006703AE">
            <w:pPr>
              <w:numPr>
                <w:ilvl w:val="0"/>
                <w:numId w:val="9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promyšlený nákup potravin</w:t>
            </w:r>
          </w:p>
          <w:p w:rsidR="00524309" w:rsidRPr="00BD11F0" w:rsidRDefault="00524309" w:rsidP="006703AE">
            <w:pPr>
              <w:numPr>
                <w:ilvl w:val="0"/>
                <w:numId w:val="9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skladování potravin</w:t>
            </w:r>
          </w:p>
          <w:p w:rsidR="00524309" w:rsidRPr="00BD11F0" w:rsidRDefault="00524309" w:rsidP="006703AE">
            <w:pPr>
              <w:numPr>
                <w:ilvl w:val="0"/>
                <w:numId w:val="9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tepelná úprava pokrmů</w:t>
            </w:r>
          </w:p>
          <w:p w:rsidR="00524309" w:rsidRDefault="00524309" w:rsidP="006703AE">
            <w:pPr>
              <w:numPr>
                <w:ilvl w:val="0"/>
                <w:numId w:val="9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pokrmy studené kuchyně</w:t>
            </w:r>
          </w:p>
          <w:p w:rsidR="003D7452" w:rsidRPr="00BD11F0" w:rsidRDefault="003D7452" w:rsidP="006703AE">
            <w:pPr>
              <w:numPr>
                <w:ilvl w:val="0"/>
                <w:numId w:val="9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pokrmy teplé kuchyně</w:t>
            </w:r>
          </w:p>
          <w:p w:rsidR="00524309" w:rsidRDefault="00524309" w:rsidP="006703AE">
            <w:pPr>
              <w:numPr>
                <w:ilvl w:val="0"/>
                <w:numId w:val="9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příprava nápojů</w:t>
            </w:r>
          </w:p>
          <w:p w:rsidR="00E76EFD" w:rsidRDefault="00E76EFD" w:rsidP="006703AE">
            <w:pPr>
              <w:pStyle w:val="Odstavecseseznamem"/>
              <w:numPr>
                <w:ilvl w:val="0"/>
                <w:numId w:val="9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léčivé rostliny a koření – pěstování, sběr a sušení</w:t>
            </w:r>
          </w:p>
          <w:p w:rsidR="00E76EFD" w:rsidRDefault="00E76EFD" w:rsidP="006703AE">
            <w:pPr>
              <w:pStyle w:val="Odstavecseseznamem"/>
              <w:numPr>
                <w:ilvl w:val="0"/>
                <w:numId w:val="9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využití v kuchyni</w:t>
            </w:r>
          </w:p>
          <w:p w:rsidR="00E76EFD" w:rsidRPr="00BD11F0" w:rsidRDefault="00E76EFD" w:rsidP="00E76EFD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BD11F0" w:rsidRDefault="00524309" w:rsidP="006703AE">
            <w:pPr>
              <w:numPr>
                <w:ilvl w:val="0"/>
                <w:numId w:val="96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>úrazy při práci v kuchyni</w:t>
            </w:r>
          </w:p>
          <w:p w:rsidR="005C2191" w:rsidRDefault="005C2191" w:rsidP="00524309">
            <w:pPr>
              <w:ind w:left="72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5C2191" w:rsidRDefault="005C2191" w:rsidP="00524309">
            <w:pPr>
              <w:ind w:left="72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815A24" w:rsidRDefault="00524309" w:rsidP="006703AE">
            <w:pPr>
              <w:pStyle w:val="Odstavecseseznamem"/>
              <w:numPr>
                <w:ilvl w:val="0"/>
                <w:numId w:val="96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815A24">
              <w:rPr>
                <w:rFonts w:cs="Arial"/>
                <w:color w:val="000000"/>
                <w:sz w:val="20"/>
                <w:szCs w:val="20"/>
              </w:rPr>
              <w:t>důležitá telefonní čísla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91" w:rsidRPr="00BD11F0" w:rsidRDefault="005C2191" w:rsidP="005C2191">
            <w:pPr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 xml:space="preserve">OSV – SR – </w:t>
            </w:r>
            <w:r w:rsidRPr="00BD11F0">
              <w:rPr>
                <w:rFonts w:cs="Arial"/>
                <w:b/>
                <w:color w:val="000000"/>
                <w:sz w:val="20"/>
                <w:szCs w:val="20"/>
              </w:rPr>
              <w:t>Komunikace</w:t>
            </w:r>
            <w:r w:rsidRPr="00BD11F0">
              <w:rPr>
                <w:rFonts w:cs="Arial"/>
                <w:color w:val="000000"/>
                <w:sz w:val="20"/>
                <w:szCs w:val="20"/>
              </w:rPr>
              <w:t xml:space="preserve"> – dovednosti pro sdělování - verbální i nonverbální komunikace v různých situacích</w:t>
            </w:r>
          </w:p>
          <w:p w:rsidR="005C2191" w:rsidRPr="00BD11F0" w:rsidRDefault="005C2191" w:rsidP="005C2191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C2191" w:rsidRPr="00BD11F0" w:rsidRDefault="005C2191" w:rsidP="005C2191">
            <w:pPr>
              <w:rPr>
                <w:rFonts w:cs="Arial"/>
                <w:color w:val="000000"/>
                <w:sz w:val="20"/>
                <w:szCs w:val="20"/>
              </w:rPr>
            </w:pPr>
            <w:r w:rsidRPr="00BD11F0">
              <w:rPr>
                <w:rFonts w:cs="Arial"/>
                <w:color w:val="000000"/>
                <w:sz w:val="20"/>
                <w:szCs w:val="20"/>
              </w:rPr>
              <w:t xml:space="preserve">OSV – OR – </w:t>
            </w:r>
            <w:r w:rsidRPr="00BD11F0">
              <w:rPr>
                <w:rFonts w:cs="Arial"/>
                <w:b/>
                <w:color w:val="000000"/>
                <w:sz w:val="20"/>
                <w:szCs w:val="20"/>
              </w:rPr>
              <w:t xml:space="preserve">Seberegulace a sebeorganizace </w:t>
            </w:r>
            <w:r w:rsidRPr="00BD11F0">
              <w:rPr>
                <w:rFonts w:cs="Arial"/>
                <w:color w:val="000000"/>
                <w:sz w:val="20"/>
                <w:szCs w:val="20"/>
              </w:rPr>
              <w:t>– zvládání zátěžových a krizových situací</w:t>
            </w:r>
          </w:p>
          <w:p w:rsidR="005C2191" w:rsidRPr="00BD11F0" w:rsidRDefault="005C2191" w:rsidP="005C2191">
            <w:pPr>
              <w:ind w:left="680"/>
              <w:rPr>
                <w:rFonts w:cs="Arial"/>
                <w:color w:val="000000"/>
                <w:sz w:val="20"/>
                <w:szCs w:val="20"/>
              </w:rPr>
            </w:pPr>
          </w:p>
          <w:p w:rsidR="00524309" w:rsidRPr="00A72459" w:rsidRDefault="00524309" w:rsidP="00524309">
            <w:pPr>
              <w:ind w:left="833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380B92" w:rsidRDefault="00380B92" w:rsidP="00F10733">
      <w:pPr>
        <w:rPr>
          <w:rFonts w:cs="Arial"/>
          <w:b/>
          <w:bCs/>
          <w:color w:val="000000"/>
          <w:sz w:val="20"/>
          <w:szCs w:val="20"/>
        </w:rPr>
      </w:pPr>
    </w:p>
    <w:p w:rsidR="00380B92" w:rsidRDefault="00380B92">
      <w:pPr>
        <w:spacing w:after="200" w:line="276" w:lineRule="auto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br w:type="page"/>
      </w:r>
    </w:p>
    <w:p w:rsidR="00F10733" w:rsidRDefault="008F4E5B" w:rsidP="00F10733">
      <w:pPr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Tvořivá dílna                                                                                                                                                                                </w:t>
      </w:r>
      <w:r w:rsidR="00F72E60">
        <w:rPr>
          <w:rFonts w:cs="Arial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  <w:r w:rsidR="00F10733" w:rsidRPr="00A72459">
        <w:rPr>
          <w:rFonts w:cs="Arial"/>
          <w:b/>
          <w:bCs/>
          <w:color w:val="000000"/>
          <w:sz w:val="20"/>
          <w:szCs w:val="20"/>
        </w:rPr>
        <w:t xml:space="preserve">1. </w:t>
      </w:r>
      <w:r w:rsidR="00CA1661">
        <w:rPr>
          <w:rFonts w:cs="Arial"/>
          <w:b/>
          <w:bCs/>
          <w:color w:val="000000"/>
          <w:sz w:val="20"/>
          <w:szCs w:val="20"/>
        </w:rPr>
        <w:t>r</w:t>
      </w:r>
      <w:r w:rsidR="00F10733" w:rsidRPr="00A72459">
        <w:rPr>
          <w:rFonts w:cs="Arial"/>
          <w:b/>
          <w:bCs/>
          <w:color w:val="000000"/>
          <w:sz w:val="20"/>
          <w:szCs w:val="20"/>
        </w:rPr>
        <w:t>očník</w:t>
      </w:r>
    </w:p>
    <w:p w:rsidR="00CA1661" w:rsidRPr="00380B92" w:rsidRDefault="00CA1661" w:rsidP="00F10733">
      <w:pPr>
        <w:rPr>
          <w:rFonts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961"/>
        <w:gridCol w:w="3827"/>
      </w:tblGrid>
      <w:tr w:rsidR="00F10733" w:rsidRPr="00A72459" w:rsidTr="00F71F2D">
        <w:trPr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0733" w:rsidRPr="00613E44" w:rsidRDefault="00F10733" w:rsidP="00613E44">
            <w:pPr>
              <w:jc w:val="center"/>
              <w:rPr>
                <w:b/>
              </w:rPr>
            </w:pPr>
            <w:r w:rsidRPr="00613E44">
              <w:rPr>
                <w:b/>
              </w:rPr>
              <w:t>Školní výstupy</w:t>
            </w:r>
          </w:p>
          <w:p w:rsidR="00F10733" w:rsidRPr="00A72459" w:rsidRDefault="00F10733" w:rsidP="00524309">
            <w:pPr>
              <w:rPr>
                <w:rFonts w:cs="Arial"/>
                <w:color w:val="000000"/>
                <w:sz w:val="20"/>
                <w:szCs w:val="20"/>
              </w:rPr>
            </w:pPr>
            <w:r w:rsidRPr="00A72459">
              <w:rPr>
                <w:rFonts w:cs="Arial"/>
                <w:sz w:val="20"/>
                <w:szCs w:val="20"/>
              </w:rPr>
              <w:t>Žák by měl…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0733" w:rsidRPr="00A72459" w:rsidRDefault="00F10733" w:rsidP="0052430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A72459">
              <w:rPr>
                <w:rFonts w:cs="Arial"/>
                <w:b/>
                <w:sz w:val="20"/>
                <w:szCs w:val="20"/>
              </w:rPr>
              <w:t>Učivo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0733" w:rsidRPr="00A72459" w:rsidRDefault="00F10733" w:rsidP="0052430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A72459">
              <w:rPr>
                <w:rFonts w:cs="Arial"/>
                <w:b/>
                <w:sz w:val="20"/>
                <w:szCs w:val="20"/>
              </w:rPr>
              <w:t>Přesahy a vazby (mezipředmětové vztahy, průřezová témata)</w:t>
            </w:r>
          </w:p>
        </w:tc>
      </w:tr>
      <w:tr w:rsidR="004D41C4" w:rsidRPr="00A72459" w:rsidTr="00380B92">
        <w:trPr>
          <w:trHeight w:val="218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4" w:rsidRPr="00BD11F0" w:rsidRDefault="004B64E2" w:rsidP="0052430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Výroba svíček</w:t>
            </w:r>
          </w:p>
        </w:tc>
      </w:tr>
      <w:tr w:rsidR="004D41C4" w:rsidRPr="00A72459" w:rsidTr="00F71F2D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A" w:rsidRDefault="004B64E2" w:rsidP="006703AE">
            <w:pPr>
              <w:numPr>
                <w:ilvl w:val="0"/>
                <w:numId w:val="11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dodržovat pravidla chování v dílně</w:t>
            </w:r>
          </w:p>
          <w:p w:rsidR="004B64E2" w:rsidRDefault="004B64E2" w:rsidP="006703AE">
            <w:pPr>
              <w:numPr>
                <w:ilvl w:val="0"/>
                <w:numId w:val="11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znát pravidla bezpečnosti při práci </w:t>
            </w:r>
          </w:p>
          <w:p w:rsidR="00EF410D" w:rsidRDefault="00EF410D" w:rsidP="006703AE">
            <w:pPr>
              <w:numPr>
                <w:ilvl w:val="0"/>
                <w:numId w:val="11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znát techniky a postupy výroby</w:t>
            </w:r>
          </w:p>
          <w:p w:rsidR="00EF410D" w:rsidRDefault="00EF410D" w:rsidP="00EF410D">
            <w:pPr>
              <w:rPr>
                <w:rFonts w:cs="Arial"/>
                <w:sz w:val="20"/>
                <w:szCs w:val="20"/>
              </w:rPr>
            </w:pPr>
          </w:p>
          <w:p w:rsidR="00EF410D" w:rsidRDefault="00EF410D" w:rsidP="00EF410D">
            <w:pPr>
              <w:rPr>
                <w:rFonts w:cs="Arial"/>
                <w:sz w:val="20"/>
                <w:szCs w:val="20"/>
              </w:rPr>
            </w:pPr>
          </w:p>
          <w:p w:rsidR="00EF410D" w:rsidRDefault="00EF410D" w:rsidP="00EF410D">
            <w:pPr>
              <w:rPr>
                <w:rFonts w:cs="Arial"/>
                <w:sz w:val="20"/>
                <w:szCs w:val="20"/>
              </w:rPr>
            </w:pPr>
          </w:p>
          <w:p w:rsidR="00EF410D" w:rsidRPr="00EF410D" w:rsidRDefault="00EF410D" w:rsidP="00EF410D">
            <w:pPr>
              <w:rPr>
                <w:rFonts w:cs="Arial"/>
                <w:sz w:val="20"/>
                <w:szCs w:val="20"/>
              </w:rPr>
            </w:pPr>
          </w:p>
          <w:p w:rsidR="00EF410D" w:rsidRDefault="00EF410D" w:rsidP="006703AE">
            <w:pPr>
              <w:numPr>
                <w:ilvl w:val="0"/>
                <w:numId w:val="11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zvládat jednoduché aranžování</w:t>
            </w:r>
          </w:p>
          <w:p w:rsidR="00E76EFD" w:rsidRDefault="00E76EFD" w:rsidP="00E76EFD">
            <w:pPr>
              <w:rPr>
                <w:rFonts w:cs="Arial"/>
                <w:sz w:val="20"/>
                <w:szCs w:val="20"/>
              </w:rPr>
            </w:pPr>
          </w:p>
          <w:p w:rsidR="00EF410D" w:rsidRPr="00380B92" w:rsidRDefault="00380B92" w:rsidP="006703AE">
            <w:pPr>
              <w:numPr>
                <w:ilvl w:val="0"/>
                <w:numId w:val="11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zvládat balení svíček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2" w:rsidRDefault="00EF410D" w:rsidP="006703AE">
            <w:pPr>
              <w:numPr>
                <w:ilvl w:val="0"/>
                <w:numId w:val="11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pravidla chování v dílně</w:t>
            </w:r>
          </w:p>
          <w:p w:rsidR="00EF410D" w:rsidRDefault="00EF410D" w:rsidP="006703AE">
            <w:pPr>
              <w:numPr>
                <w:ilvl w:val="0"/>
                <w:numId w:val="11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výrobní techniky a pracovní postupy –</w:t>
            </w:r>
          </w:p>
          <w:p w:rsidR="00EF410D" w:rsidRDefault="00EF410D" w:rsidP="00380B92">
            <w:pPr>
              <w:ind w:firstLine="3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drcení parafínu</w:t>
            </w:r>
          </w:p>
          <w:p w:rsidR="00EF410D" w:rsidRDefault="00EF410D" w:rsidP="00380B92">
            <w:pPr>
              <w:ind w:firstLine="3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vkládání kousků parafínu do forem</w:t>
            </w:r>
          </w:p>
          <w:p w:rsidR="00EF410D" w:rsidRDefault="00EF410D" w:rsidP="00380B92">
            <w:pPr>
              <w:ind w:firstLine="3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míchání parafínu</w:t>
            </w:r>
          </w:p>
          <w:p w:rsidR="00EF410D" w:rsidRDefault="00EF410D" w:rsidP="00380B92">
            <w:pPr>
              <w:ind w:firstLine="3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vykrajování parafínu vykrajovátky</w:t>
            </w:r>
          </w:p>
          <w:p w:rsidR="00EF410D" w:rsidRDefault="00EF410D" w:rsidP="00380B92">
            <w:pPr>
              <w:ind w:firstLine="35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barvení a parfémování parafínu s vedením</w:t>
            </w:r>
          </w:p>
          <w:p w:rsidR="00EF410D" w:rsidRDefault="00EF410D" w:rsidP="006703AE">
            <w:pPr>
              <w:numPr>
                <w:ilvl w:val="0"/>
                <w:numId w:val="11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jednoduchá dekorace svíček</w:t>
            </w:r>
            <w:r w:rsidR="00E76EFD">
              <w:rPr>
                <w:rFonts w:cs="Arial"/>
                <w:sz w:val="20"/>
                <w:szCs w:val="20"/>
              </w:rPr>
              <w:t xml:space="preserve"> (korálky, koření, kávová zrna aj.)</w:t>
            </w:r>
          </w:p>
          <w:p w:rsidR="004D41C4" w:rsidRPr="00380B92" w:rsidRDefault="00E76EFD" w:rsidP="006703AE">
            <w:pPr>
              <w:numPr>
                <w:ilvl w:val="0"/>
                <w:numId w:val="11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balení svíček, vázání mašlí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4" w:rsidRPr="00BD11F0" w:rsidRDefault="00815A24" w:rsidP="00D623C3">
            <w:pPr>
              <w:rPr>
                <w:rFonts w:cs="Arial"/>
                <w:b/>
                <w:sz w:val="20"/>
                <w:szCs w:val="20"/>
              </w:rPr>
            </w:pPr>
            <w:r w:rsidRPr="00815A24">
              <w:rPr>
                <w:rFonts w:cs="Arial"/>
                <w:sz w:val="20"/>
                <w:szCs w:val="20"/>
              </w:rPr>
              <w:t>OSV – OR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="00D623C3">
              <w:rPr>
                <w:rFonts w:cs="Arial"/>
                <w:b/>
                <w:sz w:val="20"/>
                <w:szCs w:val="20"/>
              </w:rPr>
              <w:t>Rozvoj schopností poznávání</w:t>
            </w:r>
          </w:p>
        </w:tc>
      </w:tr>
      <w:tr w:rsidR="00237CBB" w:rsidRPr="00A72459" w:rsidTr="00380B92">
        <w:trPr>
          <w:trHeight w:val="233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B" w:rsidRPr="00BD11F0" w:rsidRDefault="00E76EFD" w:rsidP="0052430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Keramika</w:t>
            </w:r>
          </w:p>
        </w:tc>
      </w:tr>
      <w:tr w:rsidR="00237CBB" w:rsidRPr="00A72459" w:rsidTr="00F71F2D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FD" w:rsidRDefault="00E76EFD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996A3C">
              <w:rPr>
                <w:rFonts w:cs="Arial"/>
                <w:sz w:val="20"/>
                <w:szCs w:val="20"/>
              </w:rPr>
              <w:t xml:space="preserve">znát pojem keramika a její využití </w:t>
            </w:r>
          </w:p>
          <w:p w:rsidR="005F4CC1" w:rsidRDefault="005F4CC1" w:rsidP="006703AE">
            <w:pPr>
              <w:numPr>
                <w:ilvl w:val="0"/>
                <w:numId w:val="92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996A3C">
              <w:rPr>
                <w:rFonts w:cs="Arial"/>
                <w:sz w:val="20"/>
                <w:szCs w:val="20"/>
              </w:rPr>
              <w:t>osvojit si zásady hygieny a bez</w:t>
            </w:r>
            <w:r>
              <w:rPr>
                <w:rFonts w:cs="Arial"/>
                <w:sz w:val="20"/>
                <w:szCs w:val="20"/>
              </w:rPr>
              <w:t>pečnosti práce v keramické dílně</w:t>
            </w:r>
          </w:p>
          <w:p w:rsidR="00824BF2" w:rsidRPr="00143BE9" w:rsidRDefault="005F4CC1" w:rsidP="006703AE">
            <w:pPr>
              <w:numPr>
                <w:ilvl w:val="0"/>
                <w:numId w:val="92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5F4CC1">
              <w:rPr>
                <w:rFonts w:cs="Arial"/>
                <w:sz w:val="20"/>
                <w:szCs w:val="20"/>
              </w:rPr>
              <w:t>dodržovat hygienické a bezpečnostní návyky</w:t>
            </w:r>
          </w:p>
          <w:p w:rsidR="00E76EFD" w:rsidRPr="005F4CC1" w:rsidRDefault="00E76EFD" w:rsidP="006703AE">
            <w:pPr>
              <w:numPr>
                <w:ilvl w:val="0"/>
                <w:numId w:val="92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996A3C">
              <w:rPr>
                <w:rFonts w:cs="Arial"/>
                <w:sz w:val="20"/>
                <w:szCs w:val="20"/>
              </w:rPr>
              <w:t xml:space="preserve">získat poznatky o názvosloví a používaném materiálu </w:t>
            </w:r>
          </w:p>
          <w:p w:rsidR="00E76EFD" w:rsidRPr="005F4CC1" w:rsidRDefault="00E76EFD" w:rsidP="006703AE">
            <w:pPr>
              <w:numPr>
                <w:ilvl w:val="0"/>
                <w:numId w:val="92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996A3C">
              <w:rPr>
                <w:rFonts w:cs="Arial"/>
                <w:sz w:val="20"/>
                <w:szCs w:val="20"/>
              </w:rPr>
              <w:t>znát pomůcky a nástroje pro práci s keramickou hlínou</w:t>
            </w:r>
          </w:p>
          <w:p w:rsidR="00E76EFD" w:rsidRDefault="00E76EFD" w:rsidP="006703AE">
            <w:pPr>
              <w:numPr>
                <w:ilvl w:val="0"/>
                <w:numId w:val="92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996A3C">
              <w:rPr>
                <w:rFonts w:cs="Arial"/>
                <w:sz w:val="20"/>
                <w:szCs w:val="20"/>
              </w:rPr>
              <w:t>získat poznatky o celkovém proc</w:t>
            </w:r>
            <w:r w:rsidR="00F645A2">
              <w:rPr>
                <w:rFonts w:cs="Arial"/>
                <w:sz w:val="20"/>
                <w:szCs w:val="20"/>
              </w:rPr>
              <w:t>esu tvorby keramických výrobků</w:t>
            </w:r>
          </w:p>
          <w:p w:rsidR="00F645A2" w:rsidRPr="005F4CC1" w:rsidRDefault="00F645A2" w:rsidP="00824BF2">
            <w:pPr>
              <w:spacing w:after="200" w:line="276" w:lineRule="auto"/>
              <w:ind w:left="720"/>
              <w:contextualSpacing/>
              <w:rPr>
                <w:rFonts w:cs="Arial"/>
                <w:sz w:val="20"/>
                <w:szCs w:val="20"/>
              </w:rPr>
            </w:pPr>
          </w:p>
          <w:p w:rsidR="00824BF2" w:rsidRPr="00BE13BD" w:rsidRDefault="00824BF2" w:rsidP="006703AE">
            <w:pPr>
              <w:numPr>
                <w:ilvl w:val="0"/>
                <w:numId w:val="92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996A3C">
              <w:rPr>
                <w:rFonts w:cs="Arial"/>
                <w:sz w:val="20"/>
                <w:szCs w:val="20"/>
              </w:rPr>
              <w:t>aplikovat naučené pracovní postupy při zhotovení výrobku z keramické hlíny</w:t>
            </w:r>
            <w:r>
              <w:rPr>
                <w:rFonts w:cs="Arial"/>
                <w:sz w:val="20"/>
                <w:szCs w:val="20"/>
              </w:rPr>
              <w:t>,</w:t>
            </w:r>
            <w:r w:rsidRPr="00996A3C">
              <w:rPr>
                <w:rFonts w:cs="Arial"/>
                <w:sz w:val="20"/>
                <w:szCs w:val="20"/>
              </w:rPr>
              <w:t xml:space="preserve"> postupy při zdobení</w:t>
            </w:r>
          </w:p>
          <w:p w:rsidR="00BE13BD" w:rsidRDefault="00F645A2" w:rsidP="006703AE">
            <w:pPr>
              <w:numPr>
                <w:ilvl w:val="0"/>
                <w:numId w:val="92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996A3C">
              <w:rPr>
                <w:rFonts w:cs="Arial"/>
                <w:sz w:val="20"/>
                <w:szCs w:val="20"/>
              </w:rPr>
              <w:t xml:space="preserve">zhotovit </w:t>
            </w:r>
            <w:r w:rsidR="00E76EFD" w:rsidRPr="00996A3C">
              <w:rPr>
                <w:rFonts w:cs="Arial"/>
                <w:sz w:val="20"/>
                <w:szCs w:val="20"/>
              </w:rPr>
              <w:t>z keramické hlíny plošné práce, prostorové práce, dekorativní i užitkové předměty</w:t>
            </w:r>
          </w:p>
          <w:p w:rsidR="00BE13BD" w:rsidRDefault="00BE13BD" w:rsidP="00824BF2">
            <w:pPr>
              <w:spacing w:after="200" w:line="276" w:lineRule="auto"/>
              <w:ind w:left="360"/>
              <w:contextualSpacing/>
              <w:rPr>
                <w:rFonts w:cs="Arial"/>
                <w:sz w:val="20"/>
                <w:szCs w:val="20"/>
              </w:rPr>
            </w:pPr>
          </w:p>
          <w:p w:rsidR="00824BF2" w:rsidRPr="00BE13BD" w:rsidRDefault="00824BF2" w:rsidP="00824BF2">
            <w:pPr>
              <w:spacing w:after="200" w:line="276" w:lineRule="auto"/>
              <w:ind w:left="360"/>
              <w:contextualSpacing/>
              <w:rPr>
                <w:rFonts w:cs="Arial"/>
                <w:sz w:val="20"/>
                <w:szCs w:val="20"/>
              </w:rPr>
            </w:pPr>
          </w:p>
          <w:p w:rsidR="00722688" w:rsidRPr="00BE13BD" w:rsidRDefault="00722688" w:rsidP="006703AE">
            <w:pPr>
              <w:numPr>
                <w:ilvl w:val="0"/>
                <w:numId w:val="92"/>
              </w:numPr>
              <w:spacing w:after="200"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BE13BD">
              <w:rPr>
                <w:rFonts w:cs="Arial"/>
                <w:sz w:val="20"/>
                <w:szCs w:val="20"/>
              </w:rPr>
              <w:t>ovládat spojování a lepení švů</w:t>
            </w:r>
          </w:p>
          <w:p w:rsidR="00722688" w:rsidRDefault="00722688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722688">
              <w:rPr>
                <w:rFonts w:cs="Arial"/>
                <w:sz w:val="20"/>
                <w:szCs w:val="20"/>
              </w:rPr>
              <w:t>ovládat nanášení engob a glazur</w:t>
            </w:r>
          </w:p>
          <w:p w:rsidR="00BE13BD" w:rsidRPr="00722688" w:rsidRDefault="00BE13BD" w:rsidP="00824BF2">
            <w:pPr>
              <w:spacing w:line="276" w:lineRule="auto"/>
              <w:ind w:left="720"/>
              <w:rPr>
                <w:rFonts w:cs="Arial"/>
                <w:sz w:val="20"/>
                <w:szCs w:val="20"/>
              </w:rPr>
            </w:pPr>
          </w:p>
          <w:p w:rsidR="00722688" w:rsidRPr="00AF644A" w:rsidRDefault="00AF644A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AF644A">
              <w:rPr>
                <w:rFonts w:cs="Arial"/>
                <w:sz w:val="20"/>
                <w:szCs w:val="20"/>
              </w:rPr>
              <w:t>zvládat praktická cvičení dle zadaných i vlastních témat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FD" w:rsidRPr="00996A3C" w:rsidRDefault="00E76EFD" w:rsidP="006703AE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996A3C">
              <w:rPr>
                <w:rFonts w:cs="Arial"/>
                <w:bCs/>
                <w:sz w:val="20"/>
                <w:szCs w:val="20"/>
              </w:rPr>
              <w:t>keramika – užitná a dekorační</w:t>
            </w:r>
          </w:p>
          <w:p w:rsidR="005F4CC1" w:rsidRDefault="00722688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pracovní pros</w:t>
            </w:r>
            <w:r w:rsidR="005F4CC1">
              <w:rPr>
                <w:rFonts w:cs="Arial"/>
                <w:sz w:val="20"/>
                <w:szCs w:val="20"/>
              </w:rPr>
              <w:t>tor keramické dílny, bezpečnost</w:t>
            </w:r>
            <w:r w:rsidRPr="00BD11F0">
              <w:rPr>
                <w:rFonts w:cs="Arial"/>
                <w:sz w:val="20"/>
                <w:szCs w:val="20"/>
              </w:rPr>
              <w:t xml:space="preserve"> a hygiena, udržování pořádku</w:t>
            </w:r>
          </w:p>
          <w:p w:rsidR="005F4CC1" w:rsidRPr="00824BF2" w:rsidRDefault="00824BF2" w:rsidP="006703AE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996A3C">
              <w:rPr>
                <w:rFonts w:cs="Arial"/>
                <w:bCs/>
                <w:sz w:val="20"/>
                <w:szCs w:val="20"/>
              </w:rPr>
              <w:t>bezpečné zacházení s</w:t>
            </w:r>
            <w:r w:rsidR="00143BE9">
              <w:rPr>
                <w:rFonts w:cs="Arial"/>
                <w:bCs/>
                <w:sz w:val="20"/>
                <w:szCs w:val="20"/>
              </w:rPr>
              <w:t> </w:t>
            </w:r>
            <w:r w:rsidRPr="00996A3C">
              <w:rPr>
                <w:rFonts w:cs="Arial"/>
                <w:bCs/>
                <w:sz w:val="20"/>
                <w:szCs w:val="20"/>
              </w:rPr>
              <w:t>prac</w:t>
            </w:r>
            <w:r w:rsidR="00143BE9">
              <w:rPr>
                <w:rFonts w:cs="Arial"/>
                <w:bCs/>
                <w:sz w:val="20"/>
                <w:szCs w:val="20"/>
              </w:rPr>
              <w:t>.</w:t>
            </w:r>
            <w:r w:rsidRPr="00996A3C">
              <w:rPr>
                <w:rFonts w:cs="Arial"/>
                <w:bCs/>
                <w:sz w:val="20"/>
                <w:szCs w:val="20"/>
              </w:rPr>
              <w:t xml:space="preserve"> pomůckami</w:t>
            </w:r>
          </w:p>
          <w:p w:rsidR="005F4CC1" w:rsidRDefault="005F4CC1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keramická hlína a její vlastnosti</w:t>
            </w:r>
          </w:p>
          <w:p w:rsidR="00824BF2" w:rsidRPr="00824BF2" w:rsidRDefault="00824BF2" w:rsidP="00824BF2">
            <w:pPr>
              <w:spacing w:line="276" w:lineRule="auto"/>
              <w:ind w:left="720"/>
              <w:rPr>
                <w:rFonts w:cs="Arial"/>
                <w:sz w:val="20"/>
                <w:szCs w:val="20"/>
              </w:rPr>
            </w:pPr>
          </w:p>
          <w:p w:rsidR="00BE13BD" w:rsidRPr="00BE13BD" w:rsidRDefault="00722688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pomůcky a nástroje pro práci s keramickou hlínou</w:t>
            </w:r>
          </w:p>
          <w:p w:rsidR="00F645A2" w:rsidRDefault="00BE13BD" w:rsidP="006703AE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996A3C">
              <w:rPr>
                <w:rFonts w:cs="Arial"/>
                <w:bCs/>
                <w:sz w:val="20"/>
                <w:szCs w:val="20"/>
              </w:rPr>
              <w:t>proces tvorby keramických výrobků</w:t>
            </w:r>
            <w:r w:rsidR="00F645A2">
              <w:rPr>
                <w:rFonts w:cs="Arial"/>
                <w:bCs/>
                <w:sz w:val="20"/>
                <w:szCs w:val="20"/>
              </w:rPr>
              <w:t xml:space="preserve"> (zpracování hlíny, tvorba výrobku, zdobení, přežah, glazování, finální výpal)</w:t>
            </w:r>
          </w:p>
          <w:p w:rsidR="00722688" w:rsidRPr="00824BF2" w:rsidRDefault="00722688" w:rsidP="006703AE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F645A2">
              <w:rPr>
                <w:rFonts w:cs="Arial"/>
                <w:sz w:val="20"/>
                <w:szCs w:val="20"/>
              </w:rPr>
              <w:t>hnětení, mačkání, válení, koulení, obtiskování, vykrajování z plátů formičkami</w:t>
            </w:r>
          </w:p>
          <w:p w:rsidR="00824BF2" w:rsidRPr="00F645A2" w:rsidRDefault="00824BF2" w:rsidP="00824BF2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cs="Arial"/>
                <w:bCs/>
                <w:sz w:val="20"/>
                <w:szCs w:val="20"/>
              </w:rPr>
            </w:pPr>
          </w:p>
          <w:p w:rsidR="00722688" w:rsidRDefault="00722688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keramické kachle a jejich dekorace – prořezáváním, zdobením, obtisky</w:t>
            </w:r>
            <w:r w:rsidR="00824BF2">
              <w:rPr>
                <w:rFonts w:cs="Arial"/>
                <w:sz w:val="20"/>
                <w:szCs w:val="20"/>
              </w:rPr>
              <w:t>, dekorace z kuliček a válečků</w:t>
            </w:r>
          </w:p>
          <w:p w:rsidR="005F4CC1" w:rsidRDefault="005F4CC1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BD11F0">
              <w:rPr>
                <w:rFonts w:cs="Arial"/>
                <w:sz w:val="20"/>
                <w:szCs w:val="20"/>
              </w:rPr>
              <w:t>prostorové výrobky</w:t>
            </w:r>
          </w:p>
          <w:p w:rsidR="005F4CC1" w:rsidRPr="00BE13BD" w:rsidRDefault="00BE13BD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užitkové předměty</w:t>
            </w:r>
          </w:p>
          <w:p w:rsidR="005F4CC1" w:rsidRPr="00815A24" w:rsidRDefault="005F4CC1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815A24">
              <w:rPr>
                <w:rFonts w:cs="Arial"/>
                <w:sz w:val="20"/>
                <w:szCs w:val="20"/>
              </w:rPr>
              <w:t>spojování a lepení švů a dekorativních prvků</w:t>
            </w:r>
          </w:p>
          <w:p w:rsidR="00E76EFD" w:rsidRPr="00824BF2" w:rsidRDefault="005F4CC1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722688">
              <w:rPr>
                <w:rFonts w:cs="Arial"/>
                <w:sz w:val="20"/>
                <w:szCs w:val="20"/>
              </w:rPr>
              <w:t>povrchové úpravy – dekorace, glazování, zdobení engobami</w:t>
            </w:r>
          </w:p>
          <w:p w:rsidR="00E76EFD" w:rsidRPr="00380B92" w:rsidRDefault="00E76EFD" w:rsidP="006703AE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996A3C">
              <w:rPr>
                <w:rFonts w:cs="Arial"/>
                <w:bCs/>
                <w:sz w:val="20"/>
                <w:szCs w:val="20"/>
              </w:rPr>
              <w:t>praktické činnosti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4A" w:rsidRPr="00BD11F0" w:rsidRDefault="00AF644A" w:rsidP="00AF644A">
            <w:pPr>
              <w:rPr>
                <w:rFonts w:cs="Arial"/>
                <w:sz w:val="20"/>
                <w:szCs w:val="20"/>
              </w:rPr>
            </w:pPr>
            <w:r w:rsidRPr="00D623C3">
              <w:rPr>
                <w:rFonts w:cs="Arial"/>
                <w:sz w:val="20"/>
                <w:szCs w:val="20"/>
              </w:rPr>
              <w:t>OSV – SR</w:t>
            </w:r>
            <w:r w:rsidRPr="00BD11F0">
              <w:rPr>
                <w:rFonts w:cs="Arial"/>
                <w:b/>
                <w:sz w:val="20"/>
                <w:szCs w:val="20"/>
              </w:rPr>
              <w:t xml:space="preserve"> – Poznávací schopnosti – </w:t>
            </w:r>
            <w:r w:rsidRPr="00BD11F0">
              <w:rPr>
                <w:rFonts w:cs="Arial"/>
                <w:sz w:val="20"/>
                <w:szCs w:val="20"/>
              </w:rPr>
              <w:t>rozvoj pozornost vůči odlišnostem</w:t>
            </w:r>
          </w:p>
          <w:p w:rsidR="00AF644A" w:rsidRPr="00BD11F0" w:rsidRDefault="00AF644A" w:rsidP="00AF644A">
            <w:pPr>
              <w:rPr>
                <w:rFonts w:cs="Arial"/>
                <w:sz w:val="20"/>
                <w:szCs w:val="20"/>
              </w:rPr>
            </w:pPr>
          </w:p>
          <w:p w:rsidR="00AF644A" w:rsidRPr="00BD11F0" w:rsidRDefault="00AF644A" w:rsidP="00AF644A">
            <w:pPr>
              <w:rPr>
                <w:rFonts w:cs="Arial"/>
                <w:b/>
                <w:sz w:val="20"/>
                <w:szCs w:val="20"/>
              </w:rPr>
            </w:pPr>
          </w:p>
          <w:p w:rsidR="00AF644A" w:rsidRPr="00BD11F0" w:rsidRDefault="00AF644A" w:rsidP="00AF644A">
            <w:pPr>
              <w:rPr>
                <w:rFonts w:cs="Arial"/>
                <w:b/>
                <w:sz w:val="20"/>
                <w:szCs w:val="20"/>
              </w:rPr>
            </w:pPr>
          </w:p>
          <w:p w:rsidR="00AF644A" w:rsidRPr="00BD11F0" w:rsidRDefault="00AF644A" w:rsidP="00AF644A">
            <w:pPr>
              <w:rPr>
                <w:rFonts w:cs="Arial"/>
                <w:sz w:val="20"/>
                <w:szCs w:val="20"/>
              </w:rPr>
            </w:pPr>
            <w:r w:rsidRPr="00D623C3">
              <w:rPr>
                <w:rFonts w:cs="Arial"/>
                <w:sz w:val="20"/>
                <w:szCs w:val="20"/>
              </w:rPr>
              <w:t>OSV – SR</w:t>
            </w:r>
            <w:r w:rsidRPr="00BD11F0">
              <w:rPr>
                <w:rFonts w:cs="Arial"/>
                <w:b/>
                <w:sz w:val="20"/>
                <w:szCs w:val="20"/>
              </w:rPr>
              <w:t xml:space="preserve"> -  Komunikace – </w:t>
            </w:r>
            <w:r w:rsidRPr="00BD11F0">
              <w:rPr>
                <w:rFonts w:cs="Arial"/>
                <w:sz w:val="20"/>
                <w:szCs w:val="20"/>
              </w:rPr>
              <w:t>řešení konfliktů</w:t>
            </w:r>
          </w:p>
          <w:p w:rsidR="00237CBB" w:rsidRPr="00BD11F0" w:rsidRDefault="00237CBB" w:rsidP="0052430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37CBB" w:rsidRPr="00A72459" w:rsidTr="00380B92">
        <w:trPr>
          <w:trHeight w:val="303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B" w:rsidRPr="00BD11F0" w:rsidRDefault="00AF644A" w:rsidP="0052430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Filcování</w:t>
            </w:r>
          </w:p>
        </w:tc>
      </w:tr>
      <w:tr w:rsidR="00237CBB" w:rsidRPr="00A72459" w:rsidTr="00F71F2D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1F" w:rsidRDefault="0005751F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dodržovat pravidla chování v dílně</w:t>
            </w:r>
          </w:p>
          <w:p w:rsidR="0005751F" w:rsidRDefault="0005751F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znát pravidla bezpečnosti při práci </w:t>
            </w:r>
          </w:p>
          <w:p w:rsidR="0005751F" w:rsidRDefault="0005751F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znát techniky a postupy výroby</w:t>
            </w:r>
          </w:p>
          <w:p w:rsidR="00AF644A" w:rsidRPr="00A72459" w:rsidRDefault="00AF644A" w:rsidP="006703AE">
            <w:pPr>
              <w:numPr>
                <w:ilvl w:val="0"/>
                <w:numId w:val="92"/>
              </w:num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A72459">
              <w:rPr>
                <w:rFonts w:cs="Arial"/>
                <w:sz w:val="20"/>
                <w:szCs w:val="20"/>
              </w:rPr>
              <w:t>rozpoznat materiály pro filcování – poznat ovčí rouno</w:t>
            </w:r>
          </w:p>
          <w:p w:rsidR="00AF644A" w:rsidRPr="00A72459" w:rsidRDefault="00AF644A" w:rsidP="006703AE">
            <w:pPr>
              <w:numPr>
                <w:ilvl w:val="0"/>
                <w:numId w:val="92"/>
              </w:num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A72459">
              <w:rPr>
                <w:rFonts w:cs="Arial"/>
                <w:sz w:val="20"/>
                <w:szCs w:val="20"/>
              </w:rPr>
              <w:t>s pomocí učitele provádět plstění v ploše</w:t>
            </w:r>
          </w:p>
          <w:p w:rsidR="00AF644A" w:rsidRPr="00A72459" w:rsidRDefault="00AF644A" w:rsidP="006703AE">
            <w:pPr>
              <w:numPr>
                <w:ilvl w:val="0"/>
                <w:numId w:val="92"/>
              </w:num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A72459">
              <w:rPr>
                <w:rFonts w:cs="Arial"/>
                <w:sz w:val="20"/>
                <w:szCs w:val="20"/>
              </w:rPr>
              <w:t>s pomocí učitele provádět prostorové plstění</w:t>
            </w:r>
          </w:p>
          <w:p w:rsidR="00AF644A" w:rsidRPr="00A72459" w:rsidRDefault="00824BF2" w:rsidP="006703AE">
            <w:pPr>
              <w:numPr>
                <w:ilvl w:val="0"/>
                <w:numId w:val="92"/>
              </w:num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provádět</w:t>
            </w:r>
            <w:r w:rsidR="00AF644A" w:rsidRPr="00A72459">
              <w:rPr>
                <w:rFonts w:cs="Arial"/>
                <w:sz w:val="20"/>
                <w:szCs w:val="20"/>
              </w:rPr>
              <w:t xml:space="preserve"> techniku mokrého filcování - jednoduchý výrobek</w:t>
            </w:r>
          </w:p>
          <w:p w:rsidR="00AF644A" w:rsidRPr="00A72459" w:rsidRDefault="00AF644A" w:rsidP="006703AE">
            <w:pPr>
              <w:numPr>
                <w:ilvl w:val="0"/>
                <w:numId w:val="92"/>
              </w:num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A72459">
              <w:rPr>
                <w:rFonts w:cs="Arial"/>
                <w:sz w:val="20"/>
                <w:szCs w:val="20"/>
              </w:rPr>
              <w:t>s pomocí učitele zvládnout techniku suchého</w:t>
            </w:r>
            <w:r>
              <w:rPr>
                <w:rFonts w:cs="Arial"/>
                <w:sz w:val="20"/>
                <w:szCs w:val="20"/>
              </w:rPr>
              <w:t xml:space="preserve"> filcování</w:t>
            </w:r>
          </w:p>
          <w:p w:rsidR="00237CBB" w:rsidRPr="00380B92" w:rsidRDefault="00824BF2" w:rsidP="006703AE">
            <w:pPr>
              <w:numPr>
                <w:ilvl w:val="0"/>
                <w:numId w:val="92"/>
              </w:num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znát </w:t>
            </w:r>
            <w:r w:rsidR="00AF644A" w:rsidRPr="00A72459">
              <w:rPr>
                <w:rFonts w:cs="Arial"/>
                <w:sz w:val="20"/>
                <w:szCs w:val="20"/>
              </w:rPr>
              <w:t>první pomoc při lehkém úrazu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1F" w:rsidRDefault="0005751F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pravidla chování v dílně</w:t>
            </w:r>
          </w:p>
          <w:p w:rsidR="0005751F" w:rsidRDefault="0005751F" w:rsidP="00057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05751F" w:rsidRPr="0005751F" w:rsidRDefault="0005751F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05751F">
              <w:rPr>
                <w:rFonts w:cs="Arial"/>
                <w:sz w:val="20"/>
                <w:szCs w:val="20"/>
              </w:rPr>
              <w:t xml:space="preserve">výrobní techniky a pracovní postupy </w:t>
            </w:r>
          </w:p>
          <w:p w:rsidR="00AF644A" w:rsidRPr="0005751F" w:rsidRDefault="00AF644A" w:rsidP="006703AE">
            <w:pPr>
              <w:numPr>
                <w:ilvl w:val="0"/>
                <w:numId w:val="92"/>
              </w:numPr>
              <w:spacing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05751F">
              <w:rPr>
                <w:rFonts w:cs="Arial"/>
                <w:color w:val="000000"/>
                <w:sz w:val="20"/>
                <w:szCs w:val="20"/>
              </w:rPr>
              <w:t>materiály a pomůcky pro filcování</w:t>
            </w:r>
          </w:p>
          <w:p w:rsidR="00AF644A" w:rsidRPr="00A72459" w:rsidRDefault="00AF644A" w:rsidP="0005751F">
            <w:pPr>
              <w:spacing w:line="276" w:lineRule="auto"/>
              <w:ind w:left="720"/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  <w:p w:rsidR="00AF644A" w:rsidRPr="00A72459" w:rsidRDefault="00AF644A" w:rsidP="006703AE">
            <w:pPr>
              <w:numPr>
                <w:ilvl w:val="0"/>
                <w:numId w:val="92"/>
              </w:numPr>
              <w:spacing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A72459">
              <w:rPr>
                <w:rFonts w:cs="Arial"/>
                <w:color w:val="000000"/>
                <w:sz w:val="20"/>
                <w:szCs w:val="20"/>
              </w:rPr>
              <w:t>základy plstění jehlou – plstění v ploše</w:t>
            </w:r>
          </w:p>
          <w:p w:rsidR="00AF644A" w:rsidRPr="00A72459" w:rsidRDefault="00AF644A" w:rsidP="006703AE">
            <w:pPr>
              <w:numPr>
                <w:ilvl w:val="0"/>
                <w:numId w:val="92"/>
              </w:numPr>
              <w:spacing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A72459">
              <w:rPr>
                <w:rFonts w:cs="Arial"/>
                <w:color w:val="000000"/>
                <w:sz w:val="20"/>
                <w:szCs w:val="20"/>
              </w:rPr>
              <w:t>plstění prostorové</w:t>
            </w:r>
          </w:p>
          <w:p w:rsidR="00AF644A" w:rsidRPr="00A72459" w:rsidRDefault="00AF644A" w:rsidP="006703AE">
            <w:pPr>
              <w:numPr>
                <w:ilvl w:val="0"/>
                <w:numId w:val="92"/>
              </w:numPr>
              <w:spacing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A72459">
              <w:rPr>
                <w:rFonts w:cs="Arial"/>
                <w:color w:val="000000"/>
                <w:sz w:val="20"/>
                <w:szCs w:val="20"/>
              </w:rPr>
              <w:t>mokré filcování</w:t>
            </w:r>
          </w:p>
          <w:p w:rsidR="00AF644A" w:rsidRPr="00A72459" w:rsidRDefault="00AF644A" w:rsidP="006703AE">
            <w:pPr>
              <w:numPr>
                <w:ilvl w:val="0"/>
                <w:numId w:val="92"/>
              </w:numPr>
              <w:spacing w:line="276" w:lineRule="auto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A72459">
              <w:rPr>
                <w:rFonts w:cs="Arial"/>
                <w:color w:val="000000"/>
                <w:sz w:val="20"/>
                <w:szCs w:val="20"/>
              </w:rPr>
              <w:t>suché filcování – s formou, bez formy</w:t>
            </w:r>
          </w:p>
          <w:p w:rsidR="00AF644A" w:rsidRDefault="00AF644A" w:rsidP="00AF644A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7473D6" w:rsidRPr="00A72459" w:rsidRDefault="007473D6" w:rsidP="00AF644A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645A2" w:rsidRPr="00380B92" w:rsidRDefault="00AF644A" w:rsidP="006703AE">
            <w:pPr>
              <w:numPr>
                <w:ilvl w:val="0"/>
                <w:numId w:val="92"/>
              </w:num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A72459">
              <w:rPr>
                <w:rFonts w:cs="Arial"/>
                <w:color w:val="000000"/>
                <w:sz w:val="20"/>
                <w:szCs w:val="20"/>
              </w:rPr>
              <w:t>první pomoc při úrazu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B" w:rsidRPr="00BD11F0" w:rsidRDefault="00D623C3" w:rsidP="0052430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ČŽP – Vztah člověka k prostředí  - </w:t>
            </w:r>
            <w:r w:rsidRPr="00D623C3">
              <w:rPr>
                <w:rFonts w:cs="Arial"/>
                <w:sz w:val="20"/>
                <w:szCs w:val="20"/>
              </w:rPr>
              <w:t>vliv prostředí na lidské zdraví</w:t>
            </w:r>
          </w:p>
        </w:tc>
      </w:tr>
      <w:tr w:rsidR="00237CBB" w:rsidRPr="00A72459" w:rsidTr="00380B92">
        <w:trPr>
          <w:trHeight w:val="291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B" w:rsidRPr="00BD11F0" w:rsidRDefault="0005751F" w:rsidP="0052430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Netradiční techniky</w:t>
            </w:r>
          </w:p>
        </w:tc>
      </w:tr>
      <w:tr w:rsidR="00237CBB" w:rsidRPr="00A72459" w:rsidTr="00F71F2D">
        <w:trPr>
          <w:trHeight w:val="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B" w:rsidRDefault="00437100" w:rsidP="006703AE">
            <w:pPr>
              <w:numPr>
                <w:ilvl w:val="0"/>
                <w:numId w:val="91"/>
              </w:num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437100">
              <w:rPr>
                <w:rFonts w:cs="Arial"/>
                <w:sz w:val="20"/>
                <w:szCs w:val="20"/>
              </w:rPr>
              <w:t xml:space="preserve">dodržovat zásady bezpečnosti a </w:t>
            </w:r>
            <w:r>
              <w:rPr>
                <w:rFonts w:cs="Arial"/>
                <w:sz w:val="20"/>
                <w:szCs w:val="20"/>
              </w:rPr>
              <w:t xml:space="preserve">hygieny práce </w:t>
            </w:r>
          </w:p>
          <w:p w:rsidR="00437100" w:rsidRDefault="007473D6" w:rsidP="006703AE">
            <w:pPr>
              <w:numPr>
                <w:ilvl w:val="0"/>
                <w:numId w:val="91"/>
              </w:num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seznámit s materiály a technikami</w:t>
            </w:r>
            <w:r w:rsidR="00437100">
              <w:rPr>
                <w:rFonts w:cs="Arial"/>
                <w:sz w:val="20"/>
                <w:szCs w:val="20"/>
              </w:rPr>
              <w:t xml:space="preserve"> pro jednotlivé</w:t>
            </w:r>
            <w:r>
              <w:rPr>
                <w:rFonts w:cs="Arial"/>
                <w:sz w:val="20"/>
                <w:szCs w:val="20"/>
              </w:rPr>
              <w:t xml:space="preserve"> dekorativní činnosti</w:t>
            </w:r>
            <w:r w:rsidR="00437100">
              <w:rPr>
                <w:rFonts w:cs="Arial"/>
                <w:sz w:val="20"/>
                <w:szCs w:val="20"/>
              </w:rPr>
              <w:t xml:space="preserve"> </w:t>
            </w:r>
          </w:p>
          <w:p w:rsidR="00437100" w:rsidRDefault="00437100" w:rsidP="006703AE">
            <w:pPr>
              <w:numPr>
                <w:ilvl w:val="0"/>
                <w:numId w:val="91"/>
              </w:num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umět pracovat </w:t>
            </w:r>
            <w:r w:rsidR="007473D6">
              <w:rPr>
                <w:rFonts w:cs="Arial"/>
                <w:sz w:val="20"/>
                <w:szCs w:val="20"/>
              </w:rPr>
              <w:t>s různými druhy materiálů</w:t>
            </w:r>
          </w:p>
          <w:p w:rsidR="00437100" w:rsidRDefault="00437100" w:rsidP="00437100">
            <w:pPr>
              <w:spacing w:line="276" w:lineRule="auto"/>
              <w:ind w:left="720"/>
              <w:contextualSpacing/>
              <w:rPr>
                <w:rFonts w:cs="Arial"/>
                <w:sz w:val="20"/>
                <w:szCs w:val="20"/>
              </w:rPr>
            </w:pPr>
          </w:p>
          <w:p w:rsidR="00437100" w:rsidRPr="00437100" w:rsidRDefault="00437100" w:rsidP="00437100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BB" w:rsidRDefault="00437100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437100">
              <w:rPr>
                <w:rFonts w:cs="Arial"/>
                <w:color w:val="000000"/>
                <w:sz w:val="20"/>
                <w:szCs w:val="20"/>
              </w:rPr>
              <w:t xml:space="preserve">bezpečnost a ochrana zdraví při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práci a hygiena práce </w:t>
            </w:r>
          </w:p>
          <w:p w:rsidR="00437100" w:rsidRDefault="00437100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netradiční techniky s různým materiálem</w:t>
            </w:r>
          </w:p>
          <w:p w:rsidR="00437100" w:rsidRDefault="00437100" w:rsidP="00437100">
            <w:p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437100" w:rsidRPr="00437100" w:rsidRDefault="00437100" w:rsidP="006703AE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437100">
              <w:rPr>
                <w:rFonts w:cs="Arial"/>
                <w:color w:val="000000"/>
                <w:sz w:val="20"/>
                <w:szCs w:val="20"/>
              </w:rPr>
              <w:t xml:space="preserve">práce s různými druhy materiálů, </w:t>
            </w:r>
          </w:p>
          <w:p w:rsidR="00437100" w:rsidRPr="00437100" w:rsidRDefault="00437100" w:rsidP="00437100">
            <w:p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(batikování, sav</w:t>
            </w:r>
            <w:r w:rsidR="00A33837">
              <w:rPr>
                <w:rFonts w:cs="Arial"/>
                <w:color w:val="000000"/>
                <w:sz w:val="20"/>
                <w:szCs w:val="20"/>
              </w:rPr>
              <w:t xml:space="preserve">ování </w:t>
            </w:r>
            <w:r>
              <w:rPr>
                <w:rFonts w:cs="Arial"/>
                <w:color w:val="000000"/>
                <w:sz w:val="20"/>
                <w:szCs w:val="20"/>
              </w:rPr>
              <w:t>textilií</w:t>
            </w:r>
            <w:r w:rsidRPr="00437100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kreslení na plátno, </w:t>
            </w:r>
            <w:r w:rsidRPr="00437100">
              <w:rPr>
                <w:rFonts w:cs="Arial"/>
                <w:color w:val="000000"/>
                <w:sz w:val="20"/>
                <w:szCs w:val="20"/>
              </w:rPr>
              <w:t>výrobky ze slaného těsta,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atd.)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C3" w:rsidRPr="00BD11F0" w:rsidRDefault="00D623C3" w:rsidP="00D623C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OSV – OR – </w:t>
            </w:r>
            <w:r w:rsidRPr="00D623C3">
              <w:rPr>
                <w:rFonts w:cs="Arial"/>
                <w:b/>
                <w:color w:val="000000"/>
                <w:sz w:val="20"/>
                <w:szCs w:val="20"/>
              </w:rPr>
              <w:t xml:space="preserve">Seberegulace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a sebeorgan</w:t>
            </w:r>
            <w:r w:rsidRPr="00D623C3">
              <w:rPr>
                <w:rFonts w:cs="Arial"/>
                <w:b/>
                <w:color w:val="000000"/>
                <w:sz w:val="20"/>
                <w:szCs w:val="20"/>
              </w:rPr>
              <w:t>izace</w:t>
            </w:r>
          </w:p>
          <w:p w:rsidR="00BD717E" w:rsidRPr="00BD11F0" w:rsidRDefault="00BD717E" w:rsidP="00BD717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10733" w:rsidRDefault="00F10733" w:rsidP="00F10733">
      <w:pPr>
        <w:rPr>
          <w:rFonts w:cs="Arial"/>
          <w:b/>
          <w:sz w:val="20"/>
          <w:szCs w:val="20"/>
        </w:rPr>
      </w:pPr>
    </w:p>
    <w:p w:rsidR="005D642C" w:rsidRDefault="005D642C">
      <w:pPr>
        <w:rPr>
          <w:rFonts w:cs="Arial"/>
          <w:b/>
          <w:sz w:val="20"/>
          <w:szCs w:val="20"/>
        </w:rPr>
      </w:pPr>
    </w:p>
    <w:sectPr w:rsidR="005D642C" w:rsidSect="00AE2761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6D" w:rsidRDefault="0085126D" w:rsidP="00E44E66">
      <w:r>
        <w:separator/>
      </w:r>
    </w:p>
  </w:endnote>
  <w:endnote w:type="continuationSeparator" w:id="0">
    <w:p w:rsidR="0085126D" w:rsidRDefault="0085126D" w:rsidP="00E4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LtCn A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764513"/>
      <w:docPartObj>
        <w:docPartGallery w:val="Page Numbers (Bottom of Page)"/>
        <w:docPartUnique/>
      </w:docPartObj>
    </w:sdtPr>
    <w:sdtEndPr/>
    <w:sdtContent>
      <w:p w:rsidR="00B74CF6" w:rsidRDefault="00B74C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E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4CF6" w:rsidRDefault="00B74C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6D" w:rsidRDefault="0085126D" w:rsidP="00E44E66">
      <w:r>
        <w:separator/>
      </w:r>
    </w:p>
  </w:footnote>
  <w:footnote w:type="continuationSeparator" w:id="0">
    <w:p w:rsidR="0085126D" w:rsidRDefault="0085126D" w:rsidP="00E4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D1B"/>
    <w:multiLevelType w:val="hybridMultilevel"/>
    <w:tmpl w:val="DA28B910"/>
    <w:lvl w:ilvl="0" w:tplc="0405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019F5493"/>
    <w:multiLevelType w:val="hybridMultilevel"/>
    <w:tmpl w:val="9A985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3C5A"/>
    <w:multiLevelType w:val="hybridMultilevel"/>
    <w:tmpl w:val="32706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272EC"/>
    <w:multiLevelType w:val="hybridMultilevel"/>
    <w:tmpl w:val="1E26DD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0148D"/>
    <w:multiLevelType w:val="hybridMultilevel"/>
    <w:tmpl w:val="F9642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10EE0"/>
    <w:multiLevelType w:val="hybridMultilevel"/>
    <w:tmpl w:val="D95091F6"/>
    <w:lvl w:ilvl="0" w:tplc="7E5880D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D369B9"/>
    <w:multiLevelType w:val="hybridMultilevel"/>
    <w:tmpl w:val="197623A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DC54D8"/>
    <w:multiLevelType w:val="hybridMultilevel"/>
    <w:tmpl w:val="7250CF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74D23"/>
    <w:multiLevelType w:val="hybridMultilevel"/>
    <w:tmpl w:val="0FB6F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602214"/>
    <w:multiLevelType w:val="hybridMultilevel"/>
    <w:tmpl w:val="66A67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84C44"/>
    <w:multiLevelType w:val="hybridMultilevel"/>
    <w:tmpl w:val="4B649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866BB"/>
    <w:multiLevelType w:val="hybridMultilevel"/>
    <w:tmpl w:val="A874F318"/>
    <w:lvl w:ilvl="0" w:tplc="0405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0F347A08"/>
    <w:multiLevelType w:val="hybridMultilevel"/>
    <w:tmpl w:val="1C14921A"/>
    <w:lvl w:ilvl="0" w:tplc="0405000B">
      <w:start w:val="1"/>
      <w:numFmt w:val="bullet"/>
      <w:lvlText w:val=""/>
      <w:lvlJc w:val="left"/>
      <w:pPr>
        <w:ind w:left="192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2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2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3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4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4975" w:hanging="360"/>
      </w:pPr>
      <w:rPr>
        <w:rFonts w:ascii="Wingdings" w:hAnsi="Wingdings" w:hint="default"/>
      </w:rPr>
    </w:lvl>
  </w:abstractNum>
  <w:abstractNum w:abstractNumId="13">
    <w:nsid w:val="0FCD6AC0"/>
    <w:multiLevelType w:val="hybridMultilevel"/>
    <w:tmpl w:val="2EB8A2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C2C3D"/>
    <w:multiLevelType w:val="hybridMultilevel"/>
    <w:tmpl w:val="B54A56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943917"/>
    <w:multiLevelType w:val="hybridMultilevel"/>
    <w:tmpl w:val="B810D69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4A7189"/>
    <w:multiLevelType w:val="hybridMultilevel"/>
    <w:tmpl w:val="DD6E6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952B03"/>
    <w:multiLevelType w:val="hybridMultilevel"/>
    <w:tmpl w:val="1D9AEBC8"/>
    <w:lvl w:ilvl="0" w:tplc="FC028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C02666"/>
    <w:multiLevelType w:val="hybridMultilevel"/>
    <w:tmpl w:val="BDA27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A02F16"/>
    <w:multiLevelType w:val="hybridMultilevel"/>
    <w:tmpl w:val="27FE8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BF632F"/>
    <w:multiLevelType w:val="hybridMultilevel"/>
    <w:tmpl w:val="37504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744F3D"/>
    <w:multiLevelType w:val="hybridMultilevel"/>
    <w:tmpl w:val="32CAC5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4A64EF5"/>
    <w:multiLevelType w:val="hybridMultilevel"/>
    <w:tmpl w:val="AA7CFCB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0A4747"/>
    <w:multiLevelType w:val="hybridMultilevel"/>
    <w:tmpl w:val="85269D1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912142"/>
    <w:multiLevelType w:val="hybridMultilevel"/>
    <w:tmpl w:val="42120D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A26C8B"/>
    <w:multiLevelType w:val="hybridMultilevel"/>
    <w:tmpl w:val="CA1C13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AF0D39"/>
    <w:multiLevelType w:val="hybridMultilevel"/>
    <w:tmpl w:val="611A7C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A2A7588"/>
    <w:multiLevelType w:val="hybridMultilevel"/>
    <w:tmpl w:val="5F360EE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A671940"/>
    <w:multiLevelType w:val="hybridMultilevel"/>
    <w:tmpl w:val="A0C071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B7E6B23"/>
    <w:multiLevelType w:val="hybridMultilevel"/>
    <w:tmpl w:val="6E845D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1F4476"/>
    <w:multiLevelType w:val="hybridMultilevel"/>
    <w:tmpl w:val="6B5AF17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DF16F3"/>
    <w:multiLevelType w:val="hybridMultilevel"/>
    <w:tmpl w:val="4B78A9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EB4893"/>
    <w:multiLevelType w:val="hybridMultilevel"/>
    <w:tmpl w:val="84E026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F7034AF"/>
    <w:multiLevelType w:val="hybridMultilevel"/>
    <w:tmpl w:val="6EBCA872"/>
    <w:lvl w:ilvl="0" w:tplc="AEDCB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56263C"/>
    <w:multiLevelType w:val="hybridMultilevel"/>
    <w:tmpl w:val="02C2095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71442F"/>
    <w:multiLevelType w:val="hybridMultilevel"/>
    <w:tmpl w:val="1F6E2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F15BEE"/>
    <w:multiLevelType w:val="hybridMultilevel"/>
    <w:tmpl w:val="15AA76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0209D5"/>
    <w:multiLevelType w:val="hybridMultilevel"/>
    <w:tmpl w:val="D0AAAA5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851B77"/>
    <w:multiLevelType w:val="hybridMultilevel"/>
    <w:tmpl w:val="B54229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8B7BA7"/>
    <w:multiLevelType w:val="hybridMultilevel"/>
    <w:tmpl w:val="EB9ED34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66C2C24"/>
    <w:multiLevelType w:val="hybridMultilevel"/>
    <w:tmpl w:val="34BEAD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7257B86"/>
    <w:multiLevelType w:val="hybridMultilevel"/>
    <w:tmpl w:val="7AE07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E376C7"/>
    <w:multiLevelType w:val="hybridMultilevel"/>
    <w:tmpl w:val="B548F886"/>
    <w:lvl w:ilvl="0" w:tplc="040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3">
    <w:nsid w:val="28283D24"/>
    <w:multiLevelType w:val="hybridMultilevel"/>
    <w:tmpl w:val="81EE154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AE5754"/>
    <w:multiLevelType w:val="hybridMultilevel"/>
    <w:tmpl w:val="DE4823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B7A13B8"/>
    <w:multiLevelType w:val="hybridMultilevel"/>
    <w:tmpl w:val="E3388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BDA72CD"/>
    <w:multiLevelType w:val="hybridMultilevel"/>
    <w:tmpl w:val="FAFC2D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E650E35"/>
    <w:multiLevelType w:val="hybridMultilevel"/>
    <w:tmpl w:val="B16642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9D738C"/>
    <w:multiLevelType w:val="hybridMultilevel"/>
    <w:tmpl w:val="F628FC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2E94FCD"/>
    <w:multiLevelType w:val="hybridMultilevel"/>
    <w:tmpl w:val="D3A4B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556FA9"/>
    <w:multiLevelType w:val="hybridMultilevel"/>
    <w:tmpl w:val="3230D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4247A16"/>
    <w:multiLevelType w:val="hybridMultilevel"/>
    <w:tmpl w:val="C3C25F5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5357EDA"/>
    <w:multiLevelType w:val="hybridMultilevel"/>
    <w:tmpl w:val="A634C5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66A5159"/>
    <w:multiLevelType w:val="hybridMultilevel"/>
    <w:tmpl w:val="0AF49A7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81412B6"/>
    <w:multiLevelType w:val="hybridMultilevel"/>
    <w:tmpl w:val="E952A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8304DA7"/>
    <w:multiLevelType w:val="hybridMultilevel"/>
    <w:tmpl w:val="898061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8500DA1"/>
    <w:multiLevelType w:val="hybridMultilevel"/>
    <w:tmpl w:val="2D8249D6"/>
    <w:lvl w:ilvl="0" w:tplc="7E5880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9EC5890"/>
    <w:multiLevelType w:val="hybridMultilevel"/>
    <w:tmpl w:val="2098E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B2951FD"/>
    <w:multiLevelType w:val="hybridMultilevel"/>
    <w:tmpl w:val="39BAE0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B992DCC"/>
    <w:multiLevelType w:val="hybridMultilevel"/>
    <w:tmpl w:val="4C3CF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D3E28D7"/>
    <w:multiLevelType w:val="hybridMultilevel"/>
    <w:tmpl w:val="B1545B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DD7199A"/>
    <w:multiLevelType w:val="hybridMultilevel"/>
    <w:tmpl w:val="99A4AE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DE37B6A"/>
    <w:multiLevelType w:val="hybridMultilevel"/>
    <w:tmpl w:val="66A67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6C6A66"/>
    <w:multiLevelType w:val="hybridMultilevel"/>
    <w:tmpl w:val="79DA0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ED81D3D"/>
    <w:multiLevelType w:val="hybridMultilevel"/>
    <w:tmpl w:val="C36488C4"/>
    <w:lvl w:ilvl="0" w:tplc="0405000B">
      <w:start w:val="1"/>
      <w:numFmt w:val="bullet"/>
      <w:lvlText w:val=""/>
      <w:lvlJc w:val="left"/>
      <w:pPr>
        <w:ind w:left="19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65">
    <w:nsid w:val="3F974749"/>
    <w:multiLevelType w:val="hybridMultilevel"/>
    <w:tmpl w:val="13A4CC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07871BA"/>
    <w:multiLevelType w:val="hybridMultilevel"/>
    <w:tmpl w:val="7020F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29C2550"/>
    <w:multiLevelType w:val="hybridMultilevel"/>
    <w:tmpl w:val="3E86E8F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3DE5F74"/>
    <w:multiLevelType w:val="hybridMultilevel"/>
    <w:tmpl w:val="3E4099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42E4AD2"/>
    <w:multiLevelType w:val="hybridMultilevel"/>
    <w:tmpl w:val="564E68D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47D2B27"/>
    <w:multiLevelType w:val="hybridMultilevel"/>
    <w:tmpl w:val="78B2D01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C0793E"/>
    <w:multiLevelType w:val="hybridMultilevel"/>
    <w:tmpl w:val="FEA830E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D33F7C"/>
    <w:multiLevelType w:val="hybridMultilevel"/>
    <w:tmpl w:val="60CCDCC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72179F"/>
    <w:multiLevelType w:val="hybridMultilevel"/>
    <w:tmpl w:val="04BABD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8614BD"/>
    <w:multiLevelType w:val="hybridMultilevel"/>
    <w:tmpl w:val="B0CAC7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3D06E7"/>
    <w:multiLevelType w:val="hybridMultilevel"/>
    <w:tmpl w:val="27E2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87A29EC"/>
    <w:multiLevelType w:val="hybridMultilevel"/>
    <w:tmpl w:val="F1D89EC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8D31950"/>
    <w:multiLevelType w:val="hybridMultilevel"/>
    <w:tmpl w:val="D5A0F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B105F3"/>
    <w:multiLevelType w:val="hybridMultilevel"/>
    <w:tmpl w:val="B176828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BFA015D"/>
    <w:multiLevelType w:val="hybridMultilevel"/>
    <w:tmpl w:val="3C9EE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040032"/>
    <w:multiLevelType w:val="hybridMultilevel"/>
    <w:tmpl w:val="3C26EA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0F6FA0"/>
    <w:multiLevelType w:val="hybridMultilevel"/>
    <w:tmpl w:val="1CE85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365337"/>
    <w:multiLevelType w:val="hybridMultilevel"/>
    <w:tmpl w:val="5A7CBE8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D947BDE"/>
    <w:multiLevelType w:val="hybridMultilevel"/>
    <w:tmpl w:val="80CEED8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F9425AE"/>
    <w:multiLevelType w:val="hybridMultilevel"/>
    <w:tmpl w:val="5E229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09772B8"/>
    <w:multiLevelType w:val="hybridMultilevel"/>
    <w:tmpl w:val="E8E891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4F1974"/>
    <w:multiLevelType w:val="hybridMultilevel"/>
    <w:tmpl w:val="C3B0DA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DF2D7C"/>
    <w:multiLevelType w:val="hybridMultilevel"/>
    <w:tmpl w:val="5C1C20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6361401"/>
    <w:multiLevelType w:val="hybridMultilevel"/>
    <w:tmpl w:val="0FC20A8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>
    <w:nsid w:val="56D15CD6"/>
    <w:multiLevelType w:val="multilevel"/>
    <w:tmpl w:val="95F0B9A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0">
    <w:nsid w:val="57A23C74"/>
    <w:multiLevelType w:val="hybridMultilevel"/>
    <w:tmpl w:val="C534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2F38D3"/>
    <w:multiLevelType w:val="hybridMultilevel"/>
    <w:tmpl w:val="2316822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575A2D"/>
    <w:multiLevelType w:val="hybridMultilevel"/>
    <w:tmpl w:val="9312C254"/>
    <w:lvl w:ilvl="0" w:tplc="7E5880D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3">
    <w:nsid w:val="597761BB"/>
    <w:multiLevelType w:val="hybridMultilevel"/>
    <w:tmpl w:val="7FEE3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B81999"/>
    <w:multiLevelType w:val="hybridMultilevel"/>
    <w:tmpl w:val="182470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ED00EA"/>
    <w:multiLevelType w:val="hybridMultilevel"/>
    <w:tmpl w:val="8BB2BD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84162C"/>
    <w:multiLevelType w:val="hybridMultilevel"/>
    <w:tmpl w:val="27BCDEB6"/>
    <w:lvl w:ilvl="0" w:tplc="0405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C7E27E8"/>
    <w:multiLevelType w:val="hybridMultilevel"/>
    <w:tmpl w:val="53BCAD8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D7E68EE"/>
    <w:multiLevelType w:val="hybridMultilevel"/>
    <w:tmpl w:val="8BBC328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0532BE5"/>
    <w:multiLevelType w:val="hybridMultilevel"/>
    <w:tmpl w:val="7C1A73C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1E96D2C"/>
    <w:multiLevelType w:val="hybridMultilevel"/>
    <w:tmpl w:val="DF32FD7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308036F"/>
    <w:multiLevelType w:val="hybridMultilevel"/>
    <w:tmpl w:val="EF28813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4F00803"/>
    <w:multiLevelType w:val="hybridMultilevel"/>
    <w:tmpl w:val="22509BE2"/>
    <w:lvl w:ilvl="0" w:tplc="0405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3">
    <w:nsid w:val="65F95ADE"/>
    <w:multiLevelType w:val="hybridMultilevel"/>
    <w:tmpl w:val="E55A3C1C"/>
    <w:lvl w:ilvl="0" w:tplc="AEDCBDF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4">
    <w:nsid w:val="668267FA"/>
    <w:multiLevelType w:val="hybridMultilevel"/>
    <w:tmpl w:val="D5C8D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69C3888"/>
    <w:multiLevelType w:val="hybridMultilevel"/>
    <w:tmpl w:val="11AEB8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9385E17"/>
    <w:multiLevelType w:val="hybridMultilevel"/>
    <w:tmpl w:val="B2CA6E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970475A"/>
    <w:multiLevelType w:val="hybridMultilevel"/>
    <w:tmpl w:val="295C070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9E67442"/>
    <w:multiLevelType w:val="hybridMultilevel"/>
    <w:tmpl w:val="B888D9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9E9643F"/>
    <w:multiLevelType w:val="hybridMultilevel"/>
    <w:tmpl w:val="90627B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AFB5F3C"/>
    <w:multiLevelType w:val="hybridMultilevel"/>
    <w:tmpl w:val="1CAC6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5A1830"/>
    <w:multiLevelType w:val="hybridMultilevel"/>
    <w:tmpl w:val="B134C5D6"/>
    <w:lvl w:ilvl="0" w:tplc="7F60F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D9134BC"/>
    <w:multiLevelType w:val="hybridMultilevel"/>
    <w:tmpl w:val="B666EFE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3">
    <w:nsid w:val="6DC14291"/>
    <w:multiLevelType w:val="hybridMultilevel"/>
    <w:tmpl w:val="E99A73B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E5C2098"/>
    <w:multiLevelType w:val="hybridMultilevel"/>
    <w:tmpl w:val="4CA018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F4F7213"/>
    <w:multiLevelType w:val="hybridMultilevel"/>
    <w:tmpl w:val="B80078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F5B4470"/>
    <w:multiLevelType w:val="hybridMultilevel"/>
    <w:tmpl w:val="3B4AEA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1063D43"/>
    <w:multiLevelType w:val="hybridMultilevel"/>
    <w:tmpl w:val="CC1872C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1AB7304"/>
    <w:multiLevelType w:val="hybridMultilevel"/>
    <w:tmpl w:val="71927B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FE6040"/>
    <w:multiLevelType w:val="hybridMultilevel"/>
    <w:tmpl w:val="9CB2C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6932C48"/>
    <w:multiLevelType w:val="hybridMultilevel"/>
    <w:tmpl w:val="F74E1E86"/>
    <w:lvl w:ilvl="0" w:tplc="AEDCB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7695390"/>
    <w:multiLevelType w:val="hybridMultilevel"/>
    <w:tmpl w:val="12BC00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7862800"/>
    <w:multiLevelType w:val="hybridMultilevel"/>
    <w:tmpl w:val="87CAB0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79D1604"/>
    <w:multiLevelType w:val="hybridMultilevel"/>
    <w:tmpl w:val="3AB80B32"/>
    <w:lvl w:ilvl="0" w:tplc="7E5880DE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7F41865"/>
    <w:multiLevelType w:val="hybridMultilevel"/>
    <w:tmpl w:val="DA407CD8"/>
    <w:lvl w:ilvl="0" w:tplc="0405000B">
      <w:start w:val="1"/>
      <w:numFmt w:val="bullet"/>
      <w:lvlText w:val=""/>
      <w:lvlJc w:val="left"/>
      <w:pPr>
        <w:ind w:left="19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25">
    <w:nsid w:val="78C9119A"/>
    <w:multiLevelType w:val="hybridMultilevel"/>
    <w:tmpl w:val="CB7E17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8D14BC9"/>
    <w:multiLevelType w:val="hybridMultilevel"/>
    <w:tmpl w:val="374270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A117F4"/>
    <w:multiLevelType w:val="hybridMultilevel"/>
    <w:tmpl w:val="8C5AB9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A666C9"/>
    <w:multiLevelType w:val="hybridMultilevel"/>
    <w:tmpl w:val="DC4A991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D4B7A09"/>
    <w:multiLevelType w:val="hybridMultilevel"/>
    <w:tmpl w:val="0F94D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DA56676"/>
    <w:multiLevelType w:val="hybridMultilevel"/>
    <w:tmpl w:val="1F72AE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E2D4FC0"/>
    <w:multiLevelType w:val="hybridMultilevel"/>
    <w:tmpl w:val="3B824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62"/>
  </w:num>
  <w:num w:numId="3">
    <w:abstractNumId w:val="20"/>
  </w:num>
  <w:num w:numId="4">
    <w:abstractNumId w:val="6"/>
  </w:num>
  <w:num w:numId="5">
    <w:abstractNumId w:val="89"/>
  </w:num>
  <w:num w:numId="6">
    <w:abstractNumId w:val="123"/>
  </w:num>
  <w:num w:numId="7">
    <w:abstractNumId w:val="9"/>
  </w:num>
  <w:num w:numId="8">
    <w:abstractNumId w:val="19"/>
  </w:num>
  <w:num w:numId="9">
    <w:abstractNumId w:val="90"/>
  </w:num>
  <w:num w:numId="10">
    <w:abstractNumId w:val="35"/>
  </w:num>
  <w:num w:numId="11">
    <w:abstractNumId w:val="17"/>
  </w:num>
  <w:num w:numId="12">
    <w:abstractNumId w:val="2"/>
  </w:num>
  <w:num w:numId="13">
    <w:abstractNumId w:val="81"/>
  </w:num>
  <w:num w:numId="14">
    <w:abstractNumId w:val="66"/>
  </w:num>
  <w:num w:numId="15">
    <w:abstractNumId w:val="26"/>
  </w:num>
  <w:num w:numId="16">
    <w:abstractNumId w:val="104"/>
  </w:num>
  <w:num w:numId="17">
    <w:abstractNumId w:val="10"/>
  </w:num>
  <w:num w:numId="18">
    <w:abstractNumId w:val="79"/>
  </w:num>
  <w:num w:numId="19">
    <w:abstractNumId w:val="91"/>
  </w:num>
  <w:num w:numId="20">
    <w:abstractNumId w:val="99"/>
  </w:num>
  <w:num w:numId="21">
    <w:abstractNumId w:val="83"/>
  </w:num>
  <w:num w:numId="22">
    <w:abstractNumId w:val="117"/>
  </w:num>
  <w:num w:numId="23">
    <w:abstractNumId w:val="43"/>
  </w:num>
  <w:num w:numId="24">
    <w:abstractNumId w:val="71"/>
  </w:num>
  <w:num w:numId="25">
    <w:abstractNumId w:val="30"/>
  </w:num>
  <w:num w:numId="26">
    <w:abstractNumId w:val="72"/>
  </w:num>
  <w:num w:numId="27">
    <w:abstractNumId w:val="92"/>
  </w:num>
  <w:num w:numId="28">
    <w:abstractNumId w:val="4"/>
  </w:num>
  <w:num w:numId="29">
    <w:abstractNumId w:val="119"/>
  </w:num>
  <w:num w:numId="30">
    <w:abstractNumId w:val="75"/>
  </w:num>
  <w:num w:numId="31">
    <w:abstractNumId w:val="100"/>
  </w:num>
  <w:num w:numId="32">
    <w:abstractNumId w:val="39"/>
  </w:num>
  <w:num w:numId="33">
    <w:abstractNumId w:val="78"/>
  </w:num>
  <w:num w:numId="34">
    <w:abstractNumId w:val="87"/>
  </w:num>
  <w:num w:numId="35">
    <w:abstractNumId w:val="113"/>
  </w:num>
  <w:num w:numId="36">
    <w:abstractNumId w:val="38"/>
  </w:num>
  <w:num w:numId="37">
    <w:abstractNumId w:val="107"/>
  </w:num>
  <w:num w:numId="38">
    <w:abstractNumId w:val="80"/>
  </w:num>
  <w:num w:numId="39">
    <w:abstractNumId w:val="69"/>
  </w:num>
  <w:num w:numId="40">
    <w:abstractNumId w:val="22"/>
  </w:num>
  <w:num w:numId="41">
    <w:abstractNumId w:val="101"/>
  </w:num>
  <w:num w:numId="42">
    <w:abstractNumId w:val="67"/>
  </w:num>
  <w:num w:numId="43">
    <w:abstractNumId w:val="37"/>
  </w:num>
  <w:num w:numId="44">
    <w:abstractNumId w:val="70"/>
  </w:num>
  <w:num w:numId="45">
    <w:abstractNumId w:val="40"/>
  </w:num>
  <w:num w:numId="46">
    <w:abstractNumId w:val="51"/>
  </w:num>
  <w:num w:numId="47">
    <w:abstractNumId w:val="76"/>
  </w:num>
  <w:num w:numId="48">
    <w:abstractNumId w:val="82"/>
  </w:num>
  <w:num w:numId="49">
    <w:abstractNumId w:val="58"/>
  </w:num>
  <w:num w:numId="50">
    <w:abstractNumId w:val="34"/>
  </w:num>
  <w:num w:numId="51">
    <w:abstractNumId w:val="97"/>
  </w:num>
  <w:num w:numId="52">
    <w:abstractNumId w:val="15"/>
  </w:num>
  <w:num w:numId="53">
    <w:abstractNumId w:val="98"/>
  </w:num>
  <w:num w:numId="54">
    <w:abstractNumId w:val="128"/>
  </w:num>
  <w:num w:numId="55">
    <w:abstractNumId w:val="53"/>
  </w:num>
  <w:num w:numId="56">
    <w:abstractNumId w:val="23"/>
  </w:num>
  <w:num w:numId="57">
    <w:abstractNumId w:val="96"/>
  </w:num>
  <w:num w:numId="58">
    <w:abstractNumId w:val="102"/>
  </w:num>
  <w:num w:numId="59">
    <w:abstractNumId w:val="0"/>
  </w:num>
  <w:num w:numId="60">
    <w:abstractNumId w:val="12"/>
  </w:num>
  <w:num w:numId="61">
    <w:abstractNumId w:val="7"/>
  </w:num>
  <w:num w:numId="62">
    <w:abstractNumId w:val="95"/>
  </w:num>
  <w:num w:numId="63">
    <w:abstractNumId w:val="52"/>
  </w:num>
  <w:num w:numId="64">
    <w:abstractNumId w:val="55"/>
  </w:num>
  <w:num w:numId="65">
    <w:abstractNumId w:val="8"/>
  </w:num>
  <w:num w:numId="66">
    <w:abstractNumId w:val="103"/>
  </w:num>
  <w:num w:numId="67">
    <w:abstractNumId w:val="115"/>
  </w:num>
  <w:num w:numId="68">
    <w:abstractNumId w:val="114"/>
  </w:num>
  <w:num w:numId="69">
    <w:abstractNumId w:val="112"/>
  </w:num>
  <w:num w:numId="70">
    <w:abstractNumId w:val="47"/>
  </w:num>
  <w:num w:numId="71">
    <w:abstractNumId w:val="129"/>
  </w:num>
  <w:num w:numId="72">
    <w:abstractNumId w:val="14"/>
  </w:num>
  <w:num w:numId="73">
    <w:abstractNumId w:val="73"/>
  </w:num>
  <w:num w:numId="74">
    <w:abstractNumId w:val="48"/>
  </w:num>
  <w:num w:numId="75">
    <w:abstractNumId w:val="59"/>
  </w:num>
  <w:num w:numId="76">
    <w:abstractNumId w:val="106"/>
  </w:num>
  <w:num w:numId="77">
    <w:abstractNumId w:val="46"/>
  </w:num>
  <w:num w:numId="78">
    <w:abstractNumId w:val="108"/>
  </w:num>
  <w:num w:numId="79">
    <w:abstractNumId w:val="61"/>
  </w:num>
  <w:num w:numId="80">
    <w:abstractNumId w:val="74"/>
  </w:num>
  <w:num w:numId="81">
    <w:abstractNumId w:val="116"/>
  </w:num>
  <w:num w:numId="82">
    <w:abstractNumId w:val="44"/>
  </w:num>
  <w:num w:numId="83">
    <w:abstractNumId w:val="29"/>
  </w:num>
  <w:num w:numId="84">
    <w:abstractNumId w:val="65"/>
  </w:num>
  <w:num w:numId="85">
    <w:abstractNumId w:val="42"/>
  </w:num>
  <w:num w:numId="86">
    <w:abstractNumId w:val="94"/>
  </w:num>
  <w:num w:numId="87">
    <w:abstractNumId w:val="60"/>
  </w:num>
  <w:num w:numId="88">
    <w:abstractNumId w:val="124"/>
  </w:num>
  <w:num w:numId="89">
    <w:abstractNumId w:val="64"/>
  </w:num>
  <w:num w:numId="90">
    <w:abstractNumId w:val="11"/>
  </w:num>
  <w:num w:numId="91">
    <w:abstractNumId w:val="13"/>
  </w:num>
  <w:num w:numId="92">
    <w:abstractNumId w:val="105"/>
  </w:num>
  <w:num w:numId="93">
    <w:abstractNumId w:val="25"/>
  </w:num>
  <w:num w:numId="94">
    <w:abstractNumId w:val="3"/>
  </w:num>
  <w:num w:numId="95">
    <w:abstractNumId w:val="118"/>
  </w:num>
  <w:num w:numId="96">
    <w:abstractNumId w:val="122"/>
  </w:num>
  <w:num w:numId="97">
    <w:abstractNumId w:val="68"/>
  </w:num>
  <w:num w:numId="98">
    <w:abstractNumId w:val="27"/>
  </w:num>
  <w:num w:numId="99">
    <w:abstractNumId w:val="18"/>
  </w:num>
  <w:num w:numId="100">
    <w:abstractNumId w:val="110"/>
  </w:num>
  <w:num w:numId="101">
    <w:abstractNumId w:val="93"/>
  </w:num>
  <w:num w:numId="102">
    <w:abstractNumId w:val="21"/>
  </w:num>
  <w:num w:numId="103">
    <w:abstractNumId w:val="49"/>
  </w:num>
  <w:num w:numId="104">
    <w:abstractNumId w:val="120"/>
  </w:num>
  <w:num w:numId="105">
    <w:abstractNumId w:val="33"/>
  </w:num>
  <w:num w:numId="106">
    <w:abstractNumId w:val="125"/>
  </w:num>
  <w:num w:numId="107">
    <w:abstractNumId w:val="36"/>
  </w:num>
  <w:num w:numId="108">
    <w:abstractNumId w:val="31"/>
  </w:num>
  <w:num w:numId="109">
    <w:abstractNumId w:val="130"/>
  </w:num>
  <w:num w:numId="110">
    <w:abstractNumId w:val="127"/>
  </w:num>
  <w:num w:numId="111">
    <w:abstractNumId w:val="126"/>
  </w:num>
  <w:num w:numId="112">
    <w:abstractNumId w:val="32"/>
  </w:num>
  <w:num w:numId="113">
    <w:abstractNumId w:val="121"/>
  </w:num>
  <w:num w:numId="114">
    <w:abstractNumId w:val="24"/>
  </w:num>
  <w:num w:numId="115">
    <w:abstractNumId w:val="85"/>
  </w:num>
  <w:num w:numId="116">
    <w:abstractNumId w:val="57"/>
  </w:num>
  <w:num w:numId="117">
    <w:abstractNumId w:val="109"/>
  </w:num>
  <w:num w:numId="118">
    <w:abstractNumId w:val="84"/>
  </w:num>
  <w:num w:numId="119">
    <w:abstractNumId w:val="111"/>
  </w:num>
  <w:num w:numId="120">
    <w:abstractNumId w:val="16"/>
  </w:num>
  <w:num w:numId="121">
    <w:abstractNumId w:val="50"/>
  </w:num>
  <w:num w:numId="122">
    <w:abstractNumId w:val="86"/>
  </w:num>
  <w:num w:numId="123">
    <w:abstractNumId w:val="41"/>
  </w:num>
  <w:num w:numId="124">
    <w:abstractNumId w:val="1"/>
  </w:num>
  <w:num w:numId="125">
    <w:abstractNumId w:val="131"/>
  </w:num>
  <w:num w:numId="126">
    <w:abstractNumId w:val="63"/>
  </w:num>
  <w:num w:numId="127">
    <w:abstractNumId w:val="77"/>
  </w:num>
  <w:num w:numId="128">
    <w:abstractNumId w:val="54"/>
  </w:num>
  <w:num w:numId="129">
    <w:abstractNumId w:val="5"/>
  </w:num>
  <w:num w:numId="130">
    <w:abstractNumId w:val="56"/>
  </w:num>
  <w:num w:numId="131">
    <w:abstractNumId w:val="88"/>
  </w:num>
  <w:num w:numId="132">
    <w:abstractNumId w:val="28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B3"/>
    <w:rsid w:val="0000453E"/>
    <w:rsid w:val="000072E4"/>
    <w:rsid w:val="000072EF"/>
    <w:rsid w:val="00012142"/>
    <w:rsid w:val="00021351"/>
    <w:rsid w:val="00031362"/>
    <w:rsid w:val="00032669"/>
    <w:rsid w:val="00033852"/>
    <w:rsid w:val="0003770F"/>
    <w:rsid w:val="000461C4"/>
    <w:rsid w:val="00046D5B"/>
    <w:rsid w:val="0005751F"/>
    <w:rsid w:val="00071EB5"/>
    <w:rsid w:val="000752AE"/>
    <w:rsid w:val="00085850"/>
    <w:rsid w:val="000A353D"/>
    <w:rsid w:val="000A39B6"/>
    <w:rsid w:val="000A53C0"/>
    <w:rsid w:val="000A612D"/>
    <w:rsid w:val="000B1BC8"/>
    <w:rsid w:val="000C3310"/>
    <w:rsid w:val="000C5ABA"/>
    <w:rsid w:val="000C6E9F"/>
    <w:rsid w:val="000D4AED"/>
    <w:rsid w:val="000E356C"/>
    <w:rsid w:val="000E6E29"/>
    <w:rsid w:val="000E7B0E"/>
    <w:rsid w:val="000F4839"/>
    <w:rsid w:val="001045E4"/>
    <w:rsid w:val="0011424A"/>
    <w:rsid w:val="001217BD"/>
    <w:rsid w:val="00133C14"/>
    <w:rsid w:val="00143BE9"/>
    <w:rsid w:val="00153866"/>
    <w:rsid w:val="00154C68"/>
    <w:rsid w:val="001772D2"/>
    <w:rsid w:val="00185A61"/>
    <w:rsid w:val="00191544"/>
    <w:rsid w:val="00192679"/>
    <w:rsid w:val="001A136C"/>
    <w:rsid w:val="001A486F"/>
    <w:rsid w:val="001B0C74"/>
    <w:rsid w:val="001B2C8A"/>
    <w:rsid w:val="001B7DED"/>
    <w:rsid w:val="001C45A2"/>
    <w:rsid w:val="001D16D5"/>
    <w:rsid w:val="001D546C"/>
    <w:rsid w:val="001D7D12"/>
    <w:rsid w:val="001E1FEA"/>
    <w:rsid w:val="001E3CB4"/>
    <w:rsid w:val="002014A2"/>
    <w:rsid w:val="00227BBB"/>
    <w:rsid w:val="002338B7"/>
    <w:rsid w:val="00237CBB"/>
    <w:rsid w:val="00251374"/>
    <w:rsid w:val="0025203B"/>
    <w:rsid w:val="002564E0"/>
    <w:rsid w:val="00274C37"/>
    <w:rsid w:val="002A02E0"/>
    <w:rsid w:val="002B00A4"/>
    <w:rsid w:val="002B1253"/>
    <w:rsid w:val="002C1740"/>
    <w:rsid w:val="002C27B1"/>
    <w:rsid w:val="002C3D6C"/>
    <w:rsid w:val="002D2BC4"/>
    <w:rsid w:val="002D403E"/>
    <w:rsid w:val="002E5C83"/>
    <w:rsid w:val="002E75C7"/>
    <w:rsid w:val="002F4731"/>
    <w:rsid w:val="002F50D2"/>
    <w:rsid w:val="002F5E31"/>
    <w:rsid w:val="002F6636"/>
    <w:rsid w:val="002F76AB"/>
    <w:rsid w:val="00303CF0"/>
    <w:rsid w:val="00307A99"/>
    <w:rsid w:val="0031112C"/>
    <w:rsid w:val="00323814"/>
    <w:rsid w:val="00331BFB"/>
    <w:rsid w:val="003422AD"/>
    <w:rsid w:val="00347039"/>
    <w:rsid w:val="003566A5"/>
    <w:rsid w:val="00365B50"/>
    <w:rsid w:val="00373514"/>
    <w:rsid w:val="00380B92"/>
    <w:rsid w:val="003832FB"/>
    <w:rsid w:val="00383A41"/>
    <w:rsid w:val="00384CB7"/>
    <w:rsid w:val="0038564C"/>
    <w:rsid w:val="0039471F"/>
    <w:rsid w:val="00395DA2"/>
    <w:rsid w:val="003A6613"/>
    <w:rsid w:val="003A6CEC"/>
    <w:rsid w:val="003B6441"/>
    <w:rsid w:val="003B6874"/>
    <w:rsid w:val="003C2EE7"/>
    <w:rsid w:val="003D4E4C"/>
    <w:rsid w:val="003D7452"/>
    <w:rsid w:val="003F555E"/>
    <w:rsid w:val="00413D17"/>
    <w:rsid w:val="00416F0A"/>
    <w:rsid w:val="004177EA"/>
    <w:rsid w:val="00417B50"/>
    <w:rsid w:val="0042329D"/>
    <w:rsid w:val="00435CFB"/>
    <w:rsid w:val="00437100"/>
    <w:rsid w:val="0044650A"/>
    <w:rsid w:val="00452576"/>
    <w:rsid w:val="00453148"/>
    <w:rsid w:val="00453D91"/>
    <w:rsid w:val="00456B12"/>
    <w:rsid w:val="00457C49"/>
    <w:rsid w:val="004630B8"/>
    <w:rsid w:val="0046649B"/>
    <w:rsid w:val="00476E3E"/>
    <w:rsid w:val="00482614"/>
    <w:rsid w:val="004909FA"/>
    <w:rsid w:val="00494A65"/>
    <w:rsid w:val="004A34D6"/>
    <w:rsid w:val="004B5729"/>
    <w:rsid w:val="004B64E2"/>
    <w:rsid w:val="004B7ED0"/>
    <w:rsid w:val="004C3EB9"/>
    <w:rsid w:val="004D1214"/>
    <w:rsid w:val="004D2675"/>
    <w:rsid w:val="004D41C3"/>
    <w:rsid w:val="004D41C4"/>
    <w:rsid w:val="004D430F"/>
    <w:rsid w:val="004D4E85"/>
    <w:rsid w:val="004E1138"/>
    <w:rsid w:val="004E14EF"/>
    <w:rsid w:val="004E26DB"/>
    <w:rsid w:val="004F3511"/>
    <w:rsid w:val="005010B1"/>
    <w:rsid w:val="00511449"/>
    <w:rsid w:val="00524309"/>
    <w:rsid w:val="00525B37"/>
    <w:rsid w:val="00531254"/>
    <w:rsid w:val="00532A20"/>
    <w:rsid w:val="00533C59"/>
    <w:rsid w:val="005348F9"/>
    <w:rsid w:val="00544AAA"/>
    <w:rsid w:val="00557232"/>
    <w:rsid w:val="00561EC4"/>
    <w:rsid w:val="00565A39"/>
    <w:rsid w:val="00575DD0"/>
    <w:rsid w:val="00581A18"/>
    <w:rsid w:val="00582898"/>
    <w:rsid w:val="00583A8A"/>
    <w:rsid w:val="00584B7D"/>
    <w:rsid w:val="0059427E"/>
    <w:rsid w:val="005A0DF6"/>
    <w:rsid w:val="005A17C8"/>
    <w:rsid w:val="005A5342"/>
    <w:rsid w:val="005A624F"/>
    <w:rsid w:val="005B0D0E"/>
    <w:rsid w:val="005B3EBC"/>
    <w:rsid w:val="005B7B70"/>
    <w:rsid w:val="005C2191"/>
    <w:rsid w:val="005C34AB"/>
    <w:rsid w:val="005C574A"/>
    <w:rsid w:val="005D1C8E"/>
    <w:rsid w:val="005D21F1"/>
    <w:rsid w:val="005D5ED5"/>
    <w:rsid w:val="005D642C"/>
    <w:rsid w:val="005E3921"/>
    <w:rsid w:val="005E4B6C"/>
    <w:rsid w:val="005E55B5"/>
    <w:rsid w:val="005E71A7"/>
    <w:rsid w:val="005F4CC1"/>
    <w:rsid w:val="00613E44"/>
    <w:rsid w:val="00621C90"/>
    <w:rsid w:val="00624EC0"/>
    <w:rsid w:val="00632E28"/>
    <w:rsid w:val="006352BE"/>
    <w:rsid w:val="00637F79"/>
    <w:rsid w:val="006428E1"/>
    <w:rsid w:val="00651710"/>
    <w:rsid w:val="00656769"/>
    <w:rsid w:val="00656F83"/>
    <w:rsid w:val="00663D0E"/>
    <w:rsid w:val="00670302"/>
    <w:rsid w:val="006703AE"/>
    <w:rsid w:val="00672380"/>
    <w:rsid w:val="006B3353"/>
    <w:rsid w:val="006B6368"/>
    <w:rsid w:val="006F25FE"/>
    <w:rsid w:val="006F4455"/>
    <w:rsid w:val="006F762A"/>
    <w:rsid w:val="006F7E0C"/>
    <w:rsid w:val="00701047"/>
    <w:rsid w:val="007102DC"/>
    <w:rsid w:val="007158A9"/>
    <w:rsid w:val="00722688"/>
    <w:rsid w:val="007378FC"/>
    <w:rsid w:val="007473D6"/>
    <w:rsid w:val="00750CAB"/>
    <w:rsid w:val="00752D03"/>
    <w:rsid w:val="007677CC"/>
    <w:rsid w:val="0078452C"/>
    <w:rsid w:val="00792E2C"/>
    <w:rsid w:val="00793142"/>
    <w:rsid w:val="007B4A2F"/>
    <w:rsid w:val="007B7FAE"/>
    <w:rsid w:val="007D0EB3"/>
    <w:rsid w:val="007D398E"/>
    <w:rsid w:val="007F68E8"/>
    <w:rsid w:val="0081107B"/>
    <w:rsid w:val="00815A24"/>
    <w:rsid w:val="00817D3D"/>
    <w:rsid w:val="008204FC"/>
    <w:rsid w:val="00824BF2"/>
    <w:rsid w:val="00833C25"/>
    <w:rsid w:val="008361AC"/>
    <w:rsid w:val="00840C99"/>
    <w:rsid w:val="00841137"/>
    <w:rsid w:val="0084559B"/>
    <w:rsid w:val="0085126D"/>
    <w:rsid w:val="00856AA1"/>
    <w:rsid w:val="008627DC"/>
    <w:rsid w:val="00864446"/>
    <w:rsid w:val="00866A53"/>
    <w:rsid w:val="00867303"/>
    <w:rsid w:val="00872AFE"/>
    <w:rsid w:val="00874698"/>
    <w:rsid w:val="00875FA9"/>
    <w:rsid w:val="008827C6"/>
    <w:rsid w:val="00884584"/>
    <w:rsid w:val="0088528F"/>
    <w:rsid w:val="00886BD6"/>
    <w:rsid w:val="00886E21"/>
    <w:rsid w:val="00892C03"/>
    <w:rsid w:val="00893304"/>
    <w:rsid w:val="00894D47"/>
    <w:rsid w:val="00894EFF"/>
    <w:rsid w:val="008A03A5"/>
    <w:rsid w:val="008B1B35"/>
    <w:rsid w:val="008B62C9"/>
    <w:rsid w:val="008C2F5C"/>
    <w:rsid w:val="008D649E"/>
    <w:rsid w:val="008E2072"/>
    <w:rsid w:val="008E55DA"/>
    <w:rsid w:val="008F29D3"/>
    <w:rsid w:val="008F2FC7"/>
    <w:rsid w:val="008F4E5B"/>
    <w:rsid w:val="00901B7B"/>
    <w:rsid w:val="00905E0B"/>
    <w:rsid w:val="00907B7B"/>
    <w:rsid w:val="009146A5"/>
    <w:rsid w:val="009147B9"/>
    <w:rsid w:val="00917B71"/>
    <w:rsid w:val="00922268"/>
    <w:rsid w:val="00937E9B"/>
    <w:rsid w:val="0094427B"/>
    <w:rsid w:val="009460A3"/>
    <w:rsid w:val="009470D9"/>
    <w:rsid w:val="00954BA9"/>
    <w:rsid w:val="00954EE2"/>
    <w:rsid w:val="00963DEC"/>
    <w:rsid w:val="00972229"/>
    <w:rsid w:val="00980BB5"/>
    <w:rsid w:val="00987B75"/>
    <w:rsid w:val="00992E0C"/>
    <w:rsid w:val="0099724B"/>
    <w:rsid w:val="009B3BC0"/>
    <w:rsid w:val="009E7E5A"/>
    <w:rsid w:val="009F6E2B"/>
    <w:rsid w:val="00A04CC2"/>
    <w:rsid w:val="00A0593F"/>
    <w:rsid w:val="00A06EE5"/>
    <w:rsid w:val="00A11B7F"/>
    <w:rsid w:val="00A12C58"/>
    <w:rsid w:val="00A17E46"/>
    <w:rsid w:val="00A22C3C"/>
    <w:rsid w:val="00A31AEC"/>
    <w:rsid w:val="00A32ACD"/>
    <w:rsid w:val="00A33837"/>
    <w:rsid w:val="00A366A6"/>
    <w:rsid w:val="00A470CA"/>
    <w:rsid w:val="00A545ED"/>
    <w:rsid w:val="00A618B0"/>
    <w:rsid w:val="00A6441F"/>
    <w:rsid w:val="00A82692"/>
    <w:rsid w:val="00A935B0"/>
    <w:rsid w:val="00AB6B68"/>
    <w:rsid w:val="00AB7F30"/>
    <w:rsid w:val="00AC672F"/>
    <w:rsid w:val="00AC7E98"/>
    <w:rsid w:val="00AD0973"/>
    <w:rsid w:val="00AD131A"/>
    <w:rsid w:val="00AD3C85"/>
    <w:rsid w:val="00AD4B4D"/>
    <w:rsid w:val="00AE2761"/>
    <w:rsid w:val="00AE4DB3"/>
    <w:rsid w:val="00AF644A"/>
    <w:rsid w:val="00AF7F5E"/>
    <w:rsid w:val="00B01001"/>
    <w:rsid w:val="00B025E7"/>
    <w:rsid w:val="00B05CC4"/>
    <w:rsid w:val="00B12826"/>
    <w:rsid w:val="00B12B32"/>
    <w:rsid w:val="00B178C2"/>
    <w:rsid w:val="00B23746"/>
    <w:rsid w:val="00B332D9"/>
    <w:rsid w:val="00B36645"/>
    <w:rsid w:val="00B4101F"/>
    <w:rsid w:val="00B41F15"/>
    <w:rsid w:val="00B50DC3"/>
    <w:rsid w:val="00B54116"/>
    <w:rsid w:val="00B70194"/>
    <w:rsid w:val="00B72B66"/>
    <w:rsid w:val="00B74CF6"/>
    <w:rsid w:val="00B76A37"/>
    <w:rsid w:val="00B85EBE"/>
    <w:rsid w:val="00B86CEE"/>
    <w:rsid w:val="00B94130"/>
    <w:rsid w:val="00B97FDF"/>
    <w:rsid w:val="00BA093F"/>
    <w:rsid w:val="00BA425C"/>
    <w:rsid w:val="00BB077C"/>
    <w:rsid w:val="00BB54FE"/>
    <w:rsid w:val="00BC1CDA"/>
    <w:rsid w:val="00BD05DF"/>
    <w:rsid w:val="00BD49E2"/>
    <w:rsid w:val="00BD717E"/>
    <w:rsid w:val="00BD7FE8"/>
    <w:rsid w:val="00BE13BD"/>
    <w:rsid w:val="00BF3BEF"/>
    <w:rsid w:val="00BF46BB"/>
    <w:rsid w:val="00BF495E"/>
    <w:rsid w:val="00BF54B0"/>
    <w:rsid w:val="00BF6B29"/>
    <w:rsid w:val="00C120B2"/>
    <w:rsid w:val="00C15A78"/>
    <w:rsid w:val="00C16F03"/>
    <w:rsid w:val="00C214A9"/>
    <w:rsid w:val="00C22CD8"/>
    <w:rsid w:val="00C25726"/>
    <w:rsid w:val="00C2769C"/>
    <w:rsid w:val="00C4591F"/>
    <w:rsid w:val="00C46077"/>
    <w:rsid w:val="00C630F8"/>
    <w:rsid w:val="00C638BA"/>
    <w:rsid w:val="00C70CF9"/>
    <w:rsid w:val="00C81BD5"/>
    <w:rsid w:val="00C82AFE"/>
    <w:rsid w:val="00C9215F"/>
    <w:rsid w:val="00C952EE"/>
    <w:rsid w:val="00CA1661"/>
    <w:rsid w:val="00CA5979"/>
    <w:rsid w:val="00CB0075"/>
    <w:rsid w:val="00CB1A7C"/>
    <w:rsid w:val="00CB21ED"/>
    <w:rsid w:val="00CB31C9"/>
    <w:rsid w:val="00CB705C"/>
    <w:rsid w:val="00CB74E6"/>
    <w:rsid w:val="00CC1154"/>
    <w:rsid w:val="00CC23E5"/>
    <w:rsid w:val="00CD55E5"/>
    <w:rsid w:val="00CD6598"/>
    <w:rsid w:val="00CD7DE6"/>
    <w:rsid w:val="00CE633B"/>
    <w:rsid w:val="00CF195C"/>
    <w:rsid w:val="00CF2342"/>
    <w:rsid w:val="00CF5C68"/>
    <w:rsid w:val="00D04383"/>
    <w:rsid w:val="00D10760"/>
    <w:rsid w:val="00D25D24"/>
    <w:rsid w:val="00D43CB8"/>
    <w:rsid w:val="00D51077"/>
    <w:rsid w:val="00D51499"/>
    <w:rsid w:val="00D53059"/>
    <w:rsid w:val="00D558D0"/>
    <w:rsid w:val="00D6168E"/>
    <w:rsid w:val="00D61A7F"/>
    <w:rsid w:val="00D623C3"/>
    <w:rsid w:val="00D83DD8"/>
    <w:rsid w:val="00D84B72"/>
    <w:rsid w:val="00D939A0"/>
    <w:rsid w:val="00DA3B97"/>
    <w:rsid w:val="00DC407A"/>
    <w:rsid w:val="00DD1E42"/>
    <w:rsid w:val="00DD5143"/>
    <w:rsid w:val="00DF5CFC"/>
    <w:rsid w:val="00E02BDA"/>
    <w:rsid w:val="00E1106D"/>
    <w:rsid w:val="00E1479F"/>
    <w:rsid w:val="00E40835"/>
    <w:rsid w:val="00E40EA7"/>
    <w:rsid w:val="00E44E66"/>
    <w:rsid w:val="00E45915"/>
    <w:rsid w:val="00E5563C"/>
    <w:rsid w:val="00E76EFD"/>
    <w:rsid w:val="00E9790D"/>
    <w:rsid w:val="00E97E32"/>
    <w:rsid w:val="00EA766C"/>
    <w:rsid w:val="00EB2B57"/>
    <w:rsid w:val="00EB5AF0"/>
    <w:rsid w:val="00EB65E0"/>
    <w:rsid w:val="00EB77CC"/>
    <w:rsid w:val="00EC3BA8"/>
    <w:rsid w:val="00EC3E9B"/>
    <w:rsid w:val="00EC57B0"/>
    <w:rsid w:val="00EE15D1"/>
    <w:rsid w:val="00EF3C11"/>
    <w:rsid w:val="00EF410D"/>
    <w:rsid w:val="00EF7059"/>
    <w:rsid w:val="00F10733"/>
    <w:rsid w:val="00F16D47"/>
    <w:rsid w:val="00F2177C"/>
    <w:rsid w:val="00F30614"/>
    <w:rsid w:val="00F34DDF"/>
    <w:rsid w:val="00F353FC"/>
    <w:rsid w:val="00F3597B"/>
    <w:rsid w:val="00F368B3"/>
    <w:rsid w:val="00F40909"/>
    <w:rsid w:val="00F51B97"/>
    <w:rsid w:val="00F536E0"/>
    <w:rsid w:val="00F56760"/>
    <w:rsid w:val="00F645A2"/>
    <w:rsid w:val="00F65C0B"/>
    <w:rsid w:val="00F71F2D"/>
    <w:rsid w:val="00F72E60"/>
    <w:rsid w:val="00F9320F"/>
    <w:rsid w:val="00F94AAF"/>
    <w:rsid w:val="00F9745B"/>
    <w:rsid w:val="00FA5404"/>
    <w:rsid w:val="00FA60BC"/>
    <w:rsid w:val="00FA7139"/>
    <w:rsid w:val="00FB3DD0"/>
    <w:rsid w:val="00FC0701"/>
    <w:rsid w:val="00FC1CC2"/>
    <w:rsid w:val="00FD2EA3"/>
    <w:rsid w:val="00FE0EA8"/>
    <w:rsid w:val="00FF1A4C"/>
    <w:rsid w:val="00FF5C7E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D53059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3A6613"/>
    <w:pPr>
      <w:keepNext/>
      <w:numPr>
        <w:numId w:val="5"/>
      </w:numPr>
      <w:spacing w:before="240" w:after="240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qFormat/>
    <w:rsid w:val="004E26DB"/>
    <w:pPr>
      <w:keepNext/>
      <w:numPr>
        <w:ilvl w:val="1"/>
        <w:numId w:val="5"/>
      </w:numPr>
      <w:outlineLvl w:val="1"/>
    </w:pPr>
    <w:rPr>
      <w:b/>
      <w:bCs/>
      <w:color w:val="000000"/>
      <w:szCs w:val="22"/>
    </w:rPr>
  </w:style>
  <w:style w:type="paragraph" w:styleId="Nadpis3">
    <w:name w:val="heading 3"/>
    <w:basedOn w:val="Normln"/>
    <w:next w:val="Normln"/>
    <w:link w:val="Nadpis3Char"/>
    <w:qFormat/>
    <w:rsid w:val="004E26DB"/>
    <w:pPr>
      <w:keepNext/>
      <w:numPr>
        <w:ilvl w:val="2"/>
        <w:numId w:val="5"/>
      </w:numPr>
      <w:spacing w:line="360" w:lineRule="auto"/>
      <w:jc w:val="both"/>
      <w:outlineLvl w:val="2"/>
    </w:pPr>
    <w:rPr>
      <w:b/>
      <w:color w:val="000000" w:themeColor="text1"/>
      <w:szCs w:val="22"/>
    </w:rPr>
  </w:style>
  <w:style w:type="paragraph" w:styleId="Nadpis4">
    <w:name w:val="heading 4"/>
    <w:basedOn w:val="Normln"/>
    <w:next w:val="Normln"/>
    <w:link w:val="Nadpis4Char"/>
    <w:rsid w:val="00BF46BB"/>
    <w:pPr>
      <w:keepNext/>
      <w:numPr>
        <w:ilvl w:val="3"/>
        <w:numId w:val="5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rsid w:val="00BF46BB"/>
    <w:pPr>
      <w:keepNext/>
      <w:numPr>
        <w:ilvl w:val="4"/>
        <w:numId w:val="5"/>
      </w:numPr>
      <w:spacing w:line="360" w:lineRule="auto"/>
      <w:outlineLvl w:val="4"/>
    </w:pPr>
    <w:rPr>
      <w:b/>
      <w:bCs/>
      <w:color w:val="000000"/>
      <w:sz w:val="40"/>
    </w:rPr>
  </w:style>
  <w:style w:type="paragraph" w:styleId="Nadpis6">
    <w:name w:val="heading 6"/>
    <w:basedOn w:val="Normln"/>
    <w:next w:val="Normln"/>
    <w:link w:val="Nadpis6Char"/>
    <w:rsid w:val="00BF46BB"/>
    <w:pPr>
      <w:keepNext/>
      <w:numPr>
        <w:ilvl w:val="5"/>
        <w:numId w:val="5"/>
      </w:numPr>
      <w:jc w:val="center"/>
      <w:outlineLvl w:val="5"/>
    </w:pPr>
    <w:rPr>
      <w:color w:val="000000"/>
      <w:sz w:val="40"/>
    </w:rPr>
  </w:style>
  <w:style w:type="paragraph" w:styleId="Nadpis7">
    <w:name w:val="heading 7"/>
    <w:basedOn w:val="Normln"/>
    <w:next w:val="Normln"/>
    <w:link w:val="Nadpis7Char"/>
    <w:rsid w:val="00BF46BB"/>
    <w:pPr>
      <w:keepNext/>
      <w:numPr>
        <w:ilvl w:val="6"/>
        <w:numId w:val="5"/>
      </w:numPr>
      <w:jc w:val="center"/>
      <w:outlineLvl w:val="6"/>
    </w:pPr>
    <w:rPr>
      <w:b/>
      <w:bCs/>
      <w:color w:val="FFFFFF"/>
      <w:sz w:val="38"/>
    </w:rPr>
  </w:style>
  <w:style w:type="paragraph" w:styleId="Nadpis8">
    <w:name w:val="heading 8"/>
    <w:basedOn w:val="Normln"/>
    <w:next w:val="Normln"/>
    <w:link w:val="Nadpis8Char"/>
    <w:rsid w:val="00BF46BB"/>
    <w:pPr>
      <w:keepNext/>
      <w:numPr>
        <w:ilvl w:val="7"/>
        <w:numId w:val="5"/>
      </w:numPr>
      <w:spacing w:line="360" w:lineRule="auto"/>
      <w:jc w:val="center"/>
      <w:outlineLvl w:val="7"/>
    </w:pPr>
    <w:rPr>
      <w:rFonts w:cs="Arial"/>
      <w:b/>
      <w:bCs/>
      <w:color w:val="000000"/>
      <w:sz w:val="32"/>
    </w:rPr>
  </w:style>
  <w:style w:type="paragraph" w:styleId="Nadpis9">
    <w:name w:val="heading 9"/>
    <w:basedOn w:val="Normln"/>
    <w:next w:val="Normln"/>
    <w:link w:val="Nadpis9Char"/>
    <w:rsid w:val="00BF46BB"/>
    <w:pPr>
      <w:keepNext/>
      <w:numPr>
        <w:ilvl w:val="8"/>
        <w:numId w:val="5"/>
      </w:numPr>
      <w:jc w:val="right"/>
      <w:outlineLvl w:val="8"/>
    </w:pPr>
    <w:rPr>
      <w:rFonts w:cs="Arial"/>
      <w:b/>
      <w:bCs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Normln"/>
    <w:rsid w:val="007D0EB3"/>
    <w:pPr>
      <w:jc w:val="both"/>
    </w:pPr>
    <w:rPr>
      <w:color w:val="000000"/>
      <w:szCs w:val="22"/>
      <w:lang w:val="de-DE"/>
    </w:rPr>
  </w:style>
  <w:style w:type="paragraph" w:customStyle="1" w:styleId="Default">
    <w:name w:val="Default"/>
    <w:rsid w:val="007D0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7D0EB3"/>
    <w:pPr>
      <w:autoSpaceDE w:val="0"/>
      <w:autoSpaceDN w:val="0"/>
      <w:adjustRightInd w:val="0"/>
      <w:jc w:val="both"/>
    </w:pPr>
    <w:rPr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7D0EB3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745B"/>
    <w:pPr>
      <w:ind w:left="720"/>
      <w:contextualSpacing/>
    </w:pPr>
  </w:style>
  <w:style w:type="table" w:styleId="Mkatabulky">
    <w:name w:val="Table Grid"/>
    <w:basedOn w:val="Normlntabulka"/>
    <w:uiPriority w:val="59"/>
    <w:rsid w:val="0053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4E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E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4E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E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909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909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909F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909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6613"/>
    <w:rPr>
      <w:rFonts w:ascii="Arial" w:eastAsia="Times New Roman" w:hAnsi="Arial" w:cs="Times New Roman"/>
      <w:b/>
      <w:bCs/>
      <w:color w:val="00000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E26DB"/>
    <w:rPr>
      <w:rFonts w:ascii="Arial" w:eastAsia="Times New Roman" w:hAnsi="Arial" w:cs="Times New Roman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rsid w:val="004E26DB"/>
    <w:rPr>
      <w:rFonts w:ascii="Arial" w:eastAsia="Times New Roman" w:hAnsi="Arial" w:cs="Times New Roman"/>
      <w:b/>
      <w:color w:val="000000" w:themeColor="text1"/>
      <w:lang w:eastAsia="cs-CZ"/>
    </w:rPr>
  </w:style>
  <w:style w:type="character" w:customStyle="1" w:styleId="Nadpis4Char">
    <w:name w:val="Nadpis 4 Char"/>
    <w:basedOn w:val="Standardnpsmoodstavce"/>
    <w:link w:val="Nadpis4"/>
    <w:rsid w:val="00BF46BB"/>
    <w:rPr>
      <w:rFonts w:ascii="Arial" w:eastAsia="Times New Roman" w:hAnsi="Arial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BF46BB"/>
    <w:rPr>
      <w:rFonts w:ascii="Arial" w:eastAsia="Times New Roman" w:hAnsi="Arial" w:cs="Times New Roman"/>
      <w:b/>
      <w:bCs/>
      <w:color w:val="000000"/>
      <w:sz w:val="4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BF46BB"/>
    <w:rPr>
      <w:rFonts w:ascii="Arial" w:eastAsia="Times New Roman" w:hAnsi="Arial" w:cs="Times New Roman"/>
      <w:color w:val="000000"/>
      <w:sz w:val="4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F46BB"/>
    <w:rPr>
      <w:rFonts w:ascii="Arial" w:eastAsia="Times New Roman" w:hAnsi="Arial" w:cs="Times New Roman"/>
      <w:b/>
      <w:bCs/>
      <w:color w:val="FFFFFF"/>
      <w:sz w:val="3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F46BB"/>
    <w:rPr>
      <w:rFonts w:ascii="Arial" w:eastAsia="Times New Roman" w:hAnsi="Arial" w:cs="Arial"/>
      <w:b/>
      <w:bCs/>
      <w:color w:val="000000"/>
      <w:sz w:val="32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F46BB"/>
    <w:rPr>
      <w:rFonts w:ascii="Arial" w:eastAsia="Times New Roman" w:hAnsi="Arial" w:cs="Arial"/>
      <w:b/>
      <w:bCs/>
      <w:color w:val="000000"/>
      <w:sz w:val="40"/>
      <w:szCs w:val="24"/>
      <w:lang w:eastAsia="cs-CZ"/>
    </w:rPr>
  </w:style>
  <w:style w:type="paragraph" w:customStyle="1" w:styleId="Zladntextodsazen32">
    <w:name w:val="Z疚ladn・text odsazen 32"/>
    <w:basedOn w:val="Normln"/>
    <w:uiPriority w:val="99"/>
    <w:rsid w:val="00FA5404"/>
    <w:pPr>
      <w:widowControl w:val="0"/>
      <w:autoSpaceDN w:val="0"/>
      <w:adjustRightInd w:val="0"/>
      <w:spacing w:line="360" w:lineRule="auto"/>
      <w:ind w:firstLine="493"/>
      <w:jc w:val="both"/>
    </w:pPr>
  </w:style>
  <w:style w:type="table" w:customStyle="1" w:styleId="Mkatabulky1">
    <w:name w:val="Mřížka tabulky1"/>
    <w:basedOn w:val="Normlntabulka"/>
    <w:next w:val="Mkatabulky"/>
    <w:uiPriority w:val="59"/>
    <w:rsid w:val="000E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EE15D1"/>
  </w:style>
  <w:style w:type="character" w:styleId="Hypertextovodkaz">
    <w:name w:val="Hyperlink"/>
    <w:basedOn w:val="Standardnpsmoodstavce"/>
    <w:uiPriority w:val="99"/>
    <w:unhideWhenUsed/>
    <w:rsid w:val="00EE15D1"/>
    <w:rPr>
      <w:color w:val="0000FF"/>
      <w:u w:val="single"/>
    </w:rPr>
  </w:style>
  <w:style w:type="table" w:customStyle="1" w:styleId="Mkatabulky2">
    <w:name w:val="Mřížka tabulky2"/>
    <w:basedOn w:val="Normlntabulka"/>
    <w:next w:val="Mkatabulky"/>
    <w:uiPriority w:val="59"/>
    <w:rsid w:val="004C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3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EB9"/>
    <w:rPr>
      <w:rFonts w:ascii="Tahoma" w:eastAsia="Times New Roman" w:hAnsi="Tahoma" w:cs="Tahoma"/>
      <w:sz w:val="16"/>
      <w:szCs w:val="16"/>
      <w:lang w:eastAsia="cs-CZ"/>
    </w:rPr>
  </w:style>
  <w:style w:type="paragraph" w:styleId="Citt">
    <w:name w:val="Quote"/>
    <w:basedOn w:val="Normln"/>
    <w:next w:val="Normln"/>
    <w:link w:val="CittChar"/>
    <w:uiPriority w:val="29"/>
    <w:rsid w:val="002B00A4"/>
    <w:rPr>
      <w:i/>
      <w:iCs/>
      <w:color w:val="000000" w:themeColor="text1"/>
    </w:rPr>
  </w:style>
  <w:style w:type="paragraph" w:styleId="Obsah1">
    <w:name w:val="toc 1"/>
    <w:basedOn w:val="Normln"/>
    <w:next w:val="Normln"/>
    <w:autoRedefine/>
    <w:uiPriority w:val="39"/>
    <w:unhideWhenUsed/>
    <w:rsid w:val="00613E44"/>
    <w:pPr>
      <w:tabs>
        <w:tab w:val="left" w:pos="480"/>
        <w:tab w:val="right" w:leader="dot" w:pos="9060"/>
      </w:tabs>
      <w:spacing w:after="100"/>
    </w:pPr>
    <w:rPr>
      <w:b/>
    </w:rPr>
  </w:style>
  <w:style w:type="character" w:customStyle="1" w:styleId="CittChar">
    <w:name w:val="Citát Char"/>
    <w:basedOn w:val="Standardnpsmoodstavce"/>
    <w:link w:val="Citt"/>
    <w:uiPriority w:val="29"/>
    <w:rsid w:val="002B00A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2B00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00A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D53059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D53059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D53059"/>
    <w:pPr>
      <w:spacing w:after="100"/>
      <w:ind w:left="480"/>
    </w:pPr>
  </w:style>
  <w:style w:type="paragraph" w:styleId="Obsah5">
    <w:name w:val="toc 5"/>
    <w:basedOn w:val="Normln"/>
    <w:next w:val="Normln"/>
    <w:autoRedefine/>
    <w:uiPriority w:val="39"/>
    <w:unhideWhenUsed/>
    <w:rsid w:val="00D53059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D53059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D53059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D53059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D53059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Styl1">
    <w:name w:val="Styl1"/>
    <w:basedOn w:val="Normln"/>
    <w:link w:val="Styl1Char"/>
    <w:qFormat/>
    <w:rsid w:val="00D53059"/>
    <w:rPr>
      <w:rFonts w:eastAsiaTheme="minorHAnsi" w:cs="Arial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D530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D53059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3A6613"/>
    <w:pPr>
      <w:keepNext/>
      <w:numPr>
        <w:numId w:val="5"/>
      </w:numPr>
      <w:spacing w:before="240" w:after="240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qFormat/>
    <w:rsid w:val="004E26DB"/>
    <w:pPr>
      <w:keepNext/>
      <w:numPr>
        <w:ilvl w:val="1"/>
        <w:numId w:val="5"/>
      </w:numPr>
      <w:outlineLvl w:val="1"/>
    </w:pPr>
    <w:rPr>
      <w:b/>
      <w:bCs/>
      <w:color w:val="000000"/>
      <w:szCs w:val="22"/>
    </w:rPr>
  </w:style>
  <w:style w:type="paragraph" w:styleId="Nadpis3">
    <w:name w:val="heading 3"/>
    <w:basedOn w:val="Normln"/>
    <w:next w:val="Normln"/>
    <w:link w:val="Nadpis3Char"/>
    <w:qFormat/>
    <w:rsid w:val="004E26DB"/>
    <w:pPr>
      <w:keepNext/>
      <w:numPr>
        <w:ilvl w:val="2"/>
        <w:numId w:val="5"/>
      </w:numPr>
      <w:spacing w:line="360" w:lineRule="auto"/>
      <w:jc w:val="both"/>
      <w:outlineLvl w:val="2"/>
    </w:pPr>
    <w:rPr>
      <w:b/>
      <w:color w:val="000000" w:themeColor="text1"/>
      <w:szCs w:val="22"/>
    </w:rPr>
  </w:style>
  <w:style w:type="paragraph" w:styleId="Nadpis4">
    <w:name w:val="heading 4"/>
    <w:basedOn w:val="Normln"/>
    <w:next w:val="Normln"/>
    <w:link w:val="Nadpis4Char"/>
    <w:rsid w:val="00BF46BB"/>
    <w:pPr>
      <w:keepNext/>
      <w:numPr>
        <w:ilvl w:val="3"/>
        <w:numId w:val="5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rsid w:val="00BF46BB"/>
    <w:pPr>
      <w:keepNext/>
      <w:numPr>
        <w:ilvl w:val="4"/>
        <w:numId w:val="5"/>
      </w:numPr>
      <w:spacing w:line="360" w:lineRule="auto"/>
      <w:outlineLvl w:val="4"/>
    </w:pPr>
    <w:rPr>
      <w:b/>
      <w:bCs/>
      <w:color w:val="000000"/>
      <w:sz w:val="40"/>
    </w:rPr>
  </w:style>
  <w:style w:type="paragraph" w:styleId="Nadpis6">
    <w:name w:val="heading 6"/>
    <w:basedOn w:val="Normln"/>
    <w:next w:val="Normln"/>
    <w:link w:val="Nadpis6Char"/>
    <w:rsid w:val="00BF46BB"/>
    <w:pPr>
      <w:keepNext/>
      <w:numPr>
        <w:ilvl w:val="5"/>
        <w:numId w:val="5"/>
      </w:numPr>
      <w:jc w:val="center"/>
      <w:outlineLvl w:val="5"/>
    </w:pPr>
    <w:rPr>
      <w:color w:val="000000"/>
      <w:sz w:val="40"/>
    </w:rPr>
  </w:style>
  <w:style w:type="paragraph" w:styleId="Nadpis7">
    <w:name w:val="heading 7"/>
    <w:basedOn w:val="Normln"/>
    <w:next w:val="Normln"/>
    <w:link w:val="Nadpis7Char"/>
    <w:rsid w:val="00BF46BB"/>
    <w:pPr>
      <w:keepNext/>
      <w:numPr>
        <w:ilvl w:val="6"/>
        <w:numId w:val="5"/>
      </w:numPr>
      <w:jc w:val="center"/>
      <w:outlineLvl w:val="6"/>
    </w:pPr>
    <w:rPr>
      <w:b/>
      <w:bCs/>
      <w:color w:val="FFFFFF"/>
      <w:sz w:val="38"/>
    </w:rPr>
  </w:style>
  <w:style w:type="paragraph" w:styleId="Nadpis8">
    <w:name w:val="heading 8"/>
    <w:basedOn w:val="Normln"/>
    <w:next w:val="Normln"/>
    <w:link w:val="Nadpis8Char"/>
    <w:rsid w:val="00BF46BB"/>
    <w:pPr>
      <w:keepNext/>
      <w:numPr>
        <w:ilvl w:val="7"/>
        <w:numId w:val="5"/>
      </w:numPr>
      <w:spacing w:line="360" w:lineRule="auto"/>
      <w:jc w:val="center"/>
      <w:outlineLvl w:val="7"/>
    </w:pPr>
    <w:rPr>
      <w:rFonts w:cs="Arial"/>
      <w:b/>
      <w:bCs/>
      <w:color w:val="000000"/>
      <w:sz w:val="32"/>
    </w:rPr>
  </w:style>
  <w:style w:type="paragraph" w:styleId="Nadpis9">
    <w:name w:val="heading 9"/>
    <w:basedOn w:val="Normln"/>
    <w:next w:val="Normln"/>
    <w:link w:val="Nadpis9Char"/>
    <w:rsid w:val="00BF46BB"/>
    <w:pPr>
      <w:keepNext/>
      <w:numPr>
        <w:ilvl w:val="8"/>
        <w:numId w:val="5"/>
      </w:numPr>
      <w:jc w:val="right"/>
      <w:outlineLvl w:val="8"/>
    </w:pPr>
    <w:rPr>
      <w:rFonts w:cs="Arial"/>
      <w:b/>
      <w:bCs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Normln"/>
    <w:rsid w:val="007D0EB3"/>
    <w:pPr>
      <w:jc w:val="both"/>
    </w:pPr>
    <w:rPr>
      <w:color w:val="000000"/>
      <w:szCs w:val="22"/>
      <w:lang w:val="de-DE"/>
    </w:rPr>
  </w:style>
  <w:style w:type="paragraph" w:customStyle="1" w:styleId="Default">
    <w:name w:val="Default"/>
    <w:rsid w:val="007D0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7D0EB3"/>
    <w:pPr>
      <w:autoSpaceDE w:val="0"/>
      <w:autoSpaceDN w:val="0"/>
      <w:adjustRightInd w:val="0"/>
      <w:jc w:val="both"/>
    </w:pPr>
    <w:rPr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7D0EB3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745B"/>
    <w:pPr>
      <w:ind w:left="720"/>
      <w:contextualSpacing/>
    </w:pPr>
  </w:style>
  <w:style w:type="table" w:styleId="Mkatabulky">
    <w:name w:val="Table Grid"/>
    <w:basedOn w:val="Normlntabulka"/>
    <w:uiPriority w:val="59"/>
    <w:rsid w:val="0053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4E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E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4E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E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909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909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909F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909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A6613"/>
    <w:rPr>
      <w:rFonts w:ascii="Arial" w:eastAsia="Times New Roman" w:hAnsi="Arial" w:cs="Times New Roman"/>
      <w:b/>
      <w:bCs/>
      <w:color w:val="00000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E26DB"/>
    <w:rPr>
      <w:rFonts w:ascii="Arial" w:eastAsia="Times New Roman" w:hAnsi="Arial" w:cs="Times New Roman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rsid w:val="004E26DB"/>
    <w:rPr>
      <w:rFonts w:ascii="Arial" w:eastAsia="Times New Roman" w:hAnsi="Arial" w:cs="Times New Roman"/>
      <w:b/>
      <w:color w:val="000000" w:themeColor="text1"/>
      <w:lang w:eastAsia="cs-CZ"/>
    </w:rPr>
  </w:style>
  <w:style w:type="character" w:customStyle="1" w:styleId="Nadpis4Char">
    <w:name w:val="Nadpis 4 Char"/>
    <w:basedOn w:val="Standardnpsmoodstavce"/>
    <w:link w:val="Nadpis4"/>
    <w:rsid w:val="00BF46BB"/>
    <w:rPr>
      <w:rFonts w:ascii="Arial" w:eastAsia="Times New Roman" w:hAnsi="Arial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BF46BB"/>
    <w:rPr>
      <w:rFonts w:ascii="Arial" w:eastAsia="Times New Roman" w:hAnsi="Arial" w:cs="Times New Roman"/>
      <w:b/>
      <w:bCs/>
      <w:color w:val="000000"/>
      <w:sz w:val="4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BF46BB"/>
    <w:rPr>
      <w:rFonts w:ascii="Arial" w:eastAsia="Times New Roman" w:hAnsi="Arial" w:cs="Times New Roman"/>
      <w:color w:val="000000"/>
      <w:sz w:val="4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F46BB"/>
    <w:rPr>
      <w:rFonts w:ascii="Arial" w:eastAsia="Times New Roman" w:hAnsi="Arial" w:cs="Times New Roman"/>
      <w:b/>
      <w:bCs/>
      <w:color w:val="FFFFFF"/>
      <w:sz w:val="3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F46BB"/>
    <w:rPr>
      <w:rFonts w:ascii="Arial" w:eastAsia="Times New Roman" w:hAnsi="Arial" w:cs="Arial"/>
      <w:b/>
      <w:bCs/>
      <w:color w:val="000000"/>
      <w:sz w:val="32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F46BB"/>
    <w:rPr>
      <w:rFonts w:ascii="Arial" w:eastAsia="Times New Roman" w:hAnsi="Arial" w:cs="Arial"/>
      <w:b/>
      <w:bCs/>
      <w:color w:val="000000"/>
      <w:sz w:val="40"/>
      <w:szCs w:val="24"/>
      <w:lang w:eastAsia="cs-CZ"/>
    </w:rPr>
  </w:style>
  <w:style w:type="paragraph" w:customStyle="1" w:styleId="Zladntextodsazen32">
    <w:name w:val="Z疚ladn・text odsazen 32"/>
    <w:basedOn w:val="Normln"/>
    <w:uiPriority w:val="99"/>
    <w:rsid w:val="00FA5404"/>
    <w:pPr>
      <w:widowControl w:val="0"/>
      <w:autoSpaceDN w:val="0"/>
      <w:adjustRightInd w:val="0"/>
      <w:spacing w:line="360" w:lineRule="auto"/>
      <w:ind w:firstLine="493"/>
      <w:jc w:val="both"/>
    </w:pPr>
  </w:style>
  <w:style w:type="table" w:customStyle="1" w:styleId="Mkatabulky1">
    <w:name w:val="Mřížka tabulky1"/>
    <w:basedOn w:val="Normlntabulka"/>
    <w:next w:val="Mkatabulky"/>
    <w:uiPriority w:val="59"/>
    <w:rsid w:val="000E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EE15D1"/>
  </w:style>
  <w:style w:type="character" w:styleId="Hypertextovodkaz">
    <w:name w:val="Hyperlink"/>
    <w:basedOn w:val="Standardnpsmoodstavce"/>
    <w:uiPriority w:val="99"/>
    <w:unhideWhenUsed/>
    <w:rsid w:val="00EE15D1"/>
    <w:rPr>
      <w:color w:val="0000FF"/>
      <w:u w:val="single"/>
    </w:rPr>
  </w:style>
  <w:style w:type="table" w:customStyle="1" w:styleId="Mkatabulky2">
    <w:name w:val="Mřížka tabulky2"/>
    <w:basedOn w:val="Normlntabulka"/>
    <w:next w:val="Mkatabulky"/>
    <w:uiPriority w:val="59"/>
    <w:rsid w:val="004C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3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EB9"/>
    <w:rPr>
      <w:rFonts w:ascii="Tahoma" w:eastAsia="Times New Roman" w:hAnsi="Tahoma" w:cs="Tahoma"/>
      <w:sz w:val="16"/>
      <w:szCs w:val="16"/>
      <w:lang w:eastAsia="cs-CZ"/>
    </w:rPr>
  </w:style>
  <w:style w:type="paragraph" w:styleId="Citt">
    <w:name w:val="Quote"/>
    <w:basedOn w:val="Normln"/>
    <w:next w:val="Normln"/>
    <w:link w:val="CittChar"/>
    <w:uiPriority w:val="29"/>
    <w:rsid w:val="002B00A4"/>
    <w:rPr>
      <w:i/>
      <w:iCs/>
      <w:color w:val="000000" w:themeColor="text1"/>
    </w:rPr>
  </w:style>
  <w:style w:type="paragraph" w:styleId="Obsah1">
    <w:name w:val="toc 1"/>
    <w:basedOn w:val="Normln"/>
    <w:next w:val="Normln"/>
    <w:autoRedefine/>
    <w:uiPriority w:val="39"/>
    <w:unhideWhenUsed/>
    <w:rsid w:val="00613E44"/>
    <w:pPr>
      <w:tabs>
        <w:tab w:val="left" w:pos="480"/>
        <w:tab w:val="right" w:leader="dot" w:pos="9060"/>
      </w:tabs>
      <w:spacing w:after="100"/>
    </w:pPr>
    <w:rPr>
      <w:b/>
    </w:rPr>
  </w:style>
  <w:style w:type="character" w:customStyle="1" w:styleId="CittChar">
    <w:name w:val="Citát Char"/>
    <w:basedOn w:val="Standardnpsmoodstavce"/>
    <w:link w:val="Citt"/>
    <w:uiPriority w:val="29"/>
    <w:rsid w:val="002B00A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2B00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00A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D53059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D53059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D53059"/>
    <w:pPr>
      <w:spacing w:after="100"/>
      <w:ind w:left="480"/>
    </w:pPr>
  </w:style>
  <w:style w:type="paragraph" w:styleId="Obsah5">
    <w:name w:val="toc 5"/>
    <w:basedOn w:val="Normln"/>
    <w:next w:val="Normln"/>
    <w:autoRedefine/>
    <w:uiPriority w:val="39"/>
    <w:unhideWhenUsed/>
    <w:rsid w:val="00D53059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D53059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D53059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D53059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D53059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Styl1">
    <w:name w:val="Styl1"/>
    <w:basedOn w:val="Normln"/>
    <w:link w:val="Styl1Char"/>
    <w:qFormat/>
    <w:rsid w:val="00D53059"/>
    <w:rPr>
      <w:rFonts w:eastAsiaTheme="minorHAnsi" w:cs="Arial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D530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um.rvp.cz/vyhledavani/vyhledavani.html?e15=savc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um.rvp.cz/vyhledavani/vyhledavani.html?e15=pt%C3%A1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ulitvino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%20http://www.zs-specialni-litvinov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417E-2DD0-46AB-83B1-3B85DAC8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17956</Words>
  <Characters>105944</Characters>
  <Application>Microsoft Office Word</Application>
  <DocSecurity>0</DocSecurity>
  <Lines>882</Lines>
  <Paragraphs>247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Hruštíci</Company>
  <LinksUpToDate>false</LinksUpToDate>
  <CharactersWithSpaces>123653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Hrušková</dc:creator>
  <cp:lastModifiedBy>sborovna01</cp:lastModifiedBy>
  <cp:revision>2</cp:revision>
  <cp:lastPrinted>2014-11-03T05:56:00Z</cp:lastPrinted>
  <dcterms:created xsi:type="dcterms:W3CDTF">2014-11-06T06:12:00Z</dcterms:created>
  <dcterms:modified xsi:type="dcterms:W3CDTF">2014-11-06T06:12:00Z</dcterms:modified>
</cp:coreProperties>
</file>